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936E" w14:textId="77777777" w:rsidR="00F420A4" w:rsidRPr="00236F93" w:rsidRDefault="00F420A4" w:rsidP="00F420A4">
      <w:pPr>
        <w:jc w:val="center"/>
        <w:rPr>
          <w:rFonts w:cstheme="minorHAnsi"/>
          <w:b/>
          <w:sz w:val="44"/>
        </w:rPr>
      </w:pPr>
      <w:r w:rsidRPr="00236F93">
        <w:rPr>
          <w:rFonts w:cstheme="minorHAnsi"/>
          <w:b/>
          <w:noProof/>
          <w:sz w:val="44"/>
          <w:lang w:eastAsia="fr-FR"/>
        </w:rPr>
        <w:drawing>
          <wp:inline distT="0" distB="0" distL="0" distR="0" wp14:anchorId="10A645E3" wp14:editId="55D3C096">
            <wp:extent cx="5760720" cy="385054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50547"/>
                    </a:xfrm>
                    <a:prstGeom prst="rect">
                      <a:avLst/>
                    </a:prstGeom>
                    <a:noFill/>
                    <a:ln>
                      <a:noFill/>
                    </a:ln>
                  </pic:spPr>
                </pic:pic>
              </a:graphicData>
            </a:graphic>
          </wp:inline>
        </w:drawing>
      </w:r>
    </w:p>
    <w:p w14:paraId="7725CE2E" w14:textId="4EF5CFF7" w:rsidR="00F420A4" w:rsidRPr="00236F93" w:rsidRDefault="00F420A4" w:rsidP="00F420A4">
      <w:pPr>
        <w:jc w:val="center"/>
        <w:rPr>
          <w:rFonts w:cstheme="minorHAnsi"/>
          <w:b/>
          <w:sz w:val="44"/>
        </w:rPr>
      </w:pPr>
    </w:p>
    <w:p w14:paraId="0063B825" w14:textId="77777777" w:rsidR="00F420A4" w:rsidRPr="00236F93" w:rsidRDefault="00F420A4" w:rsidP="00F420A4">
      <w:pPr>
        <w:jc w:val="center"/>
        <w:rPr>
          <w:rFonts w:cstheme="minorHAnsi"/>
          <w:b/>
          <w:sz w:val="20"/>
        </w:rPr>
      </w:pPr>
    </w:p>
    <w:p w14:paraId="0C9C199E" w14:textId="5CBFCC6D" w:rsidR="00F420A4" w:rsidRPr="005A6D1A" w:rsidRDefault="005A6D1A" w:rsidP="00F420A4">
      <w:pPr>
        <w:jc w:val="center"/>
        <w:rPr>
          <w:rFonts w:cstheme="minorHAnsi"/>
          <w:b/>
          <w:sz w:val="44"/>
          <w:lang w:val="en-US"/>
        </w:rPr>
      </w:pPr>
      <w:r w:rsidRPr="005A6D1A">
        <w:rPr>
          <w:rFonts w:cstheme="minorHAnsi"/>
          <w:b/>
          <w:sz w:val="44"/>
          <w:lang w:val="en-US"/>
        </w:rPr>
        <w:t>Your Unit name goes h</w:t>
      </w:r>
      <w:r>
        <w:rPr>
          <w:rFonts w:cstheme="minorHAnsi"/>
          <w:b/>
          <w:sz w:val="44"/>
          <w:lang w:val="en-US"/>
        </w:rPr>
        <w:t>ere</w:t>
      </w:r>
    </w:p>
    <w:p w14:paraId="67B518A5" w14:textId="44F926B6" w:rsidR="00F420A4" w:rsidRPr="005A6D1A" w:rsidRDefault="005A6D1A" w:rsidP="00F420A4">
      <w:pPr>
        <w:jc w:val="center"/>
        <w:rPr>
          <w:rFonts w:cstheme="minorHAnsi"/>
          <w:bCs/>
          <w:sz w:val="44"/>
          <w:lang w:val="en-US"/>
        </w:rPr>
      </w:pPr>
      <w:r w:rsidRPr="005A6D1A">
        <w:rPr>
          <w:rFonts w:cstheme="minorHAnsi"/>
          <w:bCs/>
          <w:sz w:val="44"/>
          <w:lang w:val="en-US"/>
        </w:rPr>
        <w:t>Address</w:t>
      </w:r>
    </w:p>
    <w:p w14:paraId="297F64A9" w14:textId="54A16AC6" w:rsidR="005A6D1A" w:rsidRDefault="00E248B2" w:rsidP="00F420A4">
      <w:pPr>
        <w:jc w:val="center"/>
        <w:rPr>
          <w:rFonts w:cstheme="minorHAnsi"/>
          <w:b/>
          <w:sz w:val="72"/>
          <w:szCs w:val="72"/>
          <w:lang w:val="en-US"/>
        </w:rPr>
      </w:pPr>
      <w:r w:rsidRPr="00E472FB">
        <w:rPr>
          <w:rFonts w:cstheme="minorHAnsi"/>
          <w:b/>
          <w:sz w:val="72"/>
          <w:szCs w:val="72"/>
          <w:lang w:val="en-US"/>
        </w:rPr>
        <w:t>File for</w:t>
      </w:r>
      <w:r w:rsidR="00C9414E" w:rsidRPr="00E472FB">
        <w:rPr>
          <w:rFonts w:cstheme="minorHAnsi"/>
          <w:b/>
          <w:sz w:val="72"/>
          <w:szCs w:val="72"/>
          <w:lang w:val="en-US"/>
        </w:rPr>
        <w:t xml:space="preserve"> application</w:t>
      </w:r>
    </w:p>
    <w:p w14:paraId="4F8A0080" w14:textId="77777777" w:rsidR="005A6D1A" w:rsidRDefault="005A6D1A">
      <w:pPr>
        <w:rPr>
          <w:rFonts w:cstheme="minorHAnsi"/>
          <w:b/>
          <w:sz w:val="72"/>
          <w:szCs w:val="72"/>
          <w:lang w:val="en-US"/>
        </w:rPr>
      </w:pPr>
      <w:r>
        <w:rPr>
          <w:rFonts w:cstheme="minorHAnsi"/>
          <w:b/>
          <w:sz w:val="72"/>
          <w:szCs w:val="72"/>
          <w:lang w:val="en-US"/>
        </w:rPr>
        <w:br w:type="page"/>
      </w:r>
    </w:p>
    <w:p w14:paraId="17455E65" w14:textId="77777777" w:rsidR="00F420A4" w:rsidRPr="005A6D1A" w:rsidRDefault="00396FB9" w:rsidP="009605FC">
      <w:pPr>
        <w:keepNext/>
        <w:pBdr>
          <w:top w:val="single" w:sz="4" w:space="1" w:color="auto"/>
          <w:left w:val="single" w:sz="4" w:space="4" w:color="auto"/>
          <w:bottom w:val="single" w:sz="4" w:space="1" w:color="auto"/>
          <w:right w:val="single" w:sz="4" w:space="4" w:color="auto"/>
        </w:pBdr>
        <w:jc w:val="center"/>
        <w:rPr>
          <w:rFonts w:cstheme="minorHAnsi"/>
          <w:b/>
          <w:sz w:val="72"/>
          <w:lang w:val="en-US"/>
        </w:rPr>
      </w:pPr>
      <w:r w:rsidRPr="005A6D1A">
        <w:rPr>
          <w:rFonts w:cstheme="minorHAnsi"/>
          <w:b/>
          <w:sz w:val="72"/>
          <w:lang w:val="en-US"/>
        </w:rPr>
        <w:lastRenderedPageBreak/>
        <w:t>Contents</w:t>
      </w:r>
    </w:p>
    <w:p w14:paraId="5B43089B" w14:textId="77777777" w:rsidR="00F420A4" w:rsidRPr="005A6D1A" w:rsidRDefault="00F420A4" w:rsidP="00F420A4">
      <w:pPr>
        <w:jc w:val="center"/>
        <w:rPr>
          <w:rFonts w:cstheme="minorHAnsi"/>
          <w:b/>
          <w:sz w:val="44"/>
          <w:lang w:val="en-US"/>
        </w:rPr>
      </w:pPr>
    </w:p>
    <w:p w14:paraId="35ADF9D3" w14:textId="77777777" w:rsidR="00F420A4" w:rsidRPr="005A6D1A" w:rsidRDefault="001E4BF1" w:rsidP="001B7A68">
      <w:pPr>
        <w:rPr>
          <w:rFonts w:cstheme="minorHAnsi"/>
          <w:b/>
          <w:color w:val="76923C" w:themeColor="accent3" w:themeShade="BF"/>
          <w:sz w:val="44"/>
          <w:lang w:val="en-US"/>
        </w:rPr>
      </w:pPr>
      <w:r w:rsidRPr="005A6D1A">
        <w:rPr>
          <w:rFonts w:cstheme="minorHAnsi"/>
          <w:b/>
          <w:color w:val="76923C" w:themeColor="accent3" w:themeShade="BF"/>
          <w:sz w:val="44"/>
          <w:lang w:val="en-US"/>
        </w:rPr>
        <w:t xml:space="preserve">Standards for quality </w:t>
      </w:r>
      <w:proofErr w:type="spellStart"/>
      <w:r w:rsidRPr="005A6D1A">
        <w:rPr>
          <w:rFonts w:cstheme="minorHAnsi"/>
          <w:b/>
          <w:color w:val="76923C" w:themeColor="accent3" w:themeShade="BF"/>
          <w:sz w:val="44"/>
          <w:lang w:val="en-US"/>
        </w:rPr>
        <w:t>requirements</w:t>
      </w:r>
      <w:r w:rsidR="00951CD2" w:rsidRPr="005A6D1A">
        <w:rPr>
          <w:rFonts w:cstheme="minorHAnsi"/>
          <w:color w:val="76923C" w:themeColor="accent3" w:themeShade="BF"/>
          <w:sz w:val="44"/>
          <w:lang w:val="en-US"/>
        </w:rPr>
        <w:t>_______</w:t>
      </w:r>
      <w:r w:rsidR="009907EF" w:rsidRPr="005A6D1A">
        <w:rPr>
          <w:rFonts w:cstheme="minorHAnsi"/>
          <w:b/>
          <w:color w:val="76923C" w:themeColor="accent3" w:themeShade="BF"/>
          <w:sz w:val="44"/>
          <w:lang w:val="en-US"/>
        </w:rPr>
        <w:t>Page</w:t>
      </w:r>
      <w:proofErr w:type="spellEnd"/>
      <w:r w:rsidR="00951CD2" w:rsidRPr="005A6D1A">
        <w:rPr>
          <w:rFonts w:cstheme="minorHAnsi"/>
          <w:b/>
          <w:color w:val="76923C" w:themeColor="accent3" w:themeShade="BF"/>
          <w:sz w:val="44"/>
          <w:lang w:val="en-US"/>
        </w:rPr>
        <w:t xml:space="preserve"> 3</w:t>
      </w:r>
    </w:p>
    <w:p w14:paraId="6E55F37C" w14:textId="77777777" w:rsidR="001B7A68" w:rsidRPr="005A6D1A" w:rsidRDefault="001B7A68" w:rsidP="001B7A68">
      <w:pPr>
        <w:rPr>
          <w:rFonts w:cstheme="minorHAnsi"/>
          <w:b/>
          <w:color w:val="0070C0"/>
          <w:sz w:val="44"/>
          <w:lang w:val="en-US"/>
        </w:rPr>
      </w:pPr>
      <w:r w:rsidRPr="005A6D1A">
        <w:rPr>
          <w:rFonts w:cstheme="minorHAnsi"/>
          <w:b/>
          <w:color w:val="0070C0"/>
          <w:sz w:val="44"/>
          <w:lang w:val="en-US"/>
        </w:rPr>
        <w:t xml:space="preserve">Breast </w:t>
      </w:r>
      <w:proofErr w:type="spellStart"/>
      <w:r w:rsidRPr="005A6D1A">
        <w:rPr>
          <w:rFonts w:cstheme="minorHAnsi"/>
          <w:b/>
          <w:color w:val="0070C0"/>
          <w:sz w:val="44"/>
          <w:lang w:val="en-US"/>
        </w:rPr>
        <w:t>Center</w:t>
      </w:r>
      <w:r w:rsidR="00951CD2" w:rsidRPr="005A6D1A">
        <w:rPr>
          <w:rFonts w:cstheme="minorHAnsi"/>
          <w:color w:val="0070C0"/>
          <w:sz w:val="44"/>
          <w:lang w:val="en-US"/>
        </w:rPr>
        <w:t>_________________________</w:t>
      </w:r>
      <w:r w:rsidR="00951CD2" w:rsidRPr="005A6D1A">
        <w:rPr>
          <w:rFonts w:cstheme="minorHAnsi"/>
          <w:b/>
          <w:color w:val="0070C0"/>
          <w:sz w:val="44"/>
          <w:lang w:val="en-US"/>
        </w:rPr>
        <w:t>Page</w:t>
      </w:r>
      <w:proofErr w:type="spellEnd"/>
      <w:r w:rsidR="00951CD2" w:rsidRPr="005A6D1A">
        <w:rPr>
          <w:rFonts w:cstheme="minorHAnsi"/>
          <w:b/>
          <w:color w:val="0070C0"/>
          <w:sz w:val="44"/>
          <w:lang w:val="en-US"/>
        </w:rPr>
        <w:t xml:space="preserve"> 5</w:t>
      </w:r>
    </w:p>
    <w:p w14:paraId="726AC219" w14:textId="77777777" w:rsidR="001B7A68" w:rsidRPr="00951CD2" w:rsidRDefault="001E4BF1" w:rsidP="001B7A68">
      <w:pPr>
        <w:rPr>
          <w:rFonts w:cstheme="minorHAnsi"/>
          <w:b/>
          <w:color w:val="E36C0A" w:themeColor="accent6" w:themeShade="BF"/>
          <w:sz w:val="44"/>
        </w:rPr>
      </w:pPr>
      <w:r w:rsidRPr="00951CD2">
        <w:rPr>
          <w:rFonts w:cstheme="minorHAnsi"/>
          <w:b/>
          <w:color w:val="E36C0A" w:themeColor="accent6" w:themeShade="BF"/>
          <w:sz w:val="44"/>
        </w:rPr>
        <w:t>Appendix 1</w:t>
      </w:r>
      <w:r w:rsidR="00951CD2" w:rsidRPr="00951CD2">
        <w:rPr>
          <w:rFonts w:cstheme="minorHAnsi"/>
          <w:color w:val="E36C0A" w:themeColor="accent6" w:themeShade="BF"/>
          <w:sz w:val="44"/>
        </w:rPr>
        <w:t>___________________________</w:t>
      </w:r>
      <w:r w:rsidR="00951CD2" w:rsidRPr="00951CD2">
        <w:rPr>
          <w:rFonts w:cstheme="minorHAnsi"/>
          <w:b/>
          <w:color w:val="E36C0A" w:themeColor="accent6" w:themeShade="BF"/>
          <w:sz w:val="44"/>
        </w:rPr>
        <w:t>Page</w:t>
      </w:r>
      <w:r w:rsidR="00951CD2">
        <w:rPr>
          <w:rFonts w:cstheme="minorHAnsi"/>
          <w:b/>
          <w:color w:val="E36C0A" w:themeColor="accent6" w:themeShade="BF"/>
          <w:sz w:val="44"/>
        </w:rPr>
        <w:t xml:space="preserve"> 7</w:t>
      </w:r>
    </w:p>
    <w:p w14:paraId="04A52236" w14:textId="77777777" w:rsidR="001B7A68" w:rsidRPr="00951CD2" w:rsidRDefault="001E4BF1" w:rsidP="001B7A68">
      <w:pPr>
        <w:rPr>
          <w:rFonts w:cstheme="minorHAnsi"/>
          <w:b/>
          <w:color w:val="7030A0"/>
          <w:sz w:val="44"/>
        </w:rPr>
      </w:pPr>
      <w:r w:rsidRPr="00951CD2">
        <w:rPr>
          <w:rFonts w:cstheme="minorHAnsi"/>
          <w:b/>
          <w:color w:val="7030A0"/>
          <w:sz w:val="44"/>
        </w:rPr>
        <w:t>Appendix 2</w:t>
      </w:r>
      <w:r w:rsidR="00951CD2" w:rsidRPr="00951CD2">
        <w:rPr>
          <w:rFonts w:cstheme="minorHAnsi"/>
          <w:color w:val="7030A0"/>
          <w:sz w:val="44"/>
        </w:rPr>
        <w:t>___________________________</w:t>
      </w:r>
      <w:r w:rsidR="00951CD2" w:rsidRPr="00951CD2">
        <w:rPr>
          <w:rFonts w:cstheme="minorHAnsi"/>
          <w:b/>
          <w:color w:val="7030A0"/>
          <w:sz w:val="44"/>
        </w:rPr>
        <w:t>Page</w:t>
      </w:r>
      <w:r w:rsidR="00951CD2">
        <w:rPr>
          <w:rFonts w:cstheme="minorHAnsi"/>
          <w:b/>
          <w:color w:val="7030A0"/>
          <w:sz w:val="44"/>
        </w:rPr>
        <w:t xml:space="preserve"> 8</w:t>
      </w:r>
    </w:p>
    <w:p w14:paraId="4E1E1F19" w14:textId="77777777" w:rsidR="001B7A68" w:rsidRPr="005A6D1A" w:rsidRDefault="001E4BF1" w:rsidP="001B7A68">
      <w:pPr>
        <w:rPr>
          <w:rFonts w:cstheme="minorHAnsi"/>
          <w:b/>
          <w:color w:val="31849B" w:themeColor="accent5" w:themeShade="BF"/>
          <w:sz w:val="44"/>
        </w:rPr>
      </w:pPr>
      <w:r w:rsidRPr="005A6D1A">
        <w:rPr>
          <w:rFonts w:cstheme="minorHAnsi"/>
          <w:b/>
          <w:color w:val="31849B" w:themeColor="accent5" w:themeShade="BF"/>
          <w:sz w:val="44"/>
        </w:rPr>
        <w:t>Appendix 3</w:t>
      </w:r>
      <w:r w:rsidR="00951CD2" w:rsidRPr="005A6D1A">
        <w:rPr>
          <w:rFonts w:cstheme="minorHAnsi"/>
          <w:color w:val="31849B" w:themeColor="accent5" w:themeShade="BF"/>
          <w:sz w:val="44"/>
        </w:rPr>
        <w:t>___________________________</w:t>
      </w:r>
      <w:r w:rsidR="00951CD2" w:rsidRPr="005A6D1A">
        <w:rPr>
          <w:rFonts w:cstheme="minorHAnsi"/>
          <w:b/>
          <w:color w:val="31849B" w:themeColor="accent5" w:themeShade="BF"/>
          <w:sz w:val="44"/>
        </w:rPr>
        <w:t>Page 18</w:t>
      </w:r>
    </w:p>
    <w:p w14:paraId="749BE5BC" w14:textId="77777777" w:rsidR="00F420A4" w:rsidRPr="005A6D1A" w:rsidRDefault="00F420A4" w:rsidP="00F420A4">
      <w:pPr>
        <w:jc w:val="center"/>
        <w:rPr>
          <w:rFonts w:cstheme="minorHAnsi"/>
          <w:b/>
          <w:sz w:val="44"/>
        </w:rPr>
      </w:pPr>
    </w:p>
    <w:p w14:paraId="1BC94D78" w14:textId="77777777" w:rsidR="00F420A4" w:rsidRPr="005A6D1A" w:rsidRDefault="00F420A4" w:rsidP="00F420A4">
      <w:pPr>
        <w:jc w:val="center"/>
        <w:rPr>
          <w:rFonts w:cstheme="minorHAnsi"/>
          <w:b/>
          <w:sz w:val="44"/>
        </w:rPr>
      </w:pPr>
    </w:p>
    <w:p w14:paraId="14ADA4ED" w14:textId="77777777" w:rsidR="00F420A4" w:rsidRPr="005A6D1A" w:rsidRDefault="00F420A4" w:rsidP="00F420A4">
      <w:pPr>
        <w:jc w:val="center"/>
        <w:rPr>
          <w:rFonts w:cstheme="minorHAnsi"/>
          <w:b/>
          <w:sz w:val="44"/>
        </w:rPr>
      </w:pPr>
    </w:p>
    <w:p w14:paraId="649CD1A4" w14:textId="77777777" w:rsidR="00F420A4" w:rsidRPr="005A6D1A" w:rsidRDefault="00F420A4" w:rsidP="00F420A4">
      <w:pPr>
        <w:jc w:val="center"/>
        <w:rPr>
          <w:rFonts w:cstheme="minorHAnsi"/>
          <w:b/>
          <w:sz w:val="44"/>
        </w:rPr>
      </w:pPr>
    </w:p>
    <w:p w14:paraId="6F236D99" w14:textId="77777777" w:rsidR="00F420A4" w:rsidRPr="005A6D1A" w:rsidRDefault="00F420A4" w:rsidP="00F420A4">
      <w:pPr>
        <w:jc w:val="center"/>
        <w:rPr>
          <w:rFonts w:cstheme="minorHAnsi"/>
          <w:b/>
          <w:sz w:val="44"/>
        </w:rPr>
      </w:pPr>
    </w:p>
    <w:p w14:paraId="3D306B70" w14:textId="77777777" w:rsidR="001E4BF1" w:rsidRPr="005A6D1A" w:rsidRDefault="001E4BF1" w:rsidP="00F420A4">
      <w:pPr>
        <w:jc w:val="center"/>
        <w:rPr>
          <w:rFonts w:cstheme="minorHAnsi"/>
          <w:b/>
          <w:sz w:val="44"/>
        </w:rPr>
      </w:pPr>
    </w:p>
    <w:p w14:paraId="05966E0D" w14:textId="77777777" w:rsidR="00951CD2" w:rsidRPr="005A6D1A" w:rsidRDefault="00951CD2" w:rsidP="00F420A4">
      <w:pPr>
        <w:jc w:val="center"/>
        <w:rPr>
          <w:rFonts w:cstheme="minorHAnsi"/>
          <w:b/>
          <w:sz w:val="44"/>
        </w:rPr>
      </w:pPr>
    </w:p>
    <w:p w14:paraId="77088B56" w14:textId="77777777" w:rsidR="00951CD2" w:rsidRPr="005A6D1A" w:rsidRDefault="00951CD2" w:rsidP="00F420A4">
      <w:pPr>
        <w:jc w:val="center"/>
        <w:rPr>
          <w:rFonts w:cstheme="minorHAnsi"/>
          <w:b/>
          <w:sz w:val="44"/>
        </w:rPr>
      </w:pPr>
    </w:p>
    <w:p w14:paraId="1DD65F4D" w14:textId="77777777" w:rsidR="001E4BF1" w:rsidRPr="005A6D1A" w:rsidRDefault="001E4BF1" w:rsidP="00F420A4">
      <w:pPr>
        <w:jc w:val="center"/>
        <w:rPr>
          <w:rFonts w:cstheme="minorHAnsi"/>
          <w:b/>
          <w:sz w:val="44"/>
        </w:rPr>
      </w:pPr>
    </w:p>
    <w:p w14:paraId="4412C698" w14:textId="77777777" w:rsidR="00F420A4" w:rsidRPr="005A6D1A" w:rsidRDefault="00F420A4" w:rsidP="00396FB9">
      <w:pPr>
        <w:rPr>
          <w:rFonts w:cstheme="minorHAnsi"/>
          <w:b/>
          <w:sz w:val="44"/>
        </w:rPr>
      </w:pPr>
    </w:p>
    <w:p w14:paraId="1F5982D9" w14:textId="77777777" w:rsidR="00F420A4" w:rsidRPr="00180AB8" w:rsidRDefault="001E4BF1" w:rsidP="003F6A05">
      <w:pPr>
        <w:pBdr>
          <w:top w:val="single" w:sz="4" w:space="1" w:color="auto"/>
          <w:left w:val="single" w:sz="4" w:space="4" w:color="auto"/>
          <w:bottom w:val="single" w:sz="4" w:space="1" w:color="auto"/>
          <w:right w:val="single" w:sz="4" w:space="4" w:color="auto"/>
        </w:pBdr>
        <w:jc w:val="center"/>
        <w:rPr>
          <w:rFonts w:cstheme="minorHAnsi"/>
          <w:b/>
          <w:color w:val="76923C" w:themeColor="accent3" w:themeShade="BF"/>
          <w:sz w:val="44"/>
          <w:lang w:val="en-US"/>
        </w:rPr>
      </w:pPr>
      <w:r w:rsidRPr="00180AB8">
        <w:rPr>
          <w:rFonts w:cstheme="minorHAnsi"/>
          <w:b/>
          <w:color w:val="76923C" w:themeColor="accent3" w:themeShade="BF"/>
          <w:sz w:val="44"/>
          <w:lang w:val="en-US"/>
        </w:rPr>
        <w:lastRenderedPageBreak/>
        <w:t>Standards for quality requirements</w:t>
      </w:r>
    </w:p>
    <w:tbl>
      <w:tblPr>
        <w:tblStyle w:val="Grilledutableau"/>
        <w:tblW w:w="5000" w:type="pct"/>
        <w:tblLook w:val="04A0" w:firstRow="1" w:lastRow="0" w:firstColumn="1" w:lastColumn="0" w:noHBand="0" w:noVBand="1"/>
      </w:tblPr>
      <w:tblGrid>
        <w:gridCol w:w="8592"/>
        <w:gridCol w:w="1602"/>
      </w:tblGrid>
      <w:tr w:rsidR="001E4BF1" w:rsidRPr="005A6D1A" w14:paraId="621F8679" w14:textId="77777777" w:rsidTr="001E4BF1">
        <w:tc>
          <w:tcPr>
            <w:tcW w:w="5000" w:type="pct"/>
            <w:gridSpan w:val="2"/>
          </w:tcPr>
          <w:p w14:paraId="47FD7933" w14:textId="77777777" w:rsidR="001E4BF1" w:rsidRPr="00E248B2" w:rsidRDefault="001E4BF1" w:rsidP="00FF4FAD">
            <w:pPr>
              <w:rPr>
                <w:rFonts w:cstheme="minorHAnsi"/>
                <w:b/>
                <w:color w:val="76923C" w:themeColor="accent3" w:themeShade="BF"/>
                <w:sz w:val="24"/>
                <w:lang w:val="en-US"/>
              </w:rPr>
            </w:pPr>
            <w:r w:rsidRPr="00E248B2">
              <w:rPr>
                <w:rFonts w:cstheme="minorHAnsi"/>
                <w:b/>
                <w:color w:val="76923C" w:themeColor="accent3" w:themeShade="BF"/>
                <w:sz w:val="24"/>
                <w:lang w:val="en-US"/>
              </w:rPr>
              <w:t>1. Breast Centers should be independent units possessing autonomous capacities.</w:t>
            </w:r>
          </w:p>
        </w:tc>
      </w:tr>
      <w:tr w:rsidR="001E4BF1" w:rsidRPr="00236F93" w14:paraId="657426CD" w14:textId="77777777" w:rsidTr="001E4BF1">
        <w:tc>
          <w:tcPr>
            <w:tcW w:w="4214" w:type="pct"/>
          </w:tcPr>
          <w:p w14:paraId="32F3702C" w14:textId="77777777" w:rsidR="00402FD1" w:rsidRPr="00E472FB" w:rsidRDefault="00402FD1" w:rsidP="00E248B2">
            <w:pPr>
              <w:rPr>
                <w:rFonts w:cstheme="minorHAnsi"/>
                <w:sz w:val="24"/>
                <w:szCs w:val="24"/>
                <w:shd w:val="clear" w:color="auto" w:fill="EFEFEF"/>
                <w:lang w:val="en-US"/>
              </w:rPr>
            </w:pPr>
          </w:p>
          <w:p w14:paraId="402313D0" w14:textId="77777777" w:rsidR="001E4BF1" w:rsidRPr="00E472FB" w:rsidRDefault="001E4BF1" w:rsidP="00E248B2">
            <w:pPr>
              <w:rPr>
                <w:rFonts w:cstheme="minorHAnsi"/>
                <w:sz w:val="24"/>
                <w:szCs w:val="24"/>
                <w:lang w:val="en-US"/>
              </w:rPr>
            </w:pPr>
          </w:p>
        </w:tc>
        <w:tc>
          <w:tcPr>
            <w:tcW w:w="786" w:type="pct"/>
          </w:tcPr>
          <w:p w14:paraId="6F6088FC" w14:textId="7C420EC8" w:rsidR="00E74690" w:rsidRPr="00E74690" w:rsidRDefault="00E74690" w:rsidP="007A12AD">
            <w:pPr>
              <w:rPr>
                <w:rFonts w:cstheme="minorHAnsi"/>
                <w:sz w:val="24"/>
                <w:szCs w:val="24"/>
              </w:rPr>
            </w:pPr>
            <w:r w:rsidRPr="00A20E3D">
              <w:rPr>
                <w:rFonts w:cstheme="minorHAnsi"/>
                <w:szCs w:val="24"/>
              </w:rPr>
              <w:t xml:space="preserve"> </w:t>
            </w:r>
          </w:p>
        </w:tc>
      </w:tr>
      <w:tr w:rsidR="001E4BF1" w:rsidRPr="005A6D1A" w14:paraId="387339B6" w14:textId="77777777" w:rsidTr="001E4BF1">
        <w:tc>
          <w:tcPr>
            <w:tcW w:w="5000" w:type="pct"/>
            <w:gridSpan w:val="2"/>
          </w:tcPr>
          <w:p w14:paraId="34017F09" w14:textId="77777777" w:rsidR="001E4BF1" w:rsidRPr="00E248B2" w:rsidRDefault="001E4BF1" w:rsidP="00FF4FAD">
            <w:pPr>
              <w:rPr>
                <w:rFonts w:cstheme="minorHAnsi"/>
                <w:b/>
                <w:color w:val="76923C" w:themeColor="accent3" w:themeShade="BF"/>
                <w:sz w:val="24"/>
                <w:szCs w:val="24"/>
                <w:lang w:val="en-US"/>
              </w:rPr>
            </w:pPr>
            <w:r w:rsidRPr="00E248B2">
              <w:rPr>
                <w:rFonts w:cstheme="minorHAnsi"/>
                <w:b/>
                <w:color w:val="76923C" w:themeColor="accent3" w:themeShade="BF"/>
                <w:sz w:val="24"/>
                <w:szCs w:val="24"/>
                <w:lang w:val="en-US"/>
              </w:rPr>
              <w:t>2. The Multidisciplinary Centers should include specialists of all diagnosis and treatment disciplines and hold weekly meetings for the discussion of all individualized clinical cases.</w:t>
            </w:r>
          </w:p>
        </w:tc>
      </w:tr>
      <w:tr w:rsidR="001E4BF1" w:rsidRPr="00236F93" w14:paraId="7B6CD106" w14:textId="77777777" w:rsidTr="001E4BF1">
        <w:tc>
          <w:tcPr>
            <w:tcW w:w="4214" w:type="pct"/>
          </w:tcPr>
          <w:p w14:paraId="016F56A9" w14:textId="1FCE1BF3" w:rsidR="00C364EA" w:rsidRPr="00924D27" w:rsidRDefault="00C364EA" w:rsidP="005A6D1A">
            <w:pPr>
              <w:rPr>
                <w:lang w:val="en-US"/>
              </w:rPr>
            </w:pPr>
          </w:p>
        </w:tc>
        <w:tc>
          <w:tcPr>
            <w:tcW w:w="786" w:type="pct"/>
          </w:tcPr>
          <w:p w14:paraId="0D9A81A8" w14:textId="3A4F9924" w:rsidR="00E74690" w:rsidRPr="007F0251" w:rsidRDefault="00E74690" w:rsidP="00A20E3D">
            <w:pPr>
              <w:rPr>
                <w:rFonts w:cstheme="minorHAnsi"/>
                <w:szCs w:val="24"/>
              </w:rPr>
            </w:pPr>
          </w:p>
        </w:tc>
      </w:tr>
      <w:tr w:rsidR="001E4BF1" w:rsidRPr="005A6D1A" w14:paraId="2AC31293" w14:textId="77777777" w:rsidTr="001E4BF1">
        <w:tc>
          <w:tcPr>
            <w:tcW w:w="5000" w:type="pct"/>
            <w:gridSpan w:val="2"/>
          </w:tcPr>
          <w:p w14:paraId="189BC436" w14:textId="29923B19" w:rsidR="001E4BF1" w:rsidRPr="00E248B2" w:rsidRDefault="001E4BF1" w:rsidP="00FF4FAD">
            <w:pPr>
              <w:rPr>
                <w:rFonts w:cstheme="minorHAnsi"/>
                <w:b/>
                <w:color w:val="76923C" w:themeColor="accent3" w:themeShade="BF"/>
                <w:sz w:val="28"/>
                <w:lang w:val="en-US"/>
              </w:rPr>
            </w:pPr>
            <w:r w:rsidRPr="00E248B2">
              <w:rPr>
                <w:rFonts w:cstheme="minorHAnsi"/>
                <w:b/>
                <w:color w:val="76923C" w:themeColor="accent3" w:themeShade="BF"/>
                <w:sz w:val="24"/>
                <w:szCs w:val="24"/>
                <w:lang w:val="en-US"/>
              </w:rPr>
              <w:t>3. All specialists of the Breast Center should undergo continuous updating training. It is highly recommended that all members of the Breast Center have accredited training in Communication and Interview Skills. The quality of communication between medical staffs and between the patients and physicians is considered to be a key point of the team approach and the patient should be at the center of this approach.</w:t>
            </w:r>
          </w:p>
        </w:tc>
      </w:tr>
      <w:tr w:rsidR="001E4BF1" w:rsidRPr="00A20E3D" w14:paraId="620ECF00" w14:textId="77777777" w:rsidTr="001E4BF1">
        <w:tc>
          <w:tcPr>
            <w:tcW w:w="4214" w:type="pct"/>
          </w:tcPr>
          <w:p w14:paraId="28932262" w14:textId="16DDDE3C" w:rsidR="001E4BF1" w:rsidRPr="00A662B6" w:rsidRDefault="00C364EA" w:rsidP="00E472FB">
            <w:pPr>
              <w:rPr>
                <w:i/>
                <w:lang w:val="en-US"/>
              </w:rPr>
            </w:pPr>
            <w:r w:rsidRPr="00A662B6">
              <w:rPr>
                <w:i/>
                <w:lang w:val="en-US"/>
              </w:rPr>
              <w:t xml:space="preserve">In-service training is </w:t>
            </w:r>
            <w:proofErr w:type="spellStart"/>
            <w:r w:rsidRPr="00A662B6">
              <w:rPr>
                <w:i/>
                <w:lang w:val="en-US"/>
              </w:rPr>
              <w:t>organised</w:t>
            </w:r>
            <w:proofErr w:type="spellEnd"/>
            <w:r w:rsidRPr="00A662B6">
              <w:rPr>
                <w:i/>
                <w:lang w:val="en-US"/>
              </w:rPr>
              <w:t xml:space="preserve"> within ICANS :</w:t>
            </w:r>
            <w:r w:rsidRPr="00A662B6">
              <w:rPr>
                <w:i/>
                <w:lang w:val="en-US"/>
              </w:rPr>
              <w:br/>
              <w:t xml:space="preserve">- </w:t>
            </w:r>
            <w:r w:rsidR="007F0251" w:rsidRPr="00A662B6">
              <w:rPr>
                <w:i/>
                <w:lang w:val="en-US"/>
              </w:rPr>
              <w:t>« </w:t>
            </w:r>
            <w:r w:rsidRPr="00A662B6">
              <w:rPr>
                <w:i/>
                <w:lang w:val="en-US"/>
              </w:rPr>
              <w:t>DEPULP</w:t>
            </w:r>
            <w:r w:rsidR="007F0251" w:rsidRPr="00A662B6">
              <w:rPr>
                <w:i/>
                <w:lang w:val="en-US"/>
              </w:rPr>
              <w:t> »</w:t>
            </w:r>
            <w:r w:rsidRPr="00A662B6">
              <w:rPr>
                <w:i/>
                <w:lang w:val="en-US"/>
              </w:rPr>
              <w:t xml:space="preserve"> Training : Patient and Breast Cancer for Caregivers – 3 days (September 21-23, 2020)</w:t>
            </w:r>
            <w:r w:rsidRPr="00A662B6">
              <w:rPr>
                <w:i/>
                <w:lang w:val="en-US"/>
              </w:rPr>
              <w:br/>
              <w:t xml:space="preserve">- </w:t>
            </w:r>
            <w:r w:rsidR="007F0251" w:rsidRPr="00A662B6">
              <w:rPr>
                <w:i/>
                <w:lang w:val="en-US"/>
              </w:rPr>
              <w:t>« </w:t>
            </w:r>
            <w:r w:rsidRPr="00A662B6">
              <w:rPr>
                <w:i/>
                <w:lang w:val="en-US"/>
              </w:rPr>
              <w:t>DU</w:t>
            </w:r>
            <w:r w:rsidR="007F0251" w:rsidRPr="00A662B6">
              <w:rPr>
                <w:i/>
                <w:lang w:val="en-US"/>
              </w:rPr>
              <w:t> »</w:t>
            </w:r>
            <w:r w:rsidRPr="00A662B6">
              <w:rPr>
                <w:i/>
                <w:lang w:val="en-US"/>
              </w:rPr>
              <w:t xml:space="preserve"> of breast diseases “Participation in diagnosis and treatment” for doctors </w:t>
            </w:r>
            <w:r w:rsidRPr="00A662B6">
              <w:rPr>
                <w:i/>
                <w:lang w:val="en-US"/>
              </w:rPr>
              <w:br/>
              <w:t>- Breast Surgery IUD March 11-13, 2020</w:t>
            </w:r>
            <w:r w:rsidRPr="00A662B6">
              <w:rPr>
                <w:i/>
                <w:lang w:val="en-US"/>
              </w:rPr>
              <w:br/>
              <w:t>- Medical Gynecology IUD</w:t>
            </w:r>
            <w:r w:rsidRPr="00A662B6">
              <w:rPr>
                <w:i/>
                <w:lang w:val="en-US"/>
              </w:rPr>
              <w:br/>
              <w:t>- Medical ethics training in senology</w:t>
            </w:r>
            <w:r w:rsidRPr="00A662B6">
              <w:rPr>
                <w:i/>
                <w:lang w:val="en-US"/>
              </w:rPr>
              <w:br/>
              <w:t xml:space="preserve">- </w:t>
            </w:r>
            <w:r w:rsidR="007F0251" w:rsidRPr="00A662B6">
              <w:rPr>
                <w:i/>
                <w:lang w:val="en-US"/>
              </w:rPr>
              <w:t>« </w:t>
            </w:r>
            <w:r w:rsidRPr="00A662B6">
              <w:rPr>
                <w:i/>
                <w:lang w:val="en-US"/>
              </w:rPr>
              <w:t>TD</w:t>
            </w:r>
            <w:r w:rsidR="007F0251" w:rsidRPr="00A662B6">
              <w:rPr>
                <w:i/>
                <w:lang w:val="en-US"/>
              </w:rPr>
              <w:t> »</w:t>
            </w:r>
            <w:r w:rsidRPr="00A662B6">
              <w:rPr>
                <w:i/>
                <w:lang w:val="en-US"/>
              </w:rPr>
              <w:t xml:space="preserve"> Cancer to Medical Students</w:t>
            </w:r>
            <w:r w:rsidRPr="00A662B6">
              <w:rPr>
                <w:i/>
                <w:lang w:val="en-US"/>
              </w:rPr>
              <w:br/>
              <w:t xml:space="preserve">- </w:t>
            </w:r>
            <w:r w:rsidR="007F0251" w:rsidRPr="00A662B6">
              <w:rPr>
                <w:i/>
                <w:lang w:val="en-US"/>
              </w:rPr>
              <w:t>« </w:t>
            </w:r>
            <w:r w:rsidRPr="00A662B6">
              <w:rPr>
                <w:i/>
                <w:lang w:val="en-US"/>
              </w:rPr>
              <w:t>TD</w:t>
            </w:r>
            <w:r w:rsidR="007F0251" w:rsidRPr="00A662B6">
              <w:rPr>
                <w:i/>
                <w:lang w:val="en-US"/>
              </w:rPr>
              <w:t> »</w:t>
            </w:r>
            <w:r w:rsidRPr="00A662B6">
              <w:rPr>
                <w:i/>
                <w:lang w:val="en-US"/>
              </w:rPr>
              <w:t xml:space="preserve"> Breast Pathology to Medical Students</w:t>
            </w:r>
            <w:r w:rsidRPr="00A662B6">
              <w:rPr>
                <w:i/>
                <w:lang w:val="en-US"/>
              </w:rPr>
              <w:br/>
              <w:t xml:space="preserve">- Training of Interns </w:t>
            </w:r>
            <w:r w:rsidR="007F0251" w:rsidRPr="00A662B6">
              <w:rPr>
                <w:i/>
                <w:lang w:val="en-US"/>
              </w:rPr>
              <w:t>« </w:t>
            </w:r>
            <w:r w:rsidRPr="00A662B6">
              <w:rPr>
                <w:i/>
                <w:lang w:val="en-US"/>
              </w:rPr>
              <w:t>DES</w:t>
            </w:r>
            <w:r w:rsidR="007F0251" w:rsidRPr="00A662B6">
              <w:rPr>
                <w:i/>
                <w:lang w:val="en-US"/>
              </w:rPr>
              <w:t> »</w:t>
            </w:r>
            <w:r w:rsidRPr="00A662B6">
              <w:rPr>
                <w:i/>
                <w:lang w:val="en-US"/>
              </w:rPr>
              <w:t xml:space="preserve"> 2 and 5 years</w:t>
            </w:r>
            <w:r w:rsidRPr="00A662B6">
              <w:rPr>
                <w:i/>
                <w:lang w:val="en-US"/>
              </w:rPr>
              <w:br/>
              <w:t>- Courses at the Nursing Institute</w:t>
            </w:r>
            <w:r w:rsidRPr="00A662B6">
              <w:rPr>
                <w:i/>
                <w:lang w:val="en-US"/>
              </w:rPr>
              <w:br/>
              <w:t xml:space="preserve">- Courses at the </w:t>
            </w:r>
            <w:r w:rsidR="00EC52F8" w:rsidRPr="00A662B6">
              <w:rPr>
                <w:i/>
                <w:lang w:val="en-US"/>
              </w:rPr>
              <w:t>School of Midwives</w:t>
            </w:r>
          </w:p>
        </w:tc>
        <w:tc>
          <w:tcPr>
            <w:tcW w:w="786" w:type="pct"/>
          </w:tcPr>
          <w:p w14:paraId="2F9AD5F4" w14:textId="56D24E90" w:rsidR="001E4BF1" w:rsidRPr="00A20E3D" w:rsidRDefault="001E4BF1" w:rsidP="00A20E3D">
            <w:pPr>
              <w:rPr>
                <w:rFonts w:cstheme="minorHAnsi"/>
                <w:sz w:val="24"/>
                <w:szCs w:val="24"/>
                <w:lang w:val="en-US"/>
              </w:rPr>
            </w:pPr>
          </w:p>
        </w:tc>
      </w:tr>
      <w:tr w:rsidR="001E4BF1" w:rsidRPr="005A6D1A" w14:paraId="365E904F" w14:textId="77777777" w:rsidTr="001E4BF1">
        <w:tc>
          <w:tcPr>
            <w:tcW w:w="5000" w:type="pct"/>
            <w:gridSpan w:val="2"/>
          </w:tcPr>
          <w:p w14:paraId="6D281946" w14:textId="77777777" w:rsidR="001E4BF1" w:rsidRPr="00E248B2" w:rsidRDefault="001E4BF1" w:rsidP="00FF4FAD">
            <w:pPr>
              <w:rPr>
                <w:rFonts w:cstheme="minorHAnsi"/>
                <w:b/>
                <w:color w:val="76923C" w:themeColor="accent3" w:themeShade="BF"/>
                <w:sz w:val="24"/>
                <w:szCs w:val="24"/>
                <w:lang w:val="en-US"/>
              </w:rPr>
            </w:pPr>
            <w:r w:rsidRPr="00E248B2">
              <w:rPr>
                <w:rFonts w:cstheme="minorHAnsi"/>
                <w:b/>
                <w:color w:val="76923C" w:themeColor="accent3" w:themeShade="BF"/>
                <w:sz w:val="24"/>
                <w:szCs w:val="24"/>
                <w:lang w:val="en-US"/>
              </w:rPr>
              <w:t>4. The Center should have updated protocols for diagnosis, treatment and monitoring of Breast Cancer.</w:t>
            </w:r>
          </w:p>
        </w:tc>
      </w:tr>
      <w:tr w:rsidR="001E4BF1" w:rsidRPr="00236F93" w14:paraId="184F1E85" w14:textId="77777777" w:rsidTr="001E4BF1">
        <w:tc>
          <w:tcPr>
            <w:tcW w:w="4214" w:type="pct"/>
          </w:tcPr>
          <w:p w14:paraId="64D30688" w14:textId="676A4859" w:rsidR="009232C6" w:rsidRPr="00E248B2" w:rsidRDefault="009232C6" w:rsidP="00E74690">
            <w:pPr>
              <w:rPr>
                <w:rFonts w:cstheme="minorHAnsi"/>
                <w:sz w:val="24"/>
                <w:szCs w:val="24"/>
                <w:lang w:val="en-US"/>
              </w:rPr>
            </w:pPr>
          </w:p>
        </w:tc>
        <w:tc>
          <w:tcPr>
            <w:tcW w:w="786" w:type="pct"/>
          </w:tcPr>
          <w:p w14:paraId="55DCF27A" w14:textId="35920757" w:rsidR="00E74690" w:rsidRPr="007F0251" w:rsidRDefault="00E74690" w:rsidP="003026DD">
            <w:pPr>
              <w:rPr>
                <w:rFonts w:cstheme="minorHAnsi"/>
                <w:szCs w:val="24"/>
              </w:rPr>
            </w:pPr>
          </w:p>
        </w:tc>
      </w:tr>
      <w:tr w:rsidR="001E4BF1" w:rsidRPr="00236F93" w14:paraId="30D9B547" w14:textId="77777777" w:rsidTr="001E4BF1">
        <w:tc>
          <w:tcPr>
            <w:tcW w:w="5000" w:type="pct"/>
            <w:gridSpan w:val="2"/>
          </w:tcPr>
          <w:p w14:paraId="2E5292E2" w14:textId="77777777" w:rsidR="001E4BF1" w:rsidRPr="00236F93" w:rsidRDefault="001E4BF1" w:rsidP="00FF4FAD">
            <w:pPr>
              <w:rPr>
                <w:rFonts w:cstheme="minorHAnsi"/>
                <w:b/>
                <w:color w:val="76923C" w:themeColor="accent3" w:themeShade="BF"/>
                <w:sz w:val="24"/>
                <w:szCs w:val="24"/>
              </w:rPr>
            </w:pPr>
            <w:r w:rsidRPr="00E248B2">
              <w:rPr>
                <w:rFonts w:cstheme="minorHAnsi"/>
                <w:b/>
                <w:color w:val="76923C" w:themeColor="accent3" w:themeShade="BF"/>
                <w:sz w:val="24"/>
                <w:szCs w:val="24"/>
                <w:lang w:val="en-US"/>
              </w:rPr>
              <w:t xml:space="preserve">5. The Center should provide services in the fields of prevention, early diagnosis and treatment of breast cancer, breast pathology, genetic studies, psycho-oncology assistance and social support. </w:t>
            </w:r>
            <w:r w:rsidRPr="00236F93">
              <w:rPr>
                <w:rFonts w:cstheme="minorHAnsi"/>
                <w:b/>
                <w:color w:val="76923C" w:themeColor="accent3" w:themeShade="BF"/>
                <w:sz w:val="24"/>
                <w:szCs w:val="24"/>
              </w:rPr>
              <w:t xml:space="preserve">It </w:t>
            </w:r>
            <w:proofErr w:type="spellStart"/>
            <w:r w:rsidRPr="00236F93">
              <w:rPr>
                <w:rFonts w:cstheme="minorHAnsi"/>
                <w:b/>
                <w:color w:val="76923C" w:themeColor="accent3" w:themeShade="BF"/>
                <w:sz w:val="24"/>
                <w:szCs w:val="24"/>
              </w:rPr>
              <w:t>should</w:t>
            </w:r>
            <w:proofErr w:type="spellEnd"/>
            <w:r w:rsidRPr="00236F93">
              <w:rPr>
                <w:rFonts w:cstheme="minorHAnsi"/>
                <w:b/>
                <w:color w:val="76923C" w:themeColor="accent3" w:themeShade="BF"/>
                <w:sz w:val="24"/>
                <w:szCs w:val="24"/>
              </w:rPr>
              <w:t xml:space="preserve"> also </w:t>
            </w:r>
            <w:proofErr w:type="spellStart"/>
            <w:r w:rsidRPr="00236F93">
              <w:rPr>
                <w:rFonts w:cstheme="minorHAnsi"/>
                <w:b/>
                <w:color w:val="76923C" w:themeColor="accent3" w:themeShade="BF"/>
                <w:sz w:val="24"/>
                <w:szCs w:val="24"/>
              </w:rPr>
              <w:t>provide</w:t>
            </w:r>
            <w:proofErr w:type="spellEnd"/>
            <w:r w:rsidRPr="00236F93">
              <w:rPr>
                <w:rFonts w:cstheme="minorHAnsi"/>
                <w:b/>
                <w:color w:val="76923C" w:themeColor="accent3" w:themeShade="BF"/>
                <w:sz w:val="24"/>
                <w:szCs w:val="24"/>
              </w:rPr>
              <w:t xml:space="preserve"> promotion of breast </w:t>
            </w:r>
            <w:proofErr w:type="spellStart"/>
            <w:r w:rsidRPr="00236F93">
              <w:rPr>
                <w:rFonts w:cstheme="minorHAnsi"/>
                <w:b/>
                <w:color w:val="76923C" w:themeColor="accent3" w:themeShade="BF"/>
                <w:sz w:val="24"/>
                <w:szCs w:val="24"/>
              </w:rPr>
              <w:t>health</w:t>
            </w:r>
            <w:proofErr w:type="spellEnd"/>
            <w:r w:rsidRPr="00236F93">
              <w:rPr>
                <w:rFonts w:cstheme="minorHAnsi"/>
                <w:b/>
                <w:color w:val="76923C" w:themeColor="accent3" w:themeShade="BF"/>
                <w:sz w:val="24"/>
                <w:szCs w:val="24"/>
              </w:rPr>
              <w:t>.</w:t>
            </w:r>
          </w:p>
        </w:tc>
      </w:tr>
      <w:tr w:rsidR="001E4BF1" w:rsidRPr="00236F93" w14:paraId="12CD4D2D" w14:textId="77777777" w:rsidTr="00FB6BFD">
        <w:tc>
          <w:tcPr>
            <w:tcW w:w="4214" w:type="pct"/>
            <w:shd w:val="clear" w:color="auto" w:fill="auto"/>
          </w:tcPr>
          <w:p w14:paraId="0D956E18" w14:textId="73666DBF" w:rsidR="001E4BF1" w:rsidRPr="00A662B6" w:rsidRDefault="001E4BF1" w:rsidP="00315BAC">
            <w:pPr>
              <w:rPr>
                <w:i/>
                <w:lang w:val="en-US"/>
              </w:rPr>
            </w:pPr>
          </w:p>
        </w:tc>
        <w:tc>
          <w:tcPr>
            <w:tcW w:w="786" w:type="pct"/>
          </w:tcPr>
          <w:p w14:paraId="6C2CEEAD" w14:textId="5EFF0BA4" w:rsidR="004859F0" w:rsidRPr="004859F0" w:rsidRDefault="004859F0" w:rsidP="007F0251">
            <w:pPr>
              <w:rPr>
                <w:rFonts w:cstheme="minorHAnsi"/>
                <w:sz w:val="24"/>
                <w:szCs w:val="24"/>
              </w:rPr>
            </w:pPr>
          </w:p>
        </w:tc>
      </w:tr>
      <w:tr w:rsidR="001E4BF1" w:rsidRPr="005A6D1A" w14:paraId="1A9D02E1" w14:textId="77777777" w:rsidTr="001E4BF1">
        <w:tc>
          <w:tcPr>
            <w:tcW w:w="5000" w:type="pct"/>
            <w:gridSpan w:val="2"/>
          </w:tcPr>
          <w:p w14:paraId="6916613B" w14:textId="77777777" w:rsidR="001E4BF1" w:rsidRPr="00E248B2" w:rsidRDefault="001E4BF1" w:rsidP="00FF4FAD">
            <w:pPr>
              <w:rPr>
                <w:rFonts w:cstheme="minorHAnsi"/>
                <w:b/>
                <w:color w:val="76923C" w:themeColor="accent3" w:themeShade="BF"/>
                <w:sz w:val="24"/>
                <w:szCs w:val="24"/>
                <w:lang w:val="en-US"/>
              </w:rPr>
            </w:pPr>
            <w:r w:rsidRPr="00E248B2">
              <w:rPr>
                <w:rFonts w:cstheme="minorHAnsi"/>
                <w:b/>
                <w:color w:val="76923C" w:themeColor="accent3" w:themeShade="BF"/>
                <w:sz w:val="24"/>
                <w:szCs w:val="24"/>
                <w:lang w:val="en-US"/>
              </w:rPr>
              <w:t>6. A Database Unit should record all quality indicators. These data will be available to conduct an audit. Records of activities should be dated back for the last year for the first accreditation process and for the last three years for further re-accreditations .</w:t>
            </w:r>
          </w:p>
        </w:tc>
      </w:tr>
      <w:tr w:rsidR="001E4BF1" w:rsidRPr="00236F93" w14:paraId="18D85A53" w14:textId="77777777" w:rsidTr="00047FB1">
        <w:tc>
          <w:tcPr>
            <w:tcW w:w="4214" w:type="pct"/>
            <w:shd w:val="clear" w:color="auto" w:fill="auto"/>
          </w:tcPr>
          <w:p w14:paraId="1484418A" w14:textId="7BEE1FA2" w:rsidR="001E4BF1" w:rsidRPr="00A662B6" w:rsidRDefault="001E4BF1" w:rsidP="00047FB1">
            <w:pPr>
              <w:rPr>
                <w:i/>
                <w:lang w:val="en-US"/>
              </w:rPr>
            </w:pPr>
          </w:p>
        </w:tc>
        <w:tc>
          <w:tcPr>
            <w:tcW w:w="786" w:type="pct"/>
          </w:tcPr>
          <w:p w14:paraId="2C10BABB" w14:textId="200DAAD5" w:rsidR="004859F0" w:rsidRPr="004859F0" w:rsidRDefault="004859F0" w:rsidP="003026DD">
            <w:pPr>
              <w:rPr>
                <w:rFonts w:cstheme="minorHAnsi"/>
                <w:sz w:val="24"/>
                <w:szCs w:val="24"/>
              </w:rPr>
            </w:pPr>
          </w:p>
        </w:tc>
      </w:tr>
      <w:tr w:rsidR="001E4BF1" w:rsidRPr="005A6D1A" w14:paraId="1067978F" w14:textId="77777777" w:rsidTr="001E4BF1">
        <w:tc>
          <w:tcPr>
            <w:tcW w:w="5000" w:type="pct"/>
            <w:gridSpan w:val="2"/>
          </w:tcPr>
          <w:p w14:paraId="3F0DD315" w14:textId="77777777" w:rsidR="001E4BF1" w:rsidRPr="00E248B2" w:rsidRDefault="001E4BF1" w:rsidP="00FF4FAD">
            <w:pPr>
              <w:rPr>
                <w:rFonts w:cstheme="minorHAnsi"/>
                <w:b/>
                <w:color w:val="76923C" w:themeColor="accent3" w:themeShade="BF"/>
                <w:sz w:val="24"/>
                <w:szCs w:val="24"/>
                <w:lang w:val="en-US"/>
              </w:rPr>
            </w:pPr>
            <w:r w:rsidRPr="00E248B2">
              <w:rPr>
                <w:rFonts w:cstheme="minorHAnsi"/>
                <w:b/>
                <w:color w:val="76923C" w:themeColor="accent3" w:themeShade="BF"/>
                <w:sz w:val="24"/>
                <w:szCs w:val="24"/>
                <w:lang w:val="en-US"/>
              </w:rPr>
              <w:t>7. Patients should be provided with information on clinical trials and all treatment options.</w:t>
            </w:r>
          </w:p>
        </w:tc>
      </w:tr>
      <w:tr w:rsidR="001E4BF1" w:rsidRPr="00236F93" w14:paraId="5E30037F" w14:textId="77777777" w:rsidTr="001E4BF1">
        <w:tc>
          <w:tcPr>
            <w:tcW w:w="4214" w:type="pct"/>
          </w:tcPr>
          <w:p w14:paraId="712E1500" w14:textId="09FDD604" w:rsidR="001E4BF1" w:rsidRPr="00E248B2" w:rsidRDefault="001E4BF1" w:rsidP="00BF1B14">
            <w:pPr>
              <w:rPr>
                <w:rFonts w:cstheme="minorHAnsi"/>
                <w:sz w:val="24"/>
                <w:szCs w:val="24"/>
                <w:lang w:val="en-US"/>
              </w:rPr>
            </w:pPr>
          </w:p>
        </w:tc>
        <w:tc>
          <w:tcPr>
            <w:tcW w:w="786" w:type="pct"/>
          </w:tcPr>
          <w:p w14:paraId="5CEBD3FA" w14:textId="58AF42E6" w:rsidR="00593A6D" w:rsidRPr="00A20E3D" w:rsidRDefault="00593A6D" w:rsidP="007F0251">
            <w:pPr>
              <w:rPr>
                <w:rFonts w:cstheme="minorHAnsi"/>
                <w:szCs w:val="24"/>
              </w:rPr>
            </w:pPr>
          </w:p>
        </w:tc>
      </w:tr>
      <w:tr w:rsidR="001E4BF1" w:rsidRPr="005A6D1A" w14:paraId="56E2204A" w14:textId="77777777" w:rsidTr="001E4BF1">
        <w:tc>
          <w:tcPr>
            <w:tcW w:w="5000" w:type="pct"/>
            <w:gridSpan w:val="2"/>
          </w:tcPr>
          <w:p w14:paraId="73030BA1" w14:textId="3DB0436F" w:rsidR="001E4BF1" w:rsidRPr="00E248B2" w:rsidRDefault="001E4BF1" w:rsidP="00FF4FAD">
            <w:pPr>
              <w:rPr>
                <w:rFonts w:cstheme="minorHAnsi"/>
                <w:b/>
                <w:color w:val="76923C" w:themeColor="accent3" w:themeShade="BF"/>
                <w:sz w:val="24"/>
                <w:szCs w:val="24"/>
                <w:lang w:val="en-US"/>
              </w:rPr>
            </w:pPr>
            <w:r w:rsidRPr="00E248B2">
              <w:rPr>
                <w:rFonts w:cstheme="minorHAnsi"/>
                <w:b/>
                <w:color w:val="76923C" w:themeColor="accent3" w:themeShade="BF"/>
                <w:sz w:val="24"/>
                <w:szCs w:val="24"/>
                <w:lang w:val="en-US"/>
              </w:rPr>
              <w:t>8. Accreditation will be offered to Breast Centers with medical teams that are members of societies affiliated to SIS.</w:t>
            </w:r>
          </w:p>
        </w:tc>
      </w:tr>
      <w:tr w:rsidR="001E4BF1" w:rsidRPr="00E248B2" w14:paraId="05A934AD" w14:textId="77777777" w:rsidTr="001E4BF1">
        <w:tc>
          <w:tcPr>
            <w:tcW w:w="4214" w:type="pct"/>
          </w:tcPr>
          <w:p w14:paraId="28A3705C" w14:textId="6A081F9B" w:rsidR="001E4BF1" w:rsidRPr="00047FB1" w:rsidRDefault="001E4BF1" w:rsidP="00A662B6">
            <w:pPr>
              <w:rPr>
                <w:rFonts w:cstheme="minorHAnsi"/>
                <w:sz w:val="24"/>
                <w:szCs w:val="24"/>
                <w:lang w:val="en-US"/>
              </w:rPr>
            </w:pPr>
          </w:p>
        </w:tc>
        <w:tc>
          <w:tcPr>
            <w:tcW w:w="786" w:type="pct"/>
          </w:tcPr>
          <w:p w14:paraId="211A367E" w14:textId="48D1A362" w:rsidR="001E4BF1" w:rsidRPr="003F6E05" w:rsidRDefault="001E4BF1" w:rsidP="007F0251">
            <w:pPr>
              <w:rPr>
                <w:rFonts w:cstheme="minorHAnsi"/>
                <w:sz w:val="24"/>
                <w:szCs w:val="24"/>
              </w:rPr>
            </w:pPr>
          </w:p>
        </w:tc>
      </w:tr>
    </w:tbl>
    <w:p w14:paraId="47568D77" w14:textId="77777777" w:rsidR="00FF4FAD" w:rsidRPr="00180AB8" w:rsidRDefault="00FF4FAD" w:rsidP="00FF4FAD">
      <w:pPr>
        <w:rPr>
          <w:rFonts w:cstheme="minorHAnsi"/>
          <w:b/>
          <w:sz w:val="28"/>
        </w:rPr>
      </w:pPr>
    </w:p>
    <w:p w14:paraId="5E7DE60B" w14:textId="7058DF56" w:rsidR="00FF4FAD" w:rsidRDefault="00FF4FAD" w:rsidP="00FF4FAD">
      <w:pPr>
        <w:rPr>
          <w:rFonts w:cstheme="minorHAnsi"/>
          <w:b/>
          <w:sz w:val="28"/>
        </w:rPr>
      </w:pPr>
    </w:p>
    <w:p w14:paraId="1C7CEB64" w14:textId="77777777" w:rsidR="00A662B6" w:rsidRPr="00180AB8" w:rsidRDefault="00A662B6" w:rsidP="00FF4FAD">
      <w:pPr>
        <w:rPr>
          <w:rFonts w:cstheme="minorHAnsi"/>
          <w:b/>
          <w:sz w:val="28"/>
        </w:rPr>
      </w:pPr>
    </w:p>
    <w:p w14:paraId="1EEF2FB4" w14:textId="54CDF678" w:rsidR="001B7A68" w:rsidRDefault="001B7A68" w:rsidP="00F420A4">
      <w:pPr>
        <w:jc w:val="center"/>
        <w:rPr>
          <w:rFonts w:cstheme="minorHAnsi"/>
          <w:b/>
          <w:sz w:val="44"/>
        </w:rPr>
      </w:pPr>
    </w:p>
    <w:p w14:paraId="7C7544BD" w14:textId="77777777" w:rsidR="003026DD" w:rsidRDefault="003026DD" w:rsidP="00F420A4">
      <w:pPr>
        <w:jc w:val="center"/>
        <w:rPr>
          <w:rFonts w:cstheme="minorHAnsi"/>
          <w:b/>
          <w:sz w:val="44"/>
        </w:rPr>
      </w:pPr>
    </w:p>
    <w:p w14:paraId="70AA930C" w14:textId="342ED2B7" w:rsidR="007F0251" w:rsidRDefault="007F0251" w:rsidP="00F420A4">
      <w:pPr>
        <w:jc w:val="center"/>
        <w:rPr>
          <w:rFonts w:cstheme="minorHAnsi"/>
          <w:b/>
          <w:sz w:val="44"/>
        </w:rPr>
      </w:pPr>
    </w:p>
    <w:p w14:paraId="03568B74" w14:textId="77777777" w:rsidR="007F0251" w:rsidRPr="00180AB8" w:rsidRDefault="007F0251" w:rsidP="00F420A4">
      <w:pPr>
        <w:jc w:val="center"/>
        <w:rPr>
          <w:rFonts w:cstheme="minorHAnsi"/>
          <w:b/>
          <w:sz w:val="44"/>
        </w:rPr>
      </w:pPr>
    </w:p>
    <w:p w14:paraId="31C9145E" w14:textId="77777777" w:rsidR="001B7A68" w:rsidRPr="00236F93" w:rsidRDefault="001B7A68" w:rsidP="003F6A05">
      <w:pPr>
        <w:pBdr>
          <w:top w:val="single" w:sz="4" w:space="1" w:color="auto"/>
          <w:left w:val="single" w:sz="4" w:space="4" w:color="auto"/>
          <w:bottom w:val="single" w:sz="4" w:space="1" w:color="auto"/>
          <w:right w:val="single" w:sz="4" w:space="4" w:color="auto"/>
        </w:pBdr>
        <w:jc w:val="center"/>
        <w:rPr>
          <w:rFonts w:cstheme="minorHAnsi"/>
          <w:b/>
          <w:color w:val="0070C0"/>
          <w:sz w:val="44"/>
        </w:rPr>
      </w:pPr>
      <w:r w:rsidRPr="00236F93">
        <w:rPr>
          <w:rFonts w:cstheme="minorHAnsi"/>
          <w:b/>
          <w:color w:val="0070C0"/>
          <w:sz w:val="44"/>
        </w:rPr>
        <w:t>Breast Center</w:t>
      </w:r>
    </w:p>
    <w:tbl>
      <w:tblPr>
        <w:tblStyle w:val="Grilledutableau"/>
        <w:tblW w:w="10291" w:type="dxa"/>
        <w:tblLook w:val="04A0" w:firstRow="1" w:lastRow="0" w:firstColumn="1" w:lastColumn="0" w:noHBand="0" w:noVBand="1"/>
      </w:tblPr>
      <w:tblGrid>
        <w:gridCol w:w="6531"/>
        <w:gridCol w:w="1398"/>
        <w:gridCol w:w="2362"/>
      </w:tblGrid>
      <w:tr w:rsidR="00703AC9" w:rsidRPr="00236F93" w14:paraId="69458C26" w14:textId="77777777" w:rsidTr="003026DD">
        <w:trPr>
          <w:trHeight w:val="341"/>
        </w:trPr>
        <w:tc>
          <w:tcPr>
            <w:tcW w:w="10291" w:type="dxa"/>
            <w:gridSpan w:val="3"/>
          </w:tcPr>
          <w:p w14:paraId="0A1F2E72" w14:textId="77777777" w:rsidR="00703AC9" w:rsidRPr="00236F93" w:rsidRDefault="00932A59" w:rsidP="00703AC9">
            <w:pPr>
              <w:jc w:val="center"/>
              <w:rPr>
                <w:rFonts w:cstheme="minorHAnsi"/>
                <w:b/>
                <w:color w:val="0070C0"/>
                <w:sz w:val="28"/>
                <w:szCs w:val="28"/>
              </w:rPr>
            </w:pPr>
            <w:r w:rsidRPr="00236F93">
              <w:rPr>
                <w:rFonts w:cstheme="minorHAnsi"/>
                <w:b/>
                <w:color w:val="0070C0"/>
                <w:sz w:val="28"/>
                <w:szCs w:val="28"/>
              </w:rPr>
              <w:t>Components</w:t>
            </w:r>
          </w:p>
        </w:tc>
      </w:tr>
      <w:tr w:rsidR="00703AC9" w:rsidRPr="00236F93" w14:paraId="2ADEB88A" w14:textId="77777777" w:rsidTr="003026DD">
        <w:trPr>
          <w:trHeight w:val="296"/>
        </w:trPr>
        <w:tc>
          <w:tcPr>
            <w:tcW w:w="10291" w:type="dxa"/>
            <w:gridSpan w:val="3"/>
          </w:tcPr>
          <w:p w14:paraId="2C1E8B9C" w14:textId="77777777" w:rsidR="00703AC9" w:rsidRPr="00236F93" w:rsidRDefault="00703AC9" w:rsidP="00703AC9">
            <w:pPr>
              <w:rPr>
                <w:rFonts w:cstheme="minorHAnsi"/>
                <w:b/>
                <w:sz w:val="24"/>
                <w:szCs w:val="24"/>
              </w:rPr>
            </w:pPr>
            <w:r w:rsidRPr="00236F93">
              <w:rPr>
                <w:rFonts w:cstheme="minorHAnsi"/>
                <w:b/>
                <w:sz w:val="24"/>
                <w:szCs w:val="24"/>
              </w:rPr>
              <w:t>1. Imaging</w:t>
            </w:r>
          </w:p>
        </w:tc>
      </w:tr>
      <w:tr w:rsidR="00BA57DA" w:rsidRPr="00236F93" w14:paraId="208287DA" w14:textId="77777777" w:rsidTr="003026DD">
        <w:trPr>
          <w:trHeight w:val="296"/>
        </w:trPr>
        <w:tc>
          <w:tcPr>
            <w:tcW w:w="6531" w:type="dxa"/>
          </w:tcPr>
          <w:p w14:paraId="3D5A49F2" w14:textId="77777777" w:rsidR="00BA57DA" w:rsidRPr="00E248B2" w:rsidRDefault="00BA57DA" w:rsidP="0062387B">
            <w:pPr>
              <w:rPr>
                <w:rFonts w:cstheme="minorHAnsi"/>
                <w:sz w:val="24"/>
                <w:szCs w:val="24"/>
                <w:lang w:val="en-US"/>
              </w:rPr>
            </w:pPr>
            <w:r w:rsidRPr="00E248B2">
              <w:rPr>
                <w:rFonts w:cstheme="minorHAnsi"/>
                <w:sz w:val="24"/>
                <w:szCs w:val="24"/>
                <w:lang w:val="en-US"/>
              </w:rPr>
              <w:t>a. Screening mammography - (digital or analog)</w:t>
            </w:r>
          </w:p>
        </w:tc>
        <w:tc>
          <w:tcPr>
            <w:tcW w:w="1398" w:type="dxa"/>
          </w:tcPr>
          <w:p w14:paraId="4BD38B26" w14:textId="33B80461" w:rsidR="00BA57DA" w:rsidRPr="00236F93" w:rsidRDefault="00BA57DA" w:rsidP="00BA57DA">
            <w:pPr>
              <w:jc w:val="center"/>
              <w:rPr>
                <w:rFonts w:cstheme="minorHAnsi"/>
                <w:b/>
                <w:color w:val="00B050"/>
                <w:sz w:val="24"/>
                <w:szCs w:val="24"/>
              </w:rPr>
            </w:pPr>
            <w:r w:rsidRPr="00236F93">
              <w:rPr>
                <w:rFonts w:cstheme="minorHAnsi"/>
                <w:b/>
                <w:color w:val="00B050"/>
                <w:sz w:val="24"/>
                <w:szCs w:val="24"/>
              </w:rPr>
              <w:t>YES</w:t>
            </w:r>
            <w:r w:rsidR="005A6D1A">
              <w:rPr>
                <w:rFonts w:cstheme="minorHAnsi"/>
                <w:b/>
                <w:color w:val="00B050"/>
                <w:sz w:val="24"/>
                <w:szCs w:val="24"/>
              </w:rPr>
              <w:t xml:space="preserve"> </w:t>
            </w:r>
            <w:r w:rsidR="005A6D1A" w:rsidRPr="005A6D1A">
              <w:rPr>
                <w:rFonts w:cstheme="minorHAnsi"/>
                <w:b/>
                <w:sz w:val="24"/>
                <w:szCs w:val="24"/>
              </w:rPr>
              <w:t>/</w:t>
            </w:r>
            <w:r w:rsidR="005A6D1A">
              <w:rPr>
                <w:rFonts w:cstheme="minorHAnsi"/>
                <w:b/>
                <w:color w:val="00B050"/>
                <w:sz w:val="24"/>
                <w:szCs w:val="24"/>
              </w:rPr>
              <w:t xml:space="preserve"> </w:t>
            </w:r>
            <w:r w:rsidR="005A6D1A" w:rsidRPr="006F3AC7">
              <w:rPr>
                <w:rFonts w:cstheme="minorHAnsi"/>
                <w:b/>
                <w:color w:val="FF0000"/>
                <w:sz w:val="24"/>
                <w:szCs w:val="24"/>
              </w:rPr>
              <w:t>NO</w:t>
            </w:r>
          </w:p>
        </w:tc>
        <w:tc>
          <w:tcPr>
            <w:tcW w:w="2362" w:type="dxa"/>
            <w:vAlign w:val="center"/>
          </w:tcPr>
          <w:p w14:paraId="0D8E2087" w14:textId="77777777" w:rsidR="00BA57DA" w:rsidRPr="00236F93" w:rsidRDefault="00BA57DA" w:rsidP="00703AC9">
            <w:pPr>
              <w:rPr>
                <w:rFonts w:cstheme="minorHAnsi"/>
                <w:b/>
                <w:color w:val="00B050"/>
                <w:sz w:val="24"/>
                <w:szCs w:val="24"/>
              </w:rPr>
            </w:pPr>
          </w:p>
        </w:tc>
      </w:tr>
      <w:tr w:rsidR="005A6D1A" w:rsidRPr="00236F93" w14:paraId="6F774C70" w14:textId="77777777" w:rsidTr="00DD7830">
        <w:trPr>
          <w:trHeight w:val="591"/>
        </w:trPr>
        <w:tc>
          <w:tcPr>
            <w:tcW w:w="6531" w:type="dxa"/>
          </w:tcPr>
          <w:p w14:paraId="4AA2817F" w14:textId="77777777" w:rsidR="005A6D1A" w:rsidRPr="00E248B2" w:rsidRDefault="005A6D1A" w:rsidP="005A6D1A">
            <w:pPr>
              <w:rPr>
                <w:rFonts w:cstheme="minorHAnsi"/>
                <w:sz w:val="24"/>
                <w:szCs w:val="24"/>
                <w:lang w:val="en-US"/>
              </w:rPr>
            </w:pPr>
            <w:r w:rsidRPr="00E248B2">
              <w:rPr>
                <w:rFonts w:cstheme="minorHAnsi"/>
                <w:sz w:val="24"/>
                <w:szCs w:val="24"/>
                <w:lang w:val="en-US"/>
              </w:rPr>
              <w:t>b. Diagnostic mammography (additional views beyond screening mammography and workup of a clinical abnormality)</w:t>
            </w:r>
          </w:p>
        </w:tc>
        <w:tc>
          <w:tcPr>
            <w:tcW w:w="1398" w:type="dxa"/>
          </w:tcPr>
          <w:p w14:paraId="574ED408" w14:textId="1CAE2C7A" w:rsidR="005A6D1A" w:rsidRPr="00236F93" w:rsidRDefault="005A6D1A" w:rsidP="005A6D1A">
            <w:pPr>
              <w:jc w:val="center"/>
              <w:rPr>
                <w:rFonts w:cstheme="minorHAnsi"/>
                <w:b/>
                <w:color w:val="00B050"/>
                <w:sz w:val="24"/>
                <w:szCs w:val="24"/>
              </w:rPr>
            </w:pPr>
            <w:r w:rsidRPr="008F1C62">
              <w:rPr>
                <w:rFonts w:cstheme="minorHAnsi"/>
                <w:b/>
                <w:color w:val="00B050"/>
                <w:sz w:val="24"/>
                <w:szCs w:val="24"/>
              </w:rPr>
              <w:t xml:space="preserve">YES </w:t>
            </w:r>
            <w:r w:rsidRPr="008F1C62">
              <w:rPr>
                <w:rFonts w:cstheme="minorHAnsi"/>
                <w:b/>
                <w:sz w:val="24"/>
                <w:szCs w:val="24"/>
              </w:rPr>
              <w:t>/</w:t>
            </w:r>
            <w:r w:rsidRPr="008F1C62">
              <w:rPr>
                <w:rFonts w:cstheme="minorHAnsi"/>
                <w:b/>
                <w:color w:val="00B050"/>
                <w:sz w:val="24"/>
                <w:szCs w:val="24"/>
              </w:rPr>
              <w:t xml:space="preserve"> </w:t>
            </w:r>
            <w:r w:rsidRPr="008F1C62">
              <w:rPr>
                <w:rFonts w:cstheme="minorHAnsi"/>
                <w:b/>
                <w:color w:val="FF0000"/>
                <w:sz w:val="24"/>
                <w:szCs w:val="24"/>
              </w:rPr>
              <w:t>NO</w:t>
            </w:r>
          </w:p>
        </w:tc>
        <w:tc>
          <w:tcPr>
            <w:tcW w:w="2362" w:type="dxa"/>
            <w:vAlign w:val="center"/>
          </w:tcPr>
          <w:p w14:paraId="06290A28" w14:textId="77777777" w:rsidR="005A6D1A" w:rsidRPr="00236F93" w:rsidRDefault="005A6D1A" w:rsidP="005A6D1A">
            <w:pPr>
              <w:rPr>
                <w:rFonts w:cstheme="minorHAnsi"/>
                <w:b/>
                <w:color w:val="00B050"/>
                <w:sz w:val="24"/>
                <w:szCs w:val="24"/>
              </w:rPr>
            </w:pPr>
          </w:p>
        </w:tc>
      </w:tr>
      <w:tr w:rsidR="005A6D1A" w:rsidRPr="00236F93" w14:paraId="259E23F4" w14:textId="77777777" w:rsidTr="003026DD">
        <w:trPr>
          <w:trHeight w:val="296"/>
        </w:trPr>
        <w:tc>
          <w:tcPr>
            <w:tcW w:w="6531" w:type="dxa"/>
          </w:tcPr>
          <w:p w14:paraId="4EBC4F76" w14:textId="77777777" w:rsidR="005A6D1A" w:rsidRPr="00236F93" w:rsidRDefault="005A6D1A" w:rsidP="005A6D1A">
            <w:pPr>
              <w:rPr>
                <w:rFonts w:cstheme="minorHAnsi"/>
                <w:sz w:val="24"/>
                <w:szCs w:val="24"/>
              </w:rPr>
            </w:pPr>
            <w:r w:rsidRPr="00236F93">
              <w:rPr>
                <w:rFonts w:cstheme="minorHAnsi"/>
                <w:sz w:val="24"/>
                <w:szCs w:val="24"/>
              </w:rPr>
              <w:t xml:space="preserve">c. </w:t>
            </w:r>
            <w:proofErr w:type="spellStart"/>
            <w:r w:rsidRPr="00236F93">
              <w:rPr>
                <w:rFonts w:cstheme="minorHAnsi"/>
                <w:sz w:val="24"/>
                <w:szCs w:val="24"/>
              </w:rPr>
              <w:t>Ultrasound</w:t>
            </w:r>
            <w:proofErr w:type="spellEnd"/>
          </w:p>
        </w:tc>
        <w:tc>
          <w:tcPr>
            <w:tcW w:w="1398" w:type="dxa"/>
          </w:tcPr>
          <w:p w14:paraId="29413590" w14:textId="7D52C5A2" w:rsidR="005A6D1A" w:rsidRPr="00236F93" w:rsidRDefault="005A6D1A" w:rsidP="005A6D1A">
            <w:pPr>
              <w:jc w:val="center"/>
              <w:rPr>
                <w:rFonts w:cstheme="minorHAnsi"/>
                <w:b/>
                <w:color w:val="00B050"/>
                <w:sz w:val="24"/>
                <w:szCs w:val="24"/>
              </w:rPr>
            </w:pPr>
            <w:r w:rsidRPr="008F1C62">
              <w:rPr>
                <w:rFonts w:cstheme="minorHAnsi"/>
                <w:b/>
                <w:color w:val="00B050"/>
                <w:sz w:val="24"/>
                <w:szCs w:val="24"/>
              </w:rPr>
              <w:t xml:space="preserve">YES </w:t>
            </w:r>
            <w:r w:rsidRPr="008F1C62">
              <w:rPr>
                <w:rFonts w:cstheme="minorHAnsi"/>
                <w:b/>
                <w:sz w:val="24"/>
                <w:szCs w:val="24"/>
              </w:rPr>
              <w:t>/</w:t>
            </w:r>
            <w:r w:rsidRPr="008F1C62">
              <w:rPr>
                <w:rFonts w:cstheme="minorHAnsi"/>
                <w:b/>
                <w:color w:val="00B050"/>
                <w:sz w:val="24"/>
                <w:szCs w:val="24"/>
              </w:rPr>
              <w:t xml:space="preserve"> </w:t>
            </w:r>
            <w:r w:rsidRPr="008F1C62">
              <w:rPr>
                <w:rFonts w:cstheme="minorHAnsi"/>
                <w:b/>
                <w:color w:val="FF0000"/>
                <w:sz w:val="24"/>
                <w:szCs w:val="24"/>
              </w:rPr>
              <w:t>NO</w:t>
            </w:r>
          </w:p>
        </w:tc>
        <w:tc>
          <w:tcPr>
            <w:tcW w:w="2362" w:type="dxa"/>
            <w:vAlign w:val="center"/>
          </w:tcPr>
          <w:p w14:paraId="45B0AB08" w14:textId="77777777" w:rsidR="005A6D1A" w:rsidRPr="00236F93" w:rsidRDefault="005A6D1A" w:rsidP="005A6D1A">
            <w:pPr>
              <w:rPr>
                <w:rFonts w:cstheme="minorHAnsi"/>
                <w:b/>
                <w:color w:val="00B050"/>
                <w:sz w:val="24"/>
                <w:szCs w:val="24"/>
              </w:rPr>
            </w:pPr>
          </w:p>
        </w:tc>
      </w:tr>
      <w:tr w:rsidR="00BA57DA" w:rsidRPr="00236F93" w14:paraId="08186042" w14:textId="77777777" w:rsidTr="00A20E3D">
        <w:trPr>
          <w:trHeight w:val="283"/>
        </w:trPr>
        <w:tc>
          <w:tcPr>
            <w:tcW w:w="6531" w:type="dxa"/>
          </w:tcPr>
          <w:p w14:paraId="3ED61D82" w14:textId="77777777" w:rsidR="00BA57DA" w:rsidRPr="00236F93" w:rsidRDefault="00BA57DA" w:rsidP="0062387B">
            <w:pPr>
              <w:rPr>
                <w:rFonts w:cstheme="minorHAnsi"/>
                <w:sz w:val="24"/>
                <w:szCs w:val="24"/>
              </w:rPr>
            </w:pPr>
            <w:r w:rsidRPr="00236F93">
              <w:rPr>
                <w:rFonts w:cstheme="minorHAnsi"/>
                <w:sz w:val="24"/>
                <w:szCs w:val="24"/>
              </w:rPr>
              <w:t>d. Breast MRI</w:t>
            </w:r>
          </w:p>
        </w:tc>
        <w:tc>
          <w:tcPr>
            <w:tcW w:w="1398" w:type="dxa"/>
          </w:tcPr>
          <w:p w14:paraId="3736E436" w14:textId="6B74CBD7" w:rsidR="00BA57DA" w:rsidRPr="00236F93" w:rsidRDefault="005A6D1A" w:rsidP="00BA57D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2362" w:type="dxa"/>
            <w:shd w:val="clear" w:color="auto" w:fill="auto"/>
          </w:tcPr>
          <w:p w14:paraId="4FDDB93E" w14:textId="77CDAD93" w:rsidR="00BA57DA" w:rsidRPr="00A20E3D" w:rsidRDefault="00BA57DA" w:rsidP="00A20E3D">
            <w:pPr>
              <w:rPr>
                <w:rFonts w:cstheme="minorHAnsi"/>
                <w:color w:val="00B050"/>
                <w:sz w:val="24"/>
                <w:szCs w:val="24"/>
              </w:rPr>
            </w:pPr>
          </w:p>
        </w:tc>
      </w:tr>
      <w:tr w:rsidR="00703AC9" w:rsidRPr="00236F93" w14:paraId="499D6DD6" w14:textId="77777777" w:rsidTr="003026DD">
        <w:trPr>
          <w:trHeight w:val="296"/>
        </w:trPr>
        <w:tc>
          <w:tcPr>
            <w:tcW w:w="10291" w:type="dxa"/>
            <w:gridSpan w:val="3"/>
          </w:tcPr>
          <w:p w14:paraId="2A318A90" w14:textId="77777777" w:rsidR="00703AC9" w:rsidRPr="00236F93" w:rsidRDefault="00703AC9" w:rsidP="00703AC9">
            <w:pPr>
              <w:rPr>
                <w:rFonts w:cstheme="minorHAnsi"/>
                <w:b/>
                <w:sz w:val="24"/>
                <w:szCs w:val="24"/>
              </w:rPr>
            </w:pPr>
            <w:r w:rsidRPr="00236F93">
              <w:rPr>
                <w:rFonts w:cstheme="minorHAnsi"/>
                <w:b/>
                <w:sz w:val="24"/>
                <w:szCs w:val="24"/>
              </w:rPr>
              <w:t xml:space="preserve">2. </w:t>
            </w:r>
            <w:proofErr w:type="spellStart"/>
            <w:r w:rsidRPr="00236F93">
              <w:rPr>
                <w:rFonts w:cstheme="minorHAnsi"/>
                <w:b/>
                <w:sz w:val="24"/>
                <w:szCs w:val="24"/>
              </w:rPr>
              <w:t>Needle</w:t>
            </w:r>
            <w:proofErr w:type="spellEnd"/>
            <w:r w:rsidRPr="00236F93">
              <w:rPr>
                <w:rFonts w:cstheme="minorHAnsi"/>
                <w:b/>
                <w:sz w:val="24"/>
                <w:szCs w:val="24"/>
              </w:rPr>
              <w:t xml:space="preserve"> </w:t>
            </w:r>
            <w:proofErr w:type="spellStart"/>
            <w:r w:rsidRPr="00236F93">
              <w:rPr>
                <w:rFonts w:cstheme="minorHAnsi"/>
                <w:b/>
                <w:sz w:val="24"/>
                <w:szCs w:val="24"/>
              </w:rPr>
              <w:t>Biopsy</w:t>
            </w:r>
            <w:proofErr w:type="spellEnd"/>
            <w:r w:rsidRPr="00236F93">
              <w:rPr>
                <w:rFonts w:cstheme="minorHAnsi"/>
                <w:b/>
                <w:sz w:val="24"/>
                <w:szCs w:val="24"/>
              </w:rPr>
              <w:t xml:space="preserve"> (</w:t>
            </w:r>
            <w:proofErr w:type="spellStart"/>
            <w:r w:rsidRPr="00236F93">
              <w:rPr>
                <w:rFonts w:cstheme="minorHAnsi"/>
                <w:b/>
                <w:sz w:val="24"/>
                <w:szCs w:val="24"/>
              </w:rPr>
              <w:t>core</w:t>
            </w:r>
            <w:proofErr w:type="spellEnd"/>
            <w:r w:rsidRPr="00236F93">
              <w:rPr>
                <w:rFonts w:cstheme="minorHAnsi"/>
                <w:b/>
                <w:sz w:val="24"/>
                <w:szCs w:val="24"/>
              </w:rPr>
              <w:t xml:space="preserve"> </w:t>
            </w:r>
            <w:proofErr w:type="spellStart"/>
            <w:r w:rsidRPr="00236F93">
              <w:rPr>
                <w:rFonts w:cstheme="minorHAnsi"/>
                <w:b/>
                <w:sz w:val="24"/>
                <w:szCs w:val="24"/>
              </w:rPr>
              <w:t>preferred</w:t>
            </w:r>
            <w:proofErr w:type="spellEnd"/>
            <w:r w:rsidRPr="00236F93">
              <w:rPr>
                <w:rFonts w:cstheme="minorHAnsi"/>
                <w:b/>
                <w:sz w:val="24"/>
                <w:szCs w:val="24"/>
              </w:rPr>
              <w:t>)</w:t>
            </w:r>
          </w:p>
        </w:tc>
      </w:tr>
      <w:tr w:rsidR="005A6D1A" w:rsidRPr="00236F93" w14:paraId="039560B1" w14:textId="77777777" w:rsidTr="003026DD">
        <w:trPr>
          <w:trHeight w:val="296"/>
        </w:trPr>
        <w:tc>
          <w:tcPr>
            <w:tcW w:w="6531" w:type="dxa"/>
          </w:tcPr>
          <w:p w14:paraId="378B7512" w14:textId="77777777" w:rsidR="005A6D1A" w:rsidRPr="00236F93" w:rsidRDefault="005A6D1A" w:rsidP="005A6D1A">
            <w:pPr>
              <w:rPr>
                <w:rFonts w:cstheme="minorHAnsi"/>
                <w:sz w:val="24"/>
                <w:szCs w:val="24"/>
              </w:rPr>
            </w:pPr>
            <w:r w:rsidRPr="00236F93">
              <w:rPr>
                <w:rFonts w:cstheme="minorHAnsi"/>
                <w:sz w:val="24"/>
                <w:szCs w:val="24"/>
              </w:rPr>
              <w:t>a. Palpation-</w:t>
            </w:r>
            <w:proofErr w:type="spellStart"/>
            <w:r w:rsidRPr="00236F93">
              <w:rPr>
                <w:rFonts w:cstheme="minorHAnsi"/>
                <w:sz w:val="24"/>
                <w:szCs w:val="24"/>
              </w:rPr>
              <w:t>guided</w:t>
            </w:r>
            <w:proofErr w:type="spellEnd"/>
          </w:p>
        </w:tc>
        <w:tc>
          <w:tcPr>
            <w:tcW w:w="1398" w:type="dxa"/>
          </w:tcPr>
          <w:p w14:paraId="7C171491" w14:textId="321B9B2C" w:rsidR="005A6D1A" w:rsidRPr="00236F93" w:rsidRDefault="005A6D1A" w:rsidP="005A6D1A">
            <w:pPr>
              <w:jc w:val="center"/>
              <w:rPr>
                <w:rFonts w:cstheme="minorHAnsi"/>
                <w:b/>
                <w:color w:val="00B050"/>
                <w:sz w:val="24"/>
                <w:szCs w:val="24"/>
              </w:rPr>
            </w:pPr>
            <w:r w:rsidRPr="002B2CC3">
              <w:rPr>
                <w:rFonts w:cstheme="minorHAnsi"/>
                <w:b/>
                <w:color w:val="00B050"/>
                <w:sz w:val="24"/>
                <w:szCs w:val="24"/>
              </w:rPr>
              <w:t xml:space="preserve">YES </w:t>
            </w:r>
            <w:r w:rsidRPr="002B2CC3">
              <w:rPr>
                <w:rFonts w:cstheme="minorHAnsi"/>
                <w:b/>
                <w:sz w:val="24"/>
                <w:szCs w:val="24"/>
              </w:rPr>
              <w:t>/</w:t>
            </w:r>
            <w:r w:rsidRPr="002B2CC3">
              <w:rPr>
                <w:rFonts w:cstheme="minorHAnsi"/>
                <w:b/>
                <w:color w:val="00B050"/>
                <w:sz w:val="24"/>
                <w:szCs w:val="24"/>
              </w:rPr>
              <w:t xml:space="preserve"> </w:t>
            </w:r>
            <w:r w:rsidRPr="002B2CC3">
              <w:rPr>
                <w:rFonts w:cstheme="minorHAnsi"/>
                <w:b/>
                <w:color w:val="FF0000"/>
                <w:sz w:val="24"/>
                <w:szCs w:val="24"/>
              </w:rPr>
              <w:t>NO</w:t>
            </w:r>
          </w:p>
        </w:tc>
        <w:tc>
          <w:tcPr>
            <w:tcW w:w="2362" w:type="dxa"/>
            <w:vAlign w:val="center"/>
          </w:tcPr>
          <w:p w14:paraId="1C7D077F" w14:textId="77777777" w:rsidR="005A6D1A" w:rsidRPr="00236F93" w:rsidRDefault="005A6D1A" w:rsidP="005A6D1A">
            <w:pPr>
              <w:rPr>
                <w:rFonts w:cstheme="minorHAnsi"/>
                <w:b/>
                <w:color w:val="00B050"/>
                <w:sz w:val="24"/>
                <w:szCs w:val="24"/>
              </w:rPr>
            </w:pPr>
          </w:p>
        </w:tc>
      </w:tr>
      <w:tr w:rsidR="005A6D1A" w:rsidRPr="00236F93" w14:paraId="7960E449" w14:textId="77777777" w:rsidTr="003026DD">
        <w:trPr>
          <w:trHeight w:val="296"/>
        </w:trPr>
        <w:tc>
          <w:tcPr>
            <w:tcW w:w="6531" w:type="dxa"/>
          </w:tcPr>
          <w:p w14:paraId="14AB19B4" w14:textId="77777777" w:rsidR="005A6D1A" w:rsidRPr="00236F93" w:rsidRDefault="005A6D1A" w:rsidP="005A6D1A">
            <w:pPr>
              <w:rPr>
                <w:rFonts w:cstheme="minorHAnsi"/>
                <w:sz w:val="24"/>
                <w:szCs w:val="24"/>
              </w:rPr>
            </w:pPr>
            <w:r w:rsidRPr="00236F93">
              <w:rPr>
                <w:rFonts w:cstheme="minorHAnsi"/>
                <w:sz w:val="24"/>
                <w:szCs w:val="24"/>
              </w:rPr>
              <w:t xml:space="preserve">b. Image </w:t>
            </w:r>
            <w:proofErr w:type="spellStart"/>
            <w:r w:rsidRPr="00236F93">
              <w:rPr>
                <w:rFonts w:cstheme="minorHAnsi"/>
                <w:sz w:val="24"/>
                <w:szCs w:val="24"/>
              </w:rPr>
              <w:t>guided</w:t>
            </w:r>
            <w:proofErr w:type="spellEnd"/>
            <w:r w:rsidRPr="00236F93">
              <w:rPr>
                <w:rFonts w:cstheme="minorHAnsi"/>
                <w:sz w:val="24"/>
                <w:szCs w:val="24"/>
              </w:rPr>
              <w:t xml:space="preserve"> – </w:t>
            </w:r>
            <w:proofErr w:type="spellStart"/>
            <w:r w:rsidRPr="00236F93">
              <w:rPr>
                <w:rFonts w:cstheme="minorHAnsi"/>
                <w:sz w:val="24"/>
                <w:szCs w:val="24"/>
              </w:rPr>
              <w:t>stereotactic</w:t>
            </w:r>
            <w:proofErr w:type="spellEnd"/>
          </w:p>
        </w:tc>
        <w:tc>
          <w:tcPr>
            <w:tcW w:w="1398" w:type="dxa"/>
          </w:tcPr>
          <w:p w14:paraId="0305D919" w14:textId="32352F4A" w:rsidR="005A6D1A" w:rsidRPr="00236F93" w:rsidRDefault="005A6D1A" w:rsidP="005A6D1A">
            <w:pPr>
              <w:jc w:val="center"/>
              <w:rPr>
                <w:rFonts w:cstheme="minorHAnsi"/>
                <w:b/>
                <w:color w:val="00B050"/>
                <w:sz w:val="24"/>
                <w:szCs w:val="24"/>
              </w:rPr>
            </w:pPr>
            <w:r w:rsidRPr="002B2CC3">
              <w:rPr>
                <w:rFonts w:cstheme="minorHAnsi"/>
                <w:b/>
                <w:color w:val="00B050"/>
                <w:sz w:val="24"/>
                <w:szCs w:val="24"/>
              </w:rPr>
              <w:t xml:space="preserve">YES </w:t>
            </w:r>
            <w:r w:rsidRPr="002B2CC3">
              <w:rPr>
                <w:rFonts w:cstheme="minorHAnsi"/>
                <w:b/>
                <w:sz w:val="24"/>
                <w:szCs w:val="24"/>
              </w:rPr>
              <w:t>/</w:t>
            </w:r>
            <w:r w:rsidRPr="002B2CC3">
              <w:rPr>
                <w:rFonts w:cstheme="minorHAnsi"/>
                <w:b/>
                <w:color w:val="00B050"/>
                <w:sz w:val="24"/>
                <w:szCs w:val="24"/>
              </w:rPr>
              <w:t xml:space="preserve"> </w:t>
            </w:r>
            <w:r w:rsidRPr="002B2CC3">
              <w:rPr>
                <w:rFonts w:cstheme="minorHAnsi"/>
                <w:b/>
                <w:color w:val="FF0000"/>
                <w:sz w:val="24"/>
                <w:szCs w:val="24"/>
              </w:rPr>
              <w:t>NO</w:t>
            </w:r>
          </w:p>
        </w:tc>
        <w:tc>
          <w:tcPr>
            <w:tcW w:w="2362" w:type="dxa"/>
            <w:vAlign w:val="center"/>
          </w:tcPr>
          <w:p w14:paraId="12664B3B" w14:textId="77777777" w:rsidR="005A6D1A" w:rsidRPr="00236F93" w:rsidRDefault="005A6D1A" w:rsidP="005A6D1A">
            <w:pPr>
              <w:rPr>
                <w:rFonts w:cstheme="minorHAnsi"/>
                <w:b/>
                <w:color w:val="00B050"/>
                <w:sz w:val="24"/>
                <w:szCs w:val="24"/>
              </w:rPr>
            </w:pPr>
          </w:p>
        </w:tc>
      </w:tr>
      <w:tr w:rsidR="005A6D1A" w:rsidRPr="00236F93" w14:paraId="33289EF3" w14:textId="77777777" w:rsidTr="003026DD">
        <w:trPr>
          <w:trHeight w:val="296"/>
        </w:trPr>
        <w:tc>
          <w:tcPr>
            <w:tcW w:w="6531" w:type="dxa"/>
          </w:tcPr>
          <w:p w14:paraId="1522AACD" w14:textId="77777777" w:rsidR="005A6D1A" w:rsidRPr="00236F93" w:rsidRDefault="005A6D1A" w:rsidP="005A6D1A">
            <w:pPr>
              <w:rPr>
                <w:rFonts w:cstheme="minorHAnsi"/>
                <w:sz w:val="24"/>
                <w:szCs w:val="24"/>
              </w:rPr>
            </w:pPr>
            <w:r w:rsidRPr="00236F93">
              <w:rPr>
                <w:rFonts w:cstheme="minorHAnsi"/>
                <w:sz w:val="24"/>
                <w:szCs w:val="24"/>
              </w:rPr>
              <w:t xml:space="preserve">c. Image </w:t>
            </w:r>
            <w:proofErr w:type="spellStart"/>
            <w:r w:rsidRPr="00236F93">
              <w:rPr>
                <w:rFonts w:cstheme="minorHAnsi"/>
                <w:sz w:val="24"/>
                <w:szCs w:val="24"/>
              </w:rPr>
              <w:t>guided</w:t>
            </w:r>
            <w:proofErr w:type="spellEnd"/>
            <w:r w:rsidRPr="00236F93">
              <w:rPr>
                <w:rFonts w:cstheme="minorHAnsi"/>
                <w:sz w:val="24"/>
                <w:szCs w:val="24"/>
              </w:rPr>
              <w:t xml:space="preserve"> – </w:t>
            </w:r>
            <w:proofErr w:type="spellStart"/>
            <w:r w:rsidRPr="00236F93">
              <w:rPr>
                <w:rFonts w:cstheme="minorHAnsi"/>
                <w:sz w:val="24"/>
                <w:szCs w:val="24"/>
              </w:rPr>
              <w:t>ultrasound</w:t>
            </w:r>
            <w:proofErr w:type="spellEnd"/>
          </w:p>
        </w:tc>
        <w:tc>
          <w:tcPr>
            <w:tcW w:w="1398" w:type="dxa"/>
          </w:tcPr>
          <w:p w14:paraId="6DFF2BB3" w14:textId="41AD5958" w:rsidR="005A6D1A" w:rsidRPr="00236F93" w:rsidRDefault="005A6D1A" w:rsidP="005A6D1A">
            <w:pPr>
              <w:jc w:val="center"/>
              <w:rPr>
                <w:rFonts w:cstheme="minorHAnsi"/>
                <w:b/>
                <w:color w:val="00B050"/>
                <w:sz w:val="24"/>
                <w:szCs w:val="24"/>
              </w:rPr>
            </w:pPr>
            <w:r w:rsidRPr="002B2CC3">
              <w:rPr>
                <w:rFonts w:cstheme="minorHAnsi"/>
                <w:b/>
                <w:color w:val="00B050"/>
                <w:sz w:val="24"/>
                <w:szCs w:val="24"/>
              </w:rPr>
              <w:t xml:space="preserve">YES </w:t>
            </w:r>
            <w:r w:rsidRPr="002B2CC3">
              <w:rPr>
                <w:rFonts w:cstheme="minorHAnsi"/>
                <w:b/>
                <w:sz w:val="24"/>
                <w:szCs w:val="24"/>
              </w:rPr>
              <w:t>/</w:t>
            </w:r>
            <w:r w:rsidRPr="002B2CC3">
              <w:rPr>
                <w:rFonts w:cstheme="minorHAnsi"/>
                <w:b/>
                <w:color w:val="00B050"/>
                <w:sz w:val="24"/>
                <w:szCs w:val="24"/>
              </w:rPr>
              <w:t xml:space="preserve"> </w:t>
            </w:r>
            <w:r w:rsidRPr="002B2CC3">
              <w:rPr>
                <w:rFonts w:cstheme="minorHAnsi"/>
                <w:b/>
                <w:color w:val="FF0000"/>
                <w:sz w:val="24"/>
                <w:szCs w:val="24"/>
              </w:rPr>
              <w:t>NO</w:t>
            </w:r>
          </w:p>
        </w:tc>
        <w:tc>
          <w:tcPr>
            <w:tcW w:w="2362" w:type="dxa"/>
            <w:vAlign w:val="center"/>
          </w:tcPr>
          <w:p w14:paraId="713C58D4" w14:textId="77777777" w:rsidR="005A6D1A" w:rsidRPr="00236F93" w:rsidRDefault="005A6D1A" w:rsidP="005A6D1A">
            <w:pPr>
              <w:rPr>
                <w:rFonts w:cstheme="minorHAnsi"/>
                <w:b/>
                <w:color w:val="00B050"/>
                <w:sz w:val="24"/>
                <w:szCs w:val="24"/>
              </w:rPr>
            </w:pPr>
          </w:p>
        </w:tc>
      </w:tr>
      <w:tr w:rsidR="005A6D1A" w:rsidRPr="00236F93" w14:paraId="5930C08B" w14:textId="77777777" w:rsidTr="003026DD">
        <w:trPr>
          <w:trHeight w:val="296"/>
        </w:trPr>
        <w:tc>
          <w:tcPr>
            <w:tcW w:w="6531" w:type="dxa"/>
          </w:tcPr>
          <w:p w14:paraId="38669357" w14:textId="77777777" w:rsidR="005A6D1A" w:rsidRPr="00236F93" w:rsidRDefault="005A6D1A" w:rsidP="005A6D1A">
            <w:pPr>
              <w:rPr>
                <w:rFonts w:cstheme="minorHAnsi"/>
                <w:sz w:val="24"/>
                <w:szCs w:val="24"/>
              </w:rPr>
            </w:pPr>
            <w:r w:rsidRPr="00236F93">
              <w:rPr>
                <w:rFonts w:cstheme="minorHAnsi"/>
                <w:sz w:val="24"/>
                <w:szCs w:val="24"/>
              </w:rPr>
              <w:t xml:space="preserve">d. Image </w:t>
            </w:r>
            <w:proofErr w:type="spellStart"/>
            <w:r w:rsidRPr="00236F93">
              <w:rPr>
                <w:rFonts w:cstheme="minorHAnsi"/>
                <w:sz w:val="24"/>
                <w:szCs w:val="24"/>
              </w:rPr>
              <w:t>guided</w:t>
            </w:r>
            <w:proofErr w:type="spellEnd"/>
            <w:r w:rsidRPr="00236F93">
              <w:rPr>
                <w:rFonts w:cstheme="minorHAnsi"/>
                <w:sz w:val="24"/>
                <w:szCs w:val="24"/>
              </w:rPr>
              <w:t xml:space="preserve"> – MRI</w:t>
            </w:r>
          </w:p>
        </w:tc>
        <w:tc>
          <w:tcPr>
            <w:tcW w:w="1398" w:type="dxa"/>
          </w:tcPr>
          <w:p w14:paraId="522F39E2" w14:textId="43318399" w:rsidR="005A6D1A" w:rsidRPr="00236F93" w:rsidRDefault="005A6D1A" w:rsidP="005A6D1A">
            <w:pPr>
              <w:jc w:val="center"/>
              <w:rPr>
                <w:rFonts w:cstheme="minorHAnsi"/>
                <w:b/>
                <w:color w:val="00B050"/>
                <w:sz w:val="24"/>
                <w:szCs w:val="24"/>
              </w:rPr>
            </w:pPr>
            <w:r w:rsidRPr="002B2CC3">
              <w:rPr>
                <w:rFonts w:cstheme="minorHAnsi"/>
                <w:b/>
                <w:color w:val="00B050"/>
                <w:sz w:val="24"/>
                <w:szCs w:val="24"/>
              </w:rPr>
              <w:t xml:space="preserve">YES </w:t>
            </w:r>
            <w:r w:rsidRPr="002B2CC3">
              <w:rPr>
                <w:rFonts w:cstheme="minorHAnsi"/>
                <w:b/>
                <w:sz w:val="24"/>
                <w:szCs w:val="24"/>
              </w:rPr>
              <w:t>/</w:t>
            </w:r>
            <w:r w:rsidRPr="002B2CC3">
              <w:rPr>
                <w:rFonts w:cstheme="minorHAnsi"/>
                <w:b/>
                <w:color w:val="00B050"/>
                <w:sz w:val="24"/>
                <w:szCs w:val="24"/>
              </w:rPr>
              <w:t xml:space="preserve"> </w:t>
            </w:r>
            <w:r w:rsidRPr="002B2CC3">
              <w:rPr>
                <w:rFonts w:cstheme="minorHAnsi"/>
                <w:b/>
                <w:color w:val="FF0000"/>
                <w:sz w:val="24"/>
                <w:szCs w:val="24"/>
              </w:rPr>
              <w:t>NO</w:t>
            </w:r>
          </w:p>
        </w:tc>
        <w:tc>
          <w:tcPr>
            <w:tcW w:w="2362" w:type="dxa"/>
            <w:vAlign w:val="center"/>
          </w:tcPr>
          <w:p w14:paraId="78CC85AA" w14:textId="77777777" w:rsidR="005A6D1A" w:rsidRPr="00236F93" w:rsidRDefault="005A6D1A" w:rsidP="005A6D1A">
            <w:pPr>
              <w:rPr>
                <w:rFonts w:cstheme="minorHAnsi"/>
                <w:b/>
                <w:color w:val="00B050"/>
                <w:sz w:val="24"/>
                <w:szCs w:val="24"/>
              </w:rPr>
            </w:pPr>
          </w:p>
        </w:tc>
      </w:tr>
      <w:tr w:rsidR="00703AC9" w:rsidRPr="00236F93" w14:paraId="3E4A0738" w14:textId="77777777" w:rsidTr="003026DD">
        <w:trPr>
          <w:trHeight w:val="296"/>
        </w:trPr>
        <w:tc>
          <w:tcPr>
            <w:tcW w:w="10291" w:type="dxa"/>
            <w:gridSpan w:val="3"/>
          </w:tcPr>
          <w:p w14:paraId="3E578304" w14:textId="77777777" w:rsidR="00703AC9" w:rsidRPr="00236F93" w:rsidRDefault="00703AC9" w:rsidP="00703AC9">
            <w:pPr>
              <w:rPr>
                <w:rFonts w:cstheme="minorHAnsi"/>
                <w:b/>
                <w:sz w:val="24"/>
                <w:szCs w:val="24"/>
              </w:rPr>
            </w:pPr>
            <w:r w:rsidRPr="00236F93">
              <w:rPr>
                <w:rFonts w:cstheme="minorHAnsi"/>
                <w:b/>
                <w:sz w:val="24"/>
                <w:szCs w:val="24"/>
              </w:rPr>
              <w:t>3. Pathology</w:t>
            </w:r>
          </w:p>
        </w:tc>
      </w:tr>
      <w:tr w:rsidR="005A6D1A" w:rsidRPr="00236F93" w14:paraId="2C0864CD" w14:textId="77777777" w:rsidTr="003026DD">
        <w:trPr>
          <w:trHeight w:val="296"/>
        </w:trPr>
        <w:tc>
          <w:tcPr>
            <w:tcW w:w="6531" w:type="dxa"/>
          </w:tcPr>
          <w:p w14:paraId="3903D639" w14:textId="77777777" w:rsidR="005A6D1A" w:rsidRPr="00236F93" w:rsidRDefault="005A6D1A" w:rsidP="005A6D1A">
            <w:pPr>
              <w:rPr>
                <w:rFonts w:cstheme="minorHAnsi"/>
                <w:sz w:val="24"/>
                <w:szCs w:val="24"/>
              </w:rPr>
            </w:pPr>
            <w:r w:rsidRPr="00236F93">
              <w:rPr>
                <w:rFonts w:cstheme="minorHAnsi"/>
                <w:sz w:val="24"/>
                <w:szCs w:val="24"/>
              </w:rPr>
              <w:t xml:space="preserve">a. Report /CAP </w:t>
            </w:r>
            <w:proofErr w:type="spellStart"/>
            <w:r w:rsidRPr="00236F93">
              <w:rPr>
                <w:rFonts w:cstheme="minorHAnsi"/>
                <w:sz w:val="24"/>
                <w:szCs w:val="24"/>
              </w:rPr>
              <w:t>protocols</w:t>
            </w:r>
            <w:proofErr w:type="spellEnd"/>
          </w:p>
        </w:tc>
        <w:tc>
          <w:tcPr>
            <w:tcW w:w="1398" w:type="dxa"/>
          </w:tcPr>
          <w:p w14:paraId="633E0B3E" w14:textId="6BC7245F" w:rsidR="005A6D1A" w:rsidRPr="00236F93" w:rsidRDefault="005A6D1A" w:rsidP="005A6D1A">
            <w:pPr>
              <w:jc w:val="center"/>
              <w:rPr>
                <w:rFonts w:cstheme="minorHAnsi"/>
                <w:b/>
                <w:color w:val="00B050"/>
                <w:sz w:val="24"/>
                <w:szCs w:val="24"/>
              </w:rPr>
            </w:pPr>
            <w:r w:rsidRPr="001417D4">
              <w:rPr>
                <w:rFonts w:cstheme="minorHAnsi"/>
                <w:b/>
                <w:color w:val="00B050"/>
                <w:sz w:val="24"/>
                <w:szCs w:val="24"/>
              </w:rPr>
              <w:t xml:space="preserve">YES </w:t>
            </w:r>
            <w:r w:rsidRPr="001417D4">
              <w:rPr>
                <w:rFonts w:cstheme="minorHAnsi"/>
                <w:b/>
                <w:sz w:val="24"/>
                <w:szCs w:val="24"/>
              </w:rPr>
              <w:t>/</w:t>
            </w:r>
            <w:r w:rsidRPr="001417D4">
              <w:rPr>
                <w:rFonts w:cstheme="minorHAnsi"/>
                <w:b/>
                <w:color w:val="00B050"/>
                <w:sz w:val="24"/>
                <w:szCs w:val="24"/>
              </w:rPr>
              <w:t xml:space="preserve"> </w:t>
            </w:r>
            <w:r w:rsidRPr="001417D4">
              <w:rPr>
                <w:rFonts w:cstheme="minorHAnsi"/>
                <w:b/>
                <w:color w:val="FF0000"/>
                <w:sz w:val="24"/>
                <w:szCs w:val="24"/>
              </w:rPr>
              <w:t>NO</w:t>
            </w:r>
          </w:p>
        </w:tc>
        <w:tc>
          <w:tcPr>
            <w:tcW w:w="2362" w:type="dxa"/>
            <w:vAlign w:val="center"/>
          </w:tcPr>
          <w:p w14:paraId="5E422EC0" w14:textId="77777777" w:rsidR="005A6D1A" w:rsidRPr="00236F93" w:rsidRDefault="005A6D1A" w:rsidP="005A6D1A">
            <w:pPr>
              <w:rPr>
                <w:rFonts w:cstheme="minorHAnsi"/>
                <w:sz w:val="24"/>
                <w:szCs w:val="24"/>
              </w:rPr>
            </w:pPr>
          </w:p>
        </w:tc>
      </w:tr>
      <w:tr w:rsidR="005A6D1A" w:rsidRPr="00236F93" w14:paraId="557CB7E1" w14:textId="77777777" w:rsidTr="003026DD">
        <w:trPr>
          <w:trHeight w:val="296"/>
        </w:trPr>
        <w:tc>
          <w:tcPr>
            <w:tcW w:w="6531" w:type="dxa"/>
          </w:tcPr>
          <w:p w14:paraId="590FD946" w14:textId="77777777" w:rsidR="005A6D1A" w:rsidRPr="00236F93" w:rsidRDefault="005A6D1A" w:rsidP="005A6D1A">
            <w:pPr>
              <w:rPr>
                <w:rFonts w:cstheme="minorHAnsi"/>
                <w:sz w:val="24"/>
                <w:szCs w:val="24"/>
              </w:rPr>
            </w:pPr>
            <w:r w:rsidRPr="00236F93">
              <w:rPr>
                <w:rFonts w:cstheme="minorHAnsi"/>
                <w:sz w:val="24"/>
                <w:szCs w:val="24"/>
              </w:rPr>
              <w:t xml:space="preserve">b. Radiology-pathology </w:t>
            </w:r>
            <w:proofErr w:type="spellStart"/>
            <w:r w:rsidRPr="00236F93">
              <w:rPr>
                <w:rFonts w:cstheme="minorHAnsi"/>
                <w:sz w:val="24"/>
                <w:szCs w:val="24"/>
              </w:rPr>
              <w:t>correlation</w:t>
            </w:r>
            <w:proofErr w:type="spellEnd"/>
          </w:p>
        </w:tc>
        <w:tc>
          <w:tcPr>
            <w:tcW w:w="1398" w:type="dxa"/>
          </w:tcPr>
          <w:p w14:paraId="500F333D" w14:textId="7D496C3A" w:rsidR="005A6D1A" w:rsidRPr="00236F93" w:rsidRDefault="005A6D1A" w:rsidP="005A6D1A">
            <w:pPr>
              <w:jc w:val="center"/>
              <w:rPr>
                <w:rFonts w:cstheme="minorHAnsi"/>
                <w:b/>
                <w:color w:val="00B050"/>
                <w:sz w:val="24"/>
                <w:szCs w:val="24"/>
              </w:rPr>
            </w:pPr>
            <w:r w:rsidRPr="001417D4">
              <w:rPr>
                <w:rFonts w:cstheme="minorHAnsi"/>
                <w:b/>
                <w:color w:val="00B050"/>
                <w:sz w:val="24"/>
                <w:szCs w:val="24"/>
              </w:rPr>
              <w:t xml:space="preserve">YES </w:t>
            </w:r>
            <w:r w:rsidRPr="001417D4">
              <w:rPr>
                <w:rFonts w:cstheme="minorHAnsi"/>
                <w:b/>
                <w:sz w:val="24"/>
                <w:szCs w:val="24"/>
              </w:rPr>
              <w:t>/</w:t>
            </w:r>
            <w:r w:rsidRPr="001417D4">
              <w:rPr>
                <w:rFonts w:cstheme="minorHAnsi"/>
                <w:b/>
                <w:color w:val="00B050"/>
                <w:sz w:val="24"/>
                <w:szCs w:val="24"/>
              </w:rPr>
              <w:t xml:space="preserve"> </w:t>
            </w:r>
            <w:r w:rsidRPr="001417D4">
              <w:rPr>
                <w:rFonts w:cstheme="minorHAnsi"/>
                <w:b/>
                <w:color w:val="FF0000"/>
                <w:sz w:val="24"/>
                <w:szCs w:val="24"/>
              </w:rPr>
              <w:t>NO</w:t>
            </w:r>
          </w:p>
        </w:tc>
        <w:tc>
          <w:tcPr>
            <w:tcW w:w="2362" w:type="dxa"/>
            <w:vAlign w:val="center"/>
          </w:tcPr>
          <w:p w14:paraId="722D78B5" w14:textId="77777777" w:rsidR="005A6D1A" w:rsidRPr="00236F93" w:rsidRDefault="005A6D1A" w:rsidP="005A6D1A">
            <w:pPr>
              <w:rPr>
                <w:rFonts w:cstheme="minorHAnsi"/>
                <w:b/>
                <w:color w:val="00B050"/>
                <w:sz w:val="24"/>
                <w:szCs w:val="24"/>
              </w:rPr>
            </w:pPr>
          </w:p>
        </w:tc>
      </w:tr>
      <w:tr w:rsidR="005A6D1A" w:rsidRPr="00236F93" w14:paraId="0A41D9C2" w14:textId="77777777" w:rsidTr="003026DD">
        <w:trPr>
          <w:trHeight w:val="296"/>
        </w:trPr>
        <w:tc>
          <w:tcPr>
            <w:tcW w:w="6531" w:type="dxa"/>
          </w:tcPr>
          <w:p w14:paraId="2CA723F5" w14:textId="77777777" w:rsidR="005A6D1A" w:rsidRPr="00E248B2" w:rsidRDefault="005A6D1A" w:rsidP="005A6D1A">
            <w:pPr>
              <w:rPr>
                <w:rFonts w:cstheme="minorHAnsi"/>
                <w:sz w:val="24"/>
                <w:szCs w:val="24"/>
                <w:lang w:val="en-US"/>
              </w:rPr>
            </w:pPr>
            <w:r w:rsidRPr="00E248B2">
              <w:rPr>
                <w:rFonts w:cstheme="minorHAnsi"/>
                <w:sz w:val="24"/>
                <w:szCs w:val="24"/>
                <w:lang w:val="en-US"/>
              </w:rPr>
              <w:t>c. Prognostic and predictive indicators</w:t>
            </w:r>
          </w:p>
        </w:tc>
        <w:tc>
          <w:tcPr>
            <w:tcW w:w="1398" w:type="dxa"/>
          </w:tcPr>
          <w:p w14:paraId="231B3317" w14:textId="5227822C" w:rsidR="005A6D1A" w:rsidRPr="00236F93" w:rsidRDefault="005A6D1A" w:rsidP="005A6D1A">
            <w:pPr>
              <w:jc w:val="center"/>
              <w:rPr>
                <w:rFonts w:cstheme="minorHAnsi"/>
                <w:b/>
                <w:color w:val="00B050"/>
                <w:sz w:val="24"/>
                <w:szCs w:val="24"/>
              </w:rPr>
            </w:pPr>
            <w:r w:rsidRPr="001417D4">
              <w:rPr>
                <w:rFonts w:cstheme="minorHAnsi"/>
                <w:b/>
                <w:color w:val="00B050"/>
                <w:sz w:val="24"/>
                <w:szCs w:val="24"/>
              </w:rPr>
              <w:t xml:space="preserve">YES </w:t>
            </w:r>
            <w:r w:rsidRPr="001417D4">
              <w:rPr>
                <w:rFonts w:cstheme="minorHAnsi"/>
                <w:b/>
                <w:sz w:val="24"/>
                <w:szCs w:val="24"/>
              </w:rPr>
              <w:t>/</w:t>
            </w:r>
            <w:r w:rsidRPr="001417D4">
              <w:rPr>
                <w:rFonts w:cstheme="minorHAnsi"/>
                <w:b/>
                <w:color w:val="00B050"/>
                <w:sz w:val="24"/>
                <w:szCs w:val="24"/>
              </w:rPr>
              <w:t xml:space="preserve"> </w:t>
            </w:r>
            <w:r w:rsidRPr="001417D4">
              <w:rPr>
                <w:rFonts w:cstheme="minorHAnsi"/>
                <w:b/>
                <w:color w:val="FF0000"/>
                <w:sz w:val="24"/>
                <w:szCs w:val="24"/>
              </w:rPr>
              <w:t>NO</w:t>
            </w:r>
          </w:p>
        </w:tc>
        <w:tc>
          <w:tcPr>
            <w:tcW w:w="2362" w:type="dxa"/>
            <w:vAlign w:val="center"/>
          </w:tcPr>
          <w:p w14:paraId="6583BEF6" w14:textId="77777777" w:rsidR="005A6D1A" w:rsidRPr="00236F93" w:rsidRDefault="005A6D1A" w:rsidP="005A6D1A">
            <w:pPr>
              <w:rPr>
                <w:rFonts w:cstheme="minorHAnsi"/>
                <w:b/>
                <w:color w:val="00B050"/>
                <w:sz w:val="24"/>
                <w:szCs w:val="24"/>
              </w:rPr>
            </w:pPr>
          </w:p>
        </w:tc>
      </w:tr>
      <w:tr w:rsidR="005A6D1A" w:rsidRPr="00236F93" w14:paraId="09A0A18F" w14:textId="77777777" w:rsidTr="003026DD">
        <w:trPr>
          <w:trHeight w:val="296"/>
        </w:trPr>
        <w:tc>
          <w:tcPr>
            <w:tcW w:w="6531" w:type="dxa"/>
          </w:tcPr>
          <w:p w14:paraId="1B4B9AA8" w14:textId="77777777" w:rsidR="005A6D1A" w:rsidRPr="00E248B2" w:rsidRDefault="005A6D1A" w:rsidP="005A6D1A">
            <w:pPr>
              <w:rPr>
                <w:rFonts w:cstheme="minorHAnsi"/>
                <w:sz w:val="24"/>
                <w:szCs w:val="24"/>
                <w:lang w:val="en-US"/>
              </w:rPr>
            </w:pPr>
            <w:r w:rsidRPr="00E248B2">
              <w:rPr>
                <w:rFonts w:cstheme="minorHAnsi"/>
                <w:sz w:val="24"/>
                <w:szCs w:val="24"/>
                <w:lang w:val="en-US"/>
              </w:rPr>
              <w:t>d. Genetic studies (if available)</w:t>
            </w:r>
          </w:p>
        </w:tc>
        <w:tc>
          <w:tcPr>
            <w:tcW w:w="1398" w:type="dxa"/>
          </w:tcPr>
          <w:p w14:paraId="3E78D4D5" w14:textId="7FBF1B46" w:rsidR="005A6D1A" w:rsidRPr="00236F93" w:rsidRDefault="005A6D1A" w:rsidP="005A6D1A">
            <w:pPr>
              <w:jc w:val="center"/>
              <w:rPr>
                <w:rFonts w:cstheme="minorHAnsi"/>
                <w:b/>
                <w:sz w:val="24"/>
                <w:szCs w:val="24"/>
              </w:rPr>
            </w:pPr>
            <w:r w:rsidRPr="001417D4">
              <w:rPr>
                <w:rFonts w:cstheme="minorHAnsi"/>
                <w:b/>
                <w:color w:val="00B050"/>
                <w:sz w:val="24"/>
                <w:szCs w:val="24"/>
              </w:rPr>
              <w:t xml:space="preserve">YES </w:t>
            </w:r>
            <w:r w:rsidRPr="001417D4">
              <w:rPr>
                <w:rFonts w:cstheme="minorHAnsi"/>
                <w:b/>
                <w:sz w:val="24"/>
                <w:szCs w:val="24"/>
              </w:rPr>
              <w:t>/</w:t>
            </w:r>
            <w:r w:rsidRPr="001417D4">
              <w:rPr>
                <w:rFonts w:cstheme="minorHAnsi"/>
                <w:b/>
                <w:color w:val="00B050"/>
                <w:sz w:val="24"/>
                <w:szCs w:val="24"/>
              </w:rPr>
              <w:t xml:space="preserve"> </w:t>
            </w:r>
            <w:r w:rsidRPr="001417D4">
              <w:rPr>
                <w:rFonts w:cstheme="minorHAnsi"/>
                <w:b/>
                <w:color w:val="FF0000"/>
                <w:sz w:val="24"/>
                <w:szCs w:val="24"/>
              </w:rPr>
              <w:t>NO</w:t>
            </w:r>
          </w:p>
        </w:tc>
        <w:tc>
          <w:tcPr>
            <w:tcW w:w="2362" w:type="dxa"/>
            <w:vAlign w:val="center"/>
          </w:tcPr>
          <w:p w14:paraId="3C89B2E4" w14:textId="77777777" w:rsidR="005A6D1A" w:rsidRPr="00236F93" w:rsidRDefault="005A6D1A" w:rsidP="005A6D1A">
            <w:pPr>
              <w:rPr>
                <w:rFonts w:cstheme="minorHAnsi"/>
                <w:b/>
                <w:color w:val="FF0000"/>
                <w:sz w:val="24"/>
                <w:szCs w:val="24"/>
              </w:rPr>
            </w:pPr>
          </w:p>
        </w:tc>
      </w:tr>
      <w:tr w:rsidR="00703AC9" w:rsidRPr="00236F93" w14:paraId="4C648D45" w14:textId="77777777" w:rsidTr="003026DD">
        <w:trPr>
          <w:trHeight w:val="296"/>
        </w:trPr>
        <w:tc>
          <w:tcPr>
            <w:tcW w:w="10291" w:type="dxa"/>
            <w:gridSpan w:val="3"/>
          </w:tcPr>
          <w:p w14:paraId="72629E6C" w14:textId="77777777" w:rsidR="00703AC9" w:rsidRPr="00236F93" w:rsidRDefault="00703AC9" w:rsidP="00703AC9">
            <w:pPr>
              <w:rPr>
                <w:rFonts w:cstheme="minorHAnsi"/>
                <w:b/>
                <w:sz w:val="24"/>
                <w:szCs w:val="24"/>
              </w:rPr>
            </w:pPr>
            <w:r w:rsidRPr="00236F93">
              <w:rPr>
                <w:rFonts w:cstheme="minorHAnsi"/>
                <w:b/>
                <w:sz w:val="24"/>
                <w:szCs w:val="24"/>
              </w:rPr>
              <w:t xml:space="preserve">4. </w:t>
            </w:r>
            <w:proofErr w:type="spellStart"/>
            <w:r w:rsidRPr="00236F93">
              <w:rPr>
                <w:rFonts w:cstheme="minorHAnsi"/>
                <w:b/>
                <w:sz w:val="24"/>
                <w:szCs w:val="24"/>
              </w:rPr>
              <w:t>Interdisciplinary</w:t>
            </w:r>
            <w:proofErr w:type="spellEnd"/>
            <w:r w:rsidRPr="00236F93">
              <w:rPr>
                <w:rFonts w:cstheme="minorHAnsi"/>
                <w:b/>
                <w:sz w:val="24"/>
                <w:szCs w:val="24"/>
              </w:rPr>
              <w:t xml:space="preserve"> </w:t>
            </w:r>
            <w:proofErr w:type="spellStart"/>
            <w:r w:rsidRPr="00236F93">
              <w:rPr>
                <w:rFonts w:cstheme="minorHAnsi"/>
                <w:b/>
                <w:sz w:val="24"/>
                <w:szCs w:val="24"/>
              </w:rPr>
              <w:t>Conference</w:t>
            </w:r>
            <w:proofErr w:type="spellEnd"/>
          </w:p>
        </w:tc>
      </w:tr>
      <w:tr w:rsidR="005A6D1A" w:rsidRPr="00236F93" w14:paraId="10AF4C53" w14:textId="77777777" w:rsidTr="003026DD">
        <w:trPr>
          <w:trHeight w:val="296"/>
        </w:trPr>
        <w:tc>
          <w:tcPr>
            <w:tcW w:w="6531" w:type="dxa"/>
          </w:tcPr>
          <w:p w14:paraId="488C699B" w14:textId="77777777" w:rsidR="005A6D1A" w:rsidRPr="00236F93" w:rsidRDefault="005A6D1A" w:rsidP="005A6D1A">
            <w:pPr>
              <w:rPr>
                <w:rFonts w:cstheme="minorHAnsi"/>
                <w:sz w:val="24"/>
                <w:szCs w:val="24"/>
              </w:rPr>
            </w:pPr>
            <w:r w:rsidRPr="00236F93">
              <w:rPr>
                <w:rFonts w:cstheme="minorHAnsi"/>
                <w:sz w:val="24"/>
                <w:szCs w:val="24"/>
              </w:rPr>
              <w:t xml:space="preserve">a. </w:t>
            </w:r>
            <w:proofErr w:type="spellStart"/>
            <w:r w:rsidRPr="00236F93">
              <w:rPr>
                <w:rFonts w:cstheme="minorHAnsi"/>
                <w:sz w:val="24"/>
                <w:szCs w:val="24"/>
              </w:rPr>
              <w:t>History</w:t>
            </w:r>
            <w:proofErr w:type="spellEnd"/>
            <w:r w:rsidRPr="00236F93">
              <w:rPr>
                <w:rFonts w:cstheme="minorHAnsi"/>
                <w:sz w:val="24"/>
                <w:szCs w:val="24"/>
              </w:rPr>
              <w:t xml:space="preserve"> and </w:t>
            </w:r>
            <w:proofErr w:type="spellStart"/>
            <w:r w:rsidRPr="00236F93">
              <w:rPr>
                <w:rFonts w:cstheme="minorHAnsi"/>
                <w:sz w:val="24"/>
                <w:szCs w:val="24"/>
              </w:rPr>
              <w:t>findings</w:t>
            </w:r>
            <w:proofErr w:type="spellEnd"/>
          </w:p>
        </w:tc>
        <w:tc>
          <w:tcPr>
            <w:tcW w:w="1398" w:type="dxa"/>
          </w:tcPr>
          <w:p w14:paraId="4DBC3B78" w14:textId="4C3A1003" w:rsidR="005A6D1A" w:rsidRPr="00236F93" w:rsidRDefault="005A6D1A" w:rsidP="005A6D1A">
            <w:pPr>
              <w:jc w:val="center"/>
              <w:rPr>
                <w:rFonts w:cstheme="minorHAnsi"/>
                <w:b/>
                <w:color w:val="00B050"/>
                <w:sz w:val="24"/>
                <w:szCs w:val="24"/>
              </w:rPr>
            </w:pPr>
            <w:r w:rsidRPr="004D25C3">
              <w:rPr>
                <w:rFonts w:cstheme="minorHAnsi"/>
                <w:b/>
                <w:color w:val="00B050"/>
                <w:sz w:val="24"/>
                <w:szCs w:val="24"/>
              </w:rPr>
              <w:t xml:space="preserve">YES </w:t>
            </w:r>
            <w:r w:rsidRPr="004D25C3">
              <w:rPr>
                <w:rFonts w:cstheme="minorHAnsi"/>
                <w:b/>
                <w:sz w:val="24"/>
                <w:szCs w:val="24"/>
              </w:rPr>
              <w:t>/</w:t>
            </w:r>
            <w:r w:rsidRPr="004D25C3">
              <w:rPr>
                <w:rFonts w:cstheme="minorHAnsi"/>
                <w:b/>
                <w:color w:val="00B050"/>
                <w:sz w:val="24"/>
                <w:szCs w:val="24"/>
              </w:rPr>
              <w:t xml:space="preserve"> </w:t>
            </w:r>
            <w:r w:rsidRPr="004D25C3">
              <w:rPr>
                <w:rFonts w:cstheme="minorHAnsi"/>
                <w:b/>
                <w:color w:val="FF0000"/>
                <w:sz w:val="24"/>
                <w:szCs w:val="24"/>
              </w:rPr>
              <w:t>NO</w:t>
            </w:r>
          </w:p>
        </w:tc>
        <w:tc>
          <w:tcPr>
            <w:tcW w:w="2362" w:type="dxa"/>
            <w:vAlign w:val="center"/>
          </w:tcPr>
          <w:p w14:paraId="49425478" w14:textId="77777777" w:rsidR="005A6D1A" w:rsidRPr="00236F93" w:rsidRDefault="005A6D1A" w:rsidP="005A6D1A">
            <w:pPr>
              <w:rPr>
                <w:rFonts w:cstheme="minorHAnsi"/>
                <w:b/>
                <w:color w:val="00B050"/>
                <w:sz w:val="24"/>
                <w:szCs w:val="24"/>
              </w:rPr>
            </w:pPr>
          </w:p>
        </w:tc>
      </w:tr>
      <w:tr w:rsidR="005A6D1A" w:rsidRPr="00236F93" w14:paraId="11E4C1BF" w14:textId="77777777" w:rsidTr="003026DD">
        <w:trPr>
          <w:trHeight w:val="296"/>
        </w:trPr>
        <w:tc>
          <w:tcPr>
            <w:tcW w:w="6531" w:type="dxa"/>
          </w:tcPr>
          <w:p w14:paraId="300FBFA1" w14:textId="77777777" w:rsidR="005A6D1A" w:rsidRPr="00236F93" w:rsidRDefault="005A6D1A" w:rsidP="005A6D1A">
            <w:pPr>
              <w:rPr>
                <w:rFonts w:cstheme="minorHAnsi"/>
                <w:sz w:val="24"/>
                <w:szCs w:val="24"/>
              </w:rPr>
            </w:pPr>
            <w:r w:rsidRPr="00236F93">
              <w:rPr>
                <w:rFonts w:cstheme="minorHAnsi"/>
                <w:sz w:val="24"/>
                <w:szCs w:val="24"/>
              </w:rPr>
              <w:t xml:space="preserve">b. Imaging </w:t>
            </w:r>
            <w:proofErr w:type="spellStart"/>
            <w:r w:rsidRPr="00236F93">
              <w:rPr>
                <w:rFonts w:cstheme="minorHAnsi"/>
                <w:sz w:val="24"/>
                <w:szCs w:val="24"/>
              </w:rPr>
              <w:t>studies</w:t>
            </w:r>
            <w:proofErr w:type="spellEnd"/>
          </w:p>
        </w:tc>
        <w:tc>
          <w:tcPr>
            <w:tcW w:w="1398" w:type="dxa"/>
          </w:tcPr>
          <w:p w14:paraId="67375528" w14:textId="11E9FA1F" w:rsidR="005A6D1A" w:rsidRPr="00236F93" w:rsidRDefault="005A6D1A" w:rsidP="005A6D1A">
            <w:pPr>
              <w:jc w:val="center"/>
              <w:rPr>
                <w:rFonts w:cstheme="minorHAnsi"/>
                <w:b/>
                <w:color w:val="00B050"/>
                <w:sz w:val="24"/>
                <w:szCs w:val="24"/>
              </w:rPr>
            </w:pPr>
            <w:r w:rsidRPr="004D25C3">
              <w:rPr>
                <w:rFonts w:cstheme="minorHAnsi"/>
                <w:b/>
                <w:color w:val="00B050"/>
                <w:sz w:val="24"/>
                <w:szCs w:val="24"/>
              </w:rPr>
              <w:t xml:space="preserve">YES </w:t>
            </w:r>
            <w:r w:rsidRPr="004D25C3">
              <w:rPr>
                <w:rFonts w:cstheme="minorHAnsi"/>
                <w:b/>
                <w:sz w:val="24"/>
                <w:szCs w:val="24"/>
              </w:rPr>
              <w:t>/</w:t>
            </w:r>
            <w:r w:rsidRPr="004D25C3">
              <w:rPr>
                <w:rFonts w:cstheme="minorHAnsi"/>
                <w:b/>
                <w:color w:val="00B050"/>
                <w:sz w:val="24"/>
                <w:szCs w:val="24"/>
              </w:rPr>
              <w:t xml:space="preserve"> </w:t>
            </w:r>
            <w:r w:rsidRPr="004D25C3">
              <w:rPr>
                <w:rFonts w:cstheme="minorHAnsi"/>
                <w:b/>
                <w:color w:val="FF0000"/>
                <w:sz w:val="24"/>
                <w:szCs w:val="24"/>
              </w:rPr>
              <w:t>NO</w:t>
            </w:r>
          </w:p>
        </w:tc>
        <w:tc>
          <w:tcPr>
            <w:tcW w:w="2362" w:type="dxa"/>
            <w:vAlign w:val="center"/>
          </w:tcPr>
          <w:p w14:paraId="50CADF49" w14:textId="77777777" w:rsidR="005A6D1A" w:rsidRPr="00236F93" w:rsidRDefault="005A6D1A" w:rsidP="005A6D1A">
            <w:pPr>
              <w:rPr>
                <w:rFonts w:cstheme="minorHAnsi"/>
                <w:b/>
                <w:color w:val="00B050"/>
                <w:sz w:val="24"/>
                <w:szCs w:val="24"/>
              </w:rPr>
            </w:pPr>
          </w:p>
        </w:tc>
      </w:tr>
      <w:tr w:rsidR="005A6D1A" w:rsidRPr="00236F93" w14:paraId="40DD949D" w14:textId="77777777" w:rsidTr="003026DD">
        <w:trPr>
          <w:trHeight w:val="296"/>
        </w:trPr>
        <w:tc>
          <w:tcPr>
            <w:tcW w:w="6531" w:type="dxa"/>
          </w:tcPr>
          <w:p w14:paraId="0FE98824" w14:textId="77777777" w:rsidR="005A6D1A" w:rsidRPr="00236F93" w:rsidRDefault="005A6D1A" w:rsidP="005A6D1A">
            <w:pPr>
              <w:rPr>
                <w:rFonts w:cstheme="minorHAnsi"/>
                <w:sz w:val="24"/>
                <w:szCs w:val="24"/>
              </w:rPr>
            </w:pPr>
            <w:r w:rsidRPr="00236F93">
              <w:rPr>
                <w:rFonts w:cstheme="minorHAnsi"/>
                <w:sz w:val="24"/>
                <w:szCs w:val="24"/>
              </w:rPr>
              <w:t>c. Pathology</w:t>
            </w:r>
          </w:p>
        </w:tc>
        <w:tc>
          <w:tcPr>
            <w:tcW w:w="1398" w:type="dxa"/>
          </w:tcPr>
          <w:p w14:paraId="0D18990F" w14:textId="5B59BD77" w:rsidR="005A6D1A" w:rsidRPr="00236F93" w:rsidRDefault="005A6D1A" w:rsidP="005A6D1A">
            <w:pPr>
              <w:jc w:val="center"/>
              <w:rPr>
                <w:rFonts w:cstheme="minorHAnsi"/>
                <w:b/>
                <w:color w:val="00B050"/>
                <w:sz w:val="24"/>
                <w:szCs w:val="24"/>
              </w:rPr>
            </w:pPr>
            <w:r w:rsidRPr="004D25C3">
              <w:rPr>
                <w:rFonts w:cstheme="minorHAnsi"/>
                <w:b/>
                <w:color w:val="00B050"/>
                <w:sz w:val="24"/>
                <w:szCs w:val="24"/>
              </w:rPr>
              <w:t xml:space="preserve">YES </w:t>
            </w:r>
            <w:r w:rsidRPr="004D25C3">
              <w:rPr>
                <w:rFonts w:cstheme="minorHAnsi"/>
                <w:b/>
                <w:sz w:val="24"/>
                <w:szCs w:val="24"/>
              </w:rPr>
              <w:t>/</w:t>
            </w:r>
            <w:r w:rsidRPr="004D25C3">
              <w:rPr>
                <w:rFonts w:cstheme="minorHAnsi"/>
                <w:b/>
                <w:color w:val="00B050"/>
                <w:sz w:val="24"/>
                <w:szCs w:val="24"/>
              </w:rPr>
              <w:t xml:space="preserve"> </w:t>
            </w:r>
            <w:r w:rsidRPr="004D25C3">
              <w:rPr>
                <w:rFonts w:cstheme="minorHAnsi"/>
                <w:b/>
                <w:color w:val="FF0000"/>
                <w:sz w:val="24"/>
                <w:szCs w:val="24"/>
              </w:rPr>
              <w:t>NO</w:t>
            </w:r>
          </w:p>
        </w:tc>
        <w:tc>
          <w:tcPr>
            <w:tcW w:w="2362" w:type="dxa"/>
            <w:vAlign w:val="center"/>
          </w:tcPr>
          <w:p w14:paraId="03B48EF9" w14:textId="77777777" w:rsidR="005A6D1A" w:rsidRPr="00236F93" w:rsidRDefault="005A6D1A" w:rsidP="005A6D1A">
            <w:pPr>
              <w:rPr>
                <w:rFonts w:cstheme="minorHAnsi"/>
                <w:b/>
                <w:color w:val="00B050"/>
                <w:sz w:val="24"/>
                <w:szCs w:val="24"/>
              </w:rPr>
            </w:pPr>
          </w:p>
        </w:tc>
      </w:tr>
      <w:tr w:rsidR="005A6D1A" w:rsidRPr="00236F93" w14:paraId="04F268A0" w14:textId="77777777" w:rsidTr="003026DD">
        <w:trPr>
          <w:trHeight w:val="296"/>
        </w:trPr>
        <w:tc>
          <w:tcPr>
            <w:tcW w:w="6531" w:type="dxa"/>
          </w:tcPr>
          <w:p w14:paraId="0F9B20AE" w14:textId="77777777" w:rsidR="005A6D1A" w:rsidRPr="00E248B2" w:rsidRDefault="005A6D1A" w:rsidP="005A6D1A">
            <w:pPr>
              <w:rPr>
                <w:rFonts w:cstheme="minorHAnsi"/>
                <w:sz w:val="24"/>
                <w:szCs w:val="24"/>
                <w:lang w:val="en-US"/>
              </w:rPr>
            </w:pPr>
            <w:r w:rsidRPr="00E248B2">
              <w:rPr>
                <w:rFonts w:cstheme="minorHAnsi"/>
                <w:sz w:val="24"/>
                <w:szCs w:val="24"/>
                <w:lang w:val="en-US"/>
              </w:rPr>
              <w:t>d. Pre- and post-treatment interdisciplinary discussion</w:t>
            </w:r>
          </w:p>
        </w:tc>
        <w:tc>
          <w:tcPr>
            <w:tcW w:w="1398" w:type="dxa"/>
          </w:tcPr>
          <w:p w14:paraId="4D417E4A" w14:textId="006CB95F" w:rsidR="005A6D1A" w:rsidRPr="00236F93" w:rsidRDefault="005A6D1A" w:rsidP="005A6D1A">
            <w:pPr>
              <w:jc w:val="center"/>
              <w:rPr>
                <w:rFonts w:cstheme="minorHAnsi"/>
                <w:b/>
                <w:color w:val="00B050"/>
                <w:sz w:val="24"/>
                <w:szCs w:val="24"/>
              </w:rPr>
            </w:pPr>
            <w:r w:rsidRPr="004D25C3">
              <w:rPr>
                <w:rFonts w:cstheme="minorHAnsi"/>
                <w:b/>
                <w:color w:val="00B050"/>
                <w:sz w:val="24"/>
                <w:szCs w:val="24"/>
              </w:rPr>
              <w:t xml:space="preserve">YES </w:t>
            </w:r>
            <w:r w:rsidRPr="004D25C3">
              <w:rPr>
                <w:rFonts w:cstheme="minorHAnsi"/>
                <w:b/>
                <w:sz w:val="24"/>
                <w:szCs w:val="24"/>
              </w:rPr>
              <w:t>/</w:t>
            </w:r>
            <w:r w:rsidRPr="004D25C3">
              <w:rPr>
                <w:rFonts w:cstheme="minorHAnsi"/>
                <w:b/>
                <w:color w:val="00B050"/>
                <w:sz w:val="24"/>
                <w:szCs w:val="24"/>
              </w:rPr>
              <w:t xml:space="preserve"> </w:t>
            </w:r>
            <w:r w:rsidRPr="004D25C3">
              <w:rPr>
                <w:rFonts w:cstheme="minorHAnsi"/>
                <w:b/>
                <w:color w:val="FF0000"/>
                <w:sz w:val="24"/>
                <w:szCs w:val="24"/>
              </w:rPr>
              <w:t>NO</w:t>
            </w:r>
          </w:p>
        </w:tc>
        <w:tc>
          <w:tcPr>
            <w:tcW w:w="2362" w:type="dxa"/>
            <w:vAlign w:val="center"/>
          </w:tcPr>
          <w:p w14:paraId="6496B6DF" w14:textId="77777777" w:rsidR="005A6D1A" w:rsidRPr="00236F93" w:rsidRDefault="005A6D1A" w:rsidP="005A6D1A">
            <w:pPr>
              <w:rPr>
                <w:rFonts w:cstheme="minorHAnsi"/>
                <w:b/>
                <w:color w:val="00B050"/>
                <w:sz w:val="24"/>
                <w:szCs w:val="24"/>
              </w:rPr>
            </w:pPr>
          </w:p>
        </w:tc>
      </w:tr>
      <w:tr w:rsidR="00703AC9" w:rsidRPr="00236F93" w14:paraId="58F2F59E" w14:textId="77777777" w:rsidTr="003026DD">
        <w:trPr>
          <w:trHeight w:val="296"/>
        </w:trPr>
        <w:tc>
          <w:tcPr>
            <w:tcW w:w="10291" w:type="dxa"/>
            <w:gridSpan w:val="3"/>
          </w:tcPr>
          <w:p w14:paraId="62A46CE8" w14:textId="77777777" w:rsidR="00703AC9" w:rsidRPr="00236F93" w:rsidRDefault="00703AC9" w:rsidP="00703AC9">
            <w:pPr>
              <w:rPr>
                <w:rFonts w:cstheme="minorHAnsi"/>
                <w:b/>
                <w:sz w:val="24"/>
                <w:szCs w:val="24"/>
              </w:rPr>
            </w:pPr>
            <w:r w:rsidRPr="00236F93">
              <w:rPr>
                <w:rFonts w:cstheme="minorHAnsi"/>
                <w:b/>
                <w:sz w:val="24"/>
                <w:szCs w:val="24"/>
              </w:rPr>
              <w:t xml:space="preserve">5. </w:t>
            </w:r>
            <w:proofErr w:type="spellStart"/>
            <w:r w:rsidRPr="00236F93">
              <w:rPr>
                <w:rFonts w:cstheme="minorHAnsi"/>
                <w:b/>
                <w:sz w:val="24"/>
                <w:szCs w:val="24"/>
              </w:rPr>
              <w:t>Genetic</w:t>
            </w:r>
            <w:proofErr w:type="spellEnd"/>
            <w:r w:rsidRPr="00236F93">
              <w:rPr>
                <w:rFonts w:cstheme="minorHAnsi"/>
                <w:b/>
                <w:sz w:val="24"/>
                <w:szCs w:val="24"/>
              </w:rPr>
              <w:t xml:space="preserve"> </w:t>
            </w:r>
            <w:proofErr w:type="spellStart"/>
            <w:r w:rsidRPr="00236F93">
              <w:rPr>
                <w:rFonts w:cstheme="minorHAnsi"/>
                <w:b/>
                <w:sz w:val="24"/>
                <w:szCs w:val="24"/>
              </w:rPr>
              <w:t>Evaluation</w:t>
            </w:r>
            <w:proofErr w:type="spellEnd"/>
            <w:r w:rsidRPr="00236F93">
              <w:rPr>
                <w:rFonts w:cstheme="minorHAnsi"/>
                <w:b/>
                <w:sz w:val="24"/>
                <w:szCs w:val="24"/>
              </w:rPr>
              <w:t xml:space="preserve"> and Management</w:t>
            </w:r>
          </w:p>
        </w:tc>
      </w:tr>
      <w:tr w:rsidR="005A6D1A" w:rsidRPr="00236F93" w14:paraId="304F9B6E" w14:textId="77777777" w:rsidTr="003026DD">
        <w:trPr>
          <w:trHeight w:val="296"/>
        </w:trPr>
        <w:tc>
          <w:tcPr>
            <w:tcW w:w="6531" w:type="dxa"/>
          </w:tcPr>
          <w:p w14:paraId="7BC59978" w14:textId="77777777" w:rsidR="005A6D1A" w:rsidRPr="00236F93" w:rsidRDefault="005A6D1A" w:rsidP="005A6D1A">
            <w:pPr>
              <w:rPr>
                <w:rFonts w:cstheme="minorHAnsi"/>
                <w:sz w:val="24"/>
                <w:szCs w:val="24"/>
              </w:rPr>
            </w:pPr>
            <w:r w:rsidRPr="00236F93">
              <w:rPr>
                <w:rFonts w:cstheme="minorHAnsi"/>
                <w:sz w:val="24"/>
                <w:szCs w:val="24"/>
              </w:rPr>
              <w:t xml:space="preserve">a. </w:t>
            </w:r>
            <w:proofErr w:type="spellStart"/>
            <w:r w:rsidRPr="00236F93">
              <w:rPr>
                <w:rFonts w:cstheme="minorHAnsi"/>
                <w:sz w:val="24"/>
                <w:szCs w:val="24"/>
              </w:rPr>
              <w:t>Genetic</w:t>
            </w:r>
            <w:proofErr w:type="spellEnd"/>
            <w:r w:rsidRPr="00236F93">
              <w:rPr>
                <w:rFonts w:cstheme="minorHAnsi"/>
                <w:sz w:val="24"/>
                <w:szCs w:val="24"/>
              </w:rPr>
              <w:t xml:space="preserve"> </w:t>
            </w:r>
            <w:proofErr w:type="spellStart"/>
            <w:r w:rsidRPr="00236F93">
              <w:rPr>
                <w:rFonts w:cstheme="minorHAnsi"/>
                <w:sz w:val="24"/>
                <w:szCs w:val="24"/>
              </w:rPr>
              <w:t>risk</w:t>
            </w:r>
            <w:proofErr w:type="spellEnd"/>
            <w:r w:rsidRPr="00236F93">
              <w:rPr>
                <w:rFonts w:cstheme="minorHAnsi"/>
                <w:sz w:val="24"/>
                <w:szCs w:val="24"/>
              </w:rPr>
              <w:t xml:space="preserve"> </w:t>
            </w:r>
            <w:proofErr w:type="spellStart"/>
            <w:r w:rsidRPr="00236F93">
              <w:rPr>
                <w:rFonts w:cstheme="minorHAnsi"/>
                <w:sz w:val="24"/>
                <w:szCs w:val="24"/>
              </w:rPr>
              <w:t>assessment</w:t>
            </w:r>
            <w:proofErr w:type="spellEnd"/>
          </w:p>
        </w:tc>
        <w:tc>
          <w:tcPr>
            <w:tcW w:w="1398" w:type="dxa"/>
          </w:tcPr>
          <w:p w14:paraId="669D8016" w14:textId="7EA0AFEE" w:rsidR="005A6D1A" w:rsidRPr="00236F93" w:rsidRDefault="005A6D1A" w:rsidP="005A6D1A">
            <w:pPr>
              <w:jc w:val="center"/>
              <w:rPr>
                <w:rFonts w:cstheme="minorHAnsi"/>
                <w:b/>
                <w:color w:val="00B050"/>
                <w:sz w:val="24"/>
                <w:szCs w:val="24"/>
              </w:rPr>
            </w:pPr>
            <w:r w:rsidRPr="00C35265">
              <w:rPr>
                <w:rFonts w:cstheme="minorHAnsi"/>
                <w:b/>
                <w:color w:val="00B050"/>
                <w:sz w:val="24"/>
                <w:szCs w:val="24"/>
              </w:rPr>
              <w:t xml:space="preserve">YES </w:t>
            </w:r>
            <w:r w:rsidRPr="00C35265">
              <w:rPr>
                <w:rFonts w:cstheme="minorHAnsi"/>
                <w:b/>
                <w:sz w:val="24"/>
                <w:szCs w:val="24"/>
              </w:rPr>
              <w:t>/</w:t>
            </w:r>
            <w:r w:rsidRPr="00C35265">
              <w:rPr>
                <w:rFonts w:cstheme="minorHAnsi"/>
                <w:b/>
                <w:color w:val="00B050"/>
                <w:sz w:val="24"/>
                <w:szCs w:val="24"/>
              </w:rPr>
              <w:t xml:space="preserve"> </w:t>
            </w:r>
            <w:r w:rsidRPr="00C35265">
              <w:rPr>
                <w:rFonts w:cstheme="minorHAnsi"/>
                <w:b/>
                <w:color w:val="FF0000"/>
                <w:sz w:val="24"/>
                <w:szCs w:val="24"/>
              </w:rPr>
              <w:t>NO</w:t>
            </w:r>
          </w:p>
        </w:tc>
        <w:tc>
          <w:tcPr>
            <w:tcW w:w="2362" w:type="dxa"/>
            <w:vAlign w:val="center"/>
          </w:tcPr>
          <w:p w14:paraId="4347B09F" w14:textId="77777777" w:rsidR="005A6D1A" w:rsidRPr="00236F93" w:rsidRDefault="005A6D1A" w:rsidP="005A6D1A">
            <w:pPr>
              <w:rPr>
                <w:rFonts w:cstheme="minorHAnsi"/>
                <w:b/>
                <w:color w:val="00B050"/>
                <w:sz w:val="24"/>
                <w:szCs w:val="24"/>
              </w:rPr>
            </w:pPr>
          </w:p>
        </w:tc>
      </w:tr>
      <w:tr w:rsidR="005A6D1A" w:rsidRPr="00236F93" w14:paraId="49C489B9" w14:textId="77777777" w:rsidTr="003026DD">
        <w:trPr>
          <w:trHeight w:val="296"/>
        </w:trPr>
        <w:tc>
          <w:tcPr>
            <w:tcW w:w="6531" w:type="dxa"/>
          </w:tcPr>
          <w:p w14:paraId="790A925D" w14:textId="77777777" w:rsidR="005A6D1A" w:rsidRPr="00236F93" w:rsidRDefault="005A6D1A" w:rsidP="005A6D1A">
            <w:pPr>
              <w:rPr>
                <w:rFonts w:cstheme="minorHAnsi"/>
                <w:sz w:val="24"/>
                <w:szCs w:val="24"/>
              </w:rPr>
            </w:pPr>
            <w:r w:rsidRPr="00236F93">
              <w:rPr>
                <w:rFonts w:cstheme="minorHAnsi"/>
                <w:sz w:val="24"/>
                <w:szCs w:val="24"/>
              </w:rPr>
              <w:t xml:space="preserve">b. </w:t>
            </w:r>
            <w:proofErr w:type="spellStart"/>
            <w:r w:rsidRPr="00236F93">
              <w:rPr>
                <w:rFonts w:cstheme="minorHAnsi"/>
                <w:sz w:val="24"/>
                <w:szCs w:val="24"/>
              </w:rPr>
              <w:t>Genetic</w:t>
            </w:r>
            <w:proofErr w:type="spellEnd"/>
            <w:r w:rsidRPr="00236F93">
              <w:rPr>
                <w:rFonts w:cstheme="minorHAnsi"/>
                <w:sz w:val="24"/>
                <w:szCs w:val="24"/>
              </w:rPr>
              <w:t xml:space="preserve"> counseling</w:t>
            </w:r>
          </w:p>
        </w:tc>
        <w:tc>
          <w:tcPr>
            <w:tcW w:w="1398" w:type="dxa"/>
          </w:tcPr>
          <w:p w14:paraId="259DFDF6" w14:textId="55AB5AA3" w:rsidR="005A6D1A" w:rsidRPr="00236F93" w:rsidRDefault="005A6D1A" w:rsidP="005A6D1A">
            <w:pPr>
              <w:jc w:val="center"/>
              <w:rPr>
                <w:rFonts w:cstheme="minorHAnsi"/>
                <w:b/>
                <w:color w:val="00B050"/>
                <w:sz w:val="24"/>
                <w:szCs w:val="24"/>
              </w:rPr>
            </w:pPr>
            <w:r w:rsidRPr="00C35265">
              <w:rPr>
                <w:rFonts w:cstheme="minorHAnsi"/>
                <w:b/>
                <w:color w:val="00B050"/>
                <w:sz w:val="24"/>
                <w:szCs w:val="24"/>
              </w:rPr>
              <w:t xml:space="preserve">YES </w:t>
            </w:r>
            <w:r w:rsidRPr="00C35265">
              <w:rPr>
                <w:rFonts w:cstheme="minorHAnsi"/>
                <w:b/>
                <w:sz w:val="24"/>
                <w:szCs w:val="24"/>
              </w:rPr>
              <w:t>/</w:t>
            </w:r>
            <w:r w:rsidRPr="00C35265">
              <w:rPr>
                <w:rFonts w:cstheme="minorHAnsi"/>
                <w:b/>
                <w:color w:val="00B050"/>
                <w:sz w:val="24"/>
                <w:szCs w:val="24"/>
              </w:rPr>
              <w:t xml:space="preserve"> </w:t>
            </w:r>
            <w:r w:rsidRPr="00C35265">
              <w:rPr>
                <w:rFonts w:cstheme="minorHAnsi"/>
                <w:b/>
                <w:color w:val="FF0000"/>
                <w:sz w:val="24"/>
                <w:szCs w:val="24"/>
              </w:rPr>
              <w:t>NO</w:t>
            </w:r>
          </w:p>
        </w:tc>
        <w:tc>
          <w:tcPr>
            <w:tcW w:w="2362" w:type="dxa"/>
            <w:vAlign w:val="center"/>
          </w:tcPr>
          <w:p w14:paraId="392489BA" w14:textId="77777777" w:rsidR="005A6D1A" w:rsidRPr="00236F93" w:rsidRDefault="005A6D1A" w:rsidP="005A6D1A">
            <w:pPr>
              <w:rPr>
                <w:rFonts w:cstheme="minorHAnsi"/>
                <w:b/>
                <w:color w:val="00B050"/>
                <w:sz w:val="24"/>
                <w:szCs w:val="24"/>
              </w:rPr>
            </w:pPr>
          </w:p>
        </w:tc>
      </w:tr>
      <w:tr w:rsidR="005A6D1A" w:rsidRPr="00236F93" w14:paraId="2B1ACA24" w14:textId="77777777" w:rsidTr="003026DD">
        <w:trPr>
          <w:trHeight w:val="296"/>
        </w:trPr>
        <w:tc>
          <w:tcPr>
            <w:tcW w:w="6531" w:type="dxa"/>
          </w:tcPr>
          <w:p w14:paraId="13E4604B" w14:textId="77777777" w:rsidR="005A6D1A" w:rsidRPr="00236F93" w:rsidRDefault="005A6D1A" w:rsidP="005A6D1A">
            <w:pPr>
              <w:rPr>
                <w:rFonts w:cstheme="minorHAnsi"/>
                <w:sz w:val="24"/>
                <w:szCs w:val="24"/>
              </w:rPr>
            </w:pPr>
            <w:r w:rsidRPr="00236F93">
              <w:rPr>
                <w:rFonts w:cstheme="minorHAnsi"/>
                <w:sz w:val="24"/>
                <w:szCs w:val="24"/>
              </w:rPr>
              <w:t xml:space="preserve">c. </w:t>
            </w:r>
            <w:proofErr w:type="spellStart"/>
            <w:r w:rsidRPr="00236F93">
              <w:rPr>
                <w:rFonts w:cstheme="minorHAnsi"/>
                <w:sz w:val="24"/>
                <w:szCs w:val="24"/>
              </w:rPr>
              <w:t>Genetic</w:t>
            </w:r>
            <w:proofErr w:type="spellEnd"/>
            <w:r w:rsidRPr="00236F93">
              <w:rPr>
                <w:rFonts w:cstheme="minorHAnsi"/>
                <w:sz w:val="24"/>
                <w:szCs w:val="24"/>
              </w:rPr>
              <w:t xml:space="preserve"> </w:t>
            </w:r>
            <w:proofErr w:type="spellStart"/>
            <w:r w:rsidRPr="00236F93">
              <w:rPr>
                <w:rFonts w:cstheme="minorHAnsi"/>
                <w:sz w:val="24"/>
                <w:szCs w:val="24"/>
              </w:rPr>
              <w:t>testing</w:t>
            </w:r>
            <w:proofErr w:type="spellEnd"/>
          </w:p>
        </w:tc>
        <w:tc>
          <w:tcPr>
            <w:tcW w:w="1398" w:type="dxa"/>
          </w:tcPr>
          <w:p w14:paraId="3B4EC7CE" w14:textId="6F13323C" w:rsidR="005A6D1A" w:rsidRPr="00236F93" w:rsidRDefault="005A6D1A" w:rsidP="005A6D1A">
            <w:pPr>
              <w:jc w:val="center"/>
              <w:rPr>
                <w:rFonts w:cstheme="minorHAnsi"/>
                <w:b/>
                <w:color w:val="00B050"/>
                <w:sz w:val="24"/>
                <w:szCs w:val="24"/>
              </w:rPr>
            </w:pPr>
            <w:r w:rsidRPr="00C35265">
              <w:rPr>
                <w:rFonts w:cstheme="minorHAnsi"/>
                <w:b/>
                <w:color w:val="00B050"/>
                <w:sz w:val="24"/>
                <w:szCs w:val="24"/>
              </w:rPr>
              <w:t xml:space="preserve">YES </w:t>
            </w:r>
            <w:r w:rsidRPr="00C35265">
              <w:rPr>
                <w:rFonts w:cstheme="minorHAnsi"/>
                <w:b/>
                <w:sz w:val="24"/>
                <w:szCs w:val="24"/>
              </w:rPr>
              <w:t>/</w:t>
            </w:r>
            <w:r w:rsidRPr="00C35265">
              <w:rPr>
                <w:rFonts w:cstheme="minorHAnsi"/>
                <w:b/>
                <w:color w:val="00B050"/>
                <w:sz w:val="24"/>
                <w:szCs w:val="24"/>
              </w:rPr>
              <w:t xml:space="preserve"> </w:t>
            </w:r>
            <w:r w:rsidRPr="00C35265">
              <w:rPr>
                <w:rFonts w:cstheme="minorHAnsi"/>
                <w:b/>
                <w:color w:val="FF0000"/>
                <w:sz w:val="24"/>
                <w:szCs w:val="24"/>
              </w:rPr>
              <w:t>NO</w:t>
            </w:r>
          </w:p>
        </w:tc>
        <w:tc>
          <w:tcPr>
            <w:tcW w:w="2362" w:type="dxa"/>
            <w:vAlign w:val="center"/>
          </w:tcPr>
          <w:p w14:paraId="58540A44" w14:textId="77777777" w:rsidR="005A6D1A" w:rsidRPr="00236F93" w:rsidRDefault="005A6D1A" w:rsidP="005A6D1A">
            <w:pPr>
              <w:rPr>
                <w:rFonts w:cstheme="minorHAnsi"/>
                <w:b/>
                <w:color w:val="00B050"/>
                <w:sz w:val="24"/>
                <w:szCs w:val="24"/>
              </w:rPr>
            </w:pPr>
          </w:p>
        </w:tc>
      </w:tr>
      <w:tr w:rsidR="00703AC9" w:rsidRPr="00236F93" w14:paraId="788307D2" w14:textId="77777777" w:rsidTr="003026DD">
        <w:trPr>
          <w:trHeight w:val="296"/>
        </w:trPr>
        <w:tc>
          <w:tcPr>
            <w:tcW w:w="10291" w:type="dxa"/>
            <w:gridSpan w:val="3"/>
          </w:tcPr>
          <w:p w14:paraId="3DC98F16" w14:textId="77777777" w:rsidR="00703AC9" w:rsidRPr="00236F93" w:rsidRDefault="00703AC9" w:rsidP="00703AC9">
            <w:pPr>
              <w:rPr>
                <w:rFonts w:cstheme="minorHAnsi"/>
                <w:b/>
                <w:sz w:val="24"/>
                <w:szCs w:val="24"/>
              </w:rPr>
            </w:pPr>
            <w:r w:rsidRPr="00236F93">
              <w:rPr>
                <w:rFonts w:cstheme="minorHAnsi"/>
                <w:b/>
                <w:sz w:val="24"/>
                <w:szCs w:val="24"/>
              </w:rPr>
              <w:t xml:space="preserve">6. </w:t>
            </w:r>
            <w:proofErr w:type="spellStart"/>
            <w:r w:rsidRPr="00236F93">
              <w:rPr>
                <w:rFonts w:cstheme="minorHAnsi"/>
                <w:b/>
                <w:sz w:val="24"/>
                <w:szCs w:val="24"/>
              </w:rPr>
              <w:t>Surgical</w:t>
            </w:r>
            <w:proofErr w:type="spellEnd"/>
            <w:r w:rsidRPr="00236F93">
              <w:rPr>
                <w:rFonts w:cstheme="minorHAnsi"/>
                <w:b/>
                <w:sz w:val="24"/>
                <w:szCs w:val="24"/>
              </w:rPr>
              <w:t xml:space="preserve"> Care</w:t>
            </w:r>
          </w:p>
        </w:tc>
      </w:tr>
      <w:tr w:rsidR="005A6D1A" w:rsidRPr="00236F93" w14:paraId="4D20B8B8" w14:textId="77777777" w:rsidTr="003026DD">
        <w:trPr>
          <w:trHeight w:val="296"/>
        </w:trPr>
        <w:tc>
          <w:tcPr>
            <w:tcW w:w="6531" w:type="dxa"/>
          </w:tcPr>
          <w:p w14:paraId="55CFF268" w14:textId="77777777" w:rsidR="005A6D1A" w:rsidRPr="00E248B2" w:rsidRDefault="005A6D1A" w:rsidP="005A6D1A">
            <w:pPr>
              <w:rPr>
                <w:rFonts w:cstheme="minorHAnsi"/>
                <w:sz w:val="24"/>
                <w:szCs w:val="24"/>
                <w:lang w:val="en-US"/>
              </w:rPr>
            </w:pPr>
            <w:r w:rsidRPr="00E248B2">
              <w:rPr>
                <w:rFonts w:cstheme="minorHAnsi"/>
                <w:sz w:val="24"/>
                <w:szCs w:val="24"/>
                <w:lang w:val="en-US"/>
              </w:rPr>
              <w:t>a. Surgical correlation with imaging/concordance</w:t>
            </w:r>
          </w:p>
        </w:tc>
        <w:tc>
          <w:tcPr>
            <w:tcW w:w="1398" w:type="dxa"/>
          </w:tcPr>
          <w:p w14:paraId="25936802" w14:textId="4938AD05" w:rsidR="005A6D1A" w:rsidRPr="00236F93" w:rsidRDefault="005A6D1A" w:rsidP="005A6D1A">
            <w:pPr>
              <w:jc w:val="center"/>
              <w:rPr>
                <w:rFonts w:cstheme="minorHAnsi"/>
                <w:b/>
                <w:color w:val="00B050"/>
                <w:sz w:val="24"/>
                <w:szCs w:val="24"/>
              </w:rPr>
            </w:pPr>
            <w:r w:rsidRPr="00FE0C4F">
              <w:rPr>
                <w:rFonts w:cstheme="minorHAnsi"/>
                <w:b/>
                <w:color w:val="00B050"/>
                <w:sz w:val="24"/>
                <w:szCs w:val="24"/>
              </w:rPr>
              <w:t xml:space="preserve">YES </w:t>
            </w:r>
            <w:r w:rsidRPr="00FE0C4F">
              <w:rPr>
                <w:rFonts w:cstheme="minorHAnsi"/>
                <w:b/>
                <w:sz w:val="24"/>
                <w:szCs w:val="24"/>
              </w:rPr>
              <w:t>/</w:t>
            </w:r>
            <w:r w:rsidRPr="00FE0C4F">
              <w:rPr>
                <w:rFonts w:cstheme="minorHAnsi"/>
                <w:b/>
                <w:color w:val="00B050"/>
                <w:sz w:val="24"/>
                <w:szCs w:val="24"/>
              </w:rPr>
              <w:t xml:space="preserve"> </w:t>
            </w:r>
            <w:r w:rsidRPr="00FE0C4F">
              <w:rPr>
                <w:rFonts w:cstheme="minorHAnsi"/>
                <w:b/>
                <w:color w:val="FF0000"/>
                <w:sz w:val="24"/>
                <w:szCs w:val="24"/>
              </w:rPr>
              <w:t>NO</w:t>
            </w:r>
          </w:p>
        </w:tc>
        <w:tc>
          <w:tcPr>
            <w:tcW w:w="2362" w:type="dxa"/>
            <w:vAlign w:val="center"/>
          </w:tcPr>
          <w:p w14:paraId="2309E19B" w14:textId="77777777" w:rsidR="005A6D1A" w:rsidRPr="00236F93" w:rsidRDefault="005A6D1A" w:rsidP="005A6D1A">
            <w:pPr>
              <w:rPr>
                <w:rFonts w:cstheme="minorHAnsi"/>
                <w:b/>
                <w:color w:val="00B050"/>
                <w:sz w:val="24"/>
                <w:szCs w:val="24"/>
              </w:rPr>
            </w:pPr>
          </w:p>
        </w:tc>
      </w:tr>
      <w:tr w:rsidR="005A6D1A" w:rsidRPr="00236F93" w14:paraId="2335F660" w14:textId="77777777" w:rsidTr="003026DD">
        <w:trPr>
          <w:trHeight w:val="288"/>
        </w:trPr>
        <w:tc>
          <w:tcPr>
            <w:tcW w:w="6531" w:type="dxa"/>
          </w:tcPr>
          <w:p w14:paraId="7B5B5AA2" w14:textId="77777777" w:rsidR="005A6D1A" w:rsidRPr="00E248B2" w:rsidRDefault="005A6D1A" w:rsidP="005A6D1A">
            <w:pPr>
              <w:rPr>
                <w:rFonts w:cstheme="minorHAnsi"/>
                <w:sz w:val="24"/>
                <w:szCs w:val="24"/>
                <w:lang w:val="en-US"/>
              </w:rPr>
            </w:pPr>
            <w:r w:rsidRPr="00E248B2">
              <w:rPr>
                <w:rFonts w:cstheme="minorHAnsi"/>
                <w:sz w:val="24"/>
                <w:szCs w:val="24"/>
                <w:lang w:val="en-US"/>
              </w:rPr>
              <w:t>b. Pre-operative planning after biopsy for surgical care</w:t>
            </w:r>
          </w:p>
        </w:tc>
        <w:tc>
          <w:tcPr>
            <w:tcW w:w="1398" w:type="dxa"/>
          </w:tcPr>
          <w:p w14:paraId="7AB0F95A" w14:textId="5BC90B6B" w:rsidR="005A6D1A" w:rsidRPr="00236F93" w:rsidRDefault="005A6D1A" w:rsidP="005A6D1A">
            <w:pPr>
              <w:jc w:val="center"/>
              <w:rPr>
                <w:rFonts w:cstheme="minorHAnsi"/>
                <w:b/>
                <w:color w:val="00B050"/>
                <w:sz w:val="24"/>
                <w:szCs w:val="24"/>
              </w:rPr>
            </w:pPr>
            <w:r w:rsidRPr="00FE0C4F">
              <w:rPr>
                <w:rFonts w:cstheme="minorHAnsi"/>
                <w:b/>
                <w:color w:val="00B050"/>
                <w:sz w:val="24"/>
                <w:szCs w:val="24"/>
              </w:rPr>
              <w:t xml:space="preserve">YES </w:t>
            </w:r>
            <w:r w:rsidRPr="00FE0C4F">
              <w:rPr>
                <w:rFonts w:cstheme="minorHAnsi"/>
                <w:b/>
                <w:sz w:val="24"/>
                <w:szCs w:val="24"/>
              </w:rPr>
              <w:t>/</w:t>
            </w:r>
            <w:r w:rsidRPr="00FE0C4F">
              <w:rPr>
                <w:rFonts w:cstheme="minorHAnsi"/>
                <w:b/>
                <w:color w:val="00B050"/>
                <w:sz w:val="24"/>
                <w:szCs w:val="24"/>
              </w:rPr>
              <w:t xml:space="preserve"> </w:t>
            </w:r>
            <w:r w:rsidRPr="00FE0C4F">
              <w:rPr>
                <w:rFonts w:cstheme="minorHAnsi"/>
                <w:b/>
                <w:color w:val="FF0000"/>
                <w:sz w:val="24"/>
                <w:szCs w:val="24"/>
              </w:rPr>
              <w:t>NO</w:t>
            </w:r>
          </w:p>
        </w:tc>
        <w:tc>
          <w:tcPr>
            <w:tcW w:w="2362" w:type="dxa"/>
            <w:vAlign w:val="center"/>
          </w:tcPr>
          <w:p w14:paraId="725ADF50" w14:textId="77777777" w:rsidR="005A6D1A" w:rsidRPr="00236F93" w:rsidRDefault="005A6D1A" w:rsidP="005A6D1A">
            <w:pPr>
              <w:rPr>
                <w:rFonts w:cstheme="minorHAnsi"/>
                <w:b/>
                <w:color w:val="00B050"/>
                <w:sz w:val="24"/>
                <w:szCs w:val="24"/>
              </w:rPr>
            </w:pPr>
          </w:p>
        </w:tc>
      </w:tr>
      <w:tr w:rsidR="005A6D1A" w:rsidRPr="00236F93" w14:paraId="3C6325B6" w14:textId="77777777" w:rsidTr="003026DD">
        <w:trPr>
          <w:trHeight w:val="296"/>
        </w:trPr>
        <w:tc>
          <w:tcPr>
            <w:tcW w:w="6531" w:type="dxa"/>
          </w:tcPr>
          <w:p w14:paraId="68399385" w14:textId="77777777" w:rsidR="005A6D1A" w:rsidRPr="00E248B2" w:rsidRDefault="005A6D1A" w:rsidP="005A6D1A">
            <w:pPr>
              <w:rPr>
                <w:rFonts w:cstheme="minorHAnsi"/>
                <w:sz w:val="24"/>
                <w:szCs w:val="24"/>
                <w:lang w:val="en-US"/>
              </w:rPr>
            </w:pPr>
            <w:r w:rsidRPr="00E248B2">
              <w:rPr>
                <w:rFonts w:cstheme="minorHAnsi"/>
                <w:sz w:val="24"/>
                <w:szCs w:val="24"/>
                <w:lang w:val="en-US"/>
              </w:rPr>
              <w:t>c. Breast surgery: lumpectomy or mastectomy</w:t>
            </w:r>
          </w:p>
        </w:tc>
        <w:tc>
          <w:tcPr>
            <w:tcW w:w="1398" w:type="dxa"/>
          </w:tcPr>
          <w:p w14:paraId="03DD3C92" w14:textId="7292249F" w:rsidR="005A6D1A" w:rsidRPr="00236F93" w:rsidRDefault="005A6D1A" w:rsidP="005A6D1A">
            <w:pPr>
              <w:jc w:val="center"/>
              <w:rPr>
                <w:rFonts w:cstheme="minorHAnsi"/>
                <w:b/>
                <w:color w:val="00B050"/>
                <w:sz w:val="24"/>
                <w:szCs w:val="24"/>
              </w:rPr>
            </w:pPr>
            <w:r w:rsidRPr="00FE0C4F">
              <w:rPr>
                <w:rFonts w:cstheme="minorHAnsi"/>
                <w:b/>
                <w:color w:val="00B050"/>
                <w:sz w:val="24"/>
                <w:szCs w:val="24"/>
              </w:rPr>
              <w:t xml:space="preserve">YES </w:t>
            </w:r>
            <w:r w:rsidRPr="00FE0C4F">
              <w:rPr>
                <w:rFonts w:cstheme="minorHAnsi"/>
                <w:b/>
                <w:sz w:val="24"/>
                <w:szCs w:val="24"/>
              </w:rPr>
              <w:t>/</w:t>
            </w:r>
            <w:r w:rsidRPr="00FE0C4F">
              <w:rPr>
                <w:rFonts w:cstheme="minorHAnsi"/>
                <w:b/>
                <w:color w:val="00B050"/>
                <w:sz w:val="24"/>
                <w:szCs w:val="24"/>
              </w:rPr>
              <w:t xml:space="preserve"> </w:t>
            </w:r>
            <w:r w:rsidRPr="00FE0C4F">
              <w:rPr>
                <w:rFonts w:cstheme="minorHAnsi"/>
                <w:b/>
                <w:color w:val="FF0000"/>
                <w:sz w:val="24"/>
                <w:szCs w:val="24"/>
              </w:rPr>
              <w:t>NO</w:t>
            </w:r>
          </w:p>
        </w:tc>
        <w:tc>
          <w:tcPr>
            <w:tcW w:w="2362" w:type="dxa"/>
            <w:vAlign w:val="center"/>
          </w:tcPr>
          <w:p w14:paraId="59696C0D" w14:textId="77777777" w:rsidR="005A6D1A" w:rsidRPr="00236F93" w:rsidRDefault="005A6D1A" w:rsidP="005A6D1A">
            <w:pPr>
              <w:rPr>
                <w:rFonts w:cstheme="minorHAnsi"/>
                <w:b/>
                <w:color w:val="00B050"/>
                <w:sz w:val="24"/>
                <w:szCs w:val="24"/>
              </w:rPr>
            </w:pPr>
          </w:p>
        </w:tc>
      </w:tr>
      <w:tr w:rsidR="005A6D1A" w:rsidRPr="00236F93" w14:paraId="32077ECD" w14:textId="77777777" w:rsidTr="003026DD">
        <w:trPr>
          <w:trHeight w:val="296"/>
        </w:trPr>
        <w:tc>
          <w:tcPr>
            <w:tcW w:w="6531" w:type="dxa"/>
          </w:tcPr>
          <w:p w14:paraId="42AA7BAD" w14:textId="77777777" w:rsidR="005A6D1A" w:rsidRPr="005A6D1A" w:rsidRDefault="005A6D1A" w:rsidP="005A6D1A">
            <w:pPr>
              <w:rPr>
                <w:rFonts w:cstheme="minorHAnsi"/>
                <w:sz w:val="24"/>
                <w:szCs w:val="24"/>
                <w:lang w:val="en-US"/>
              </w:rPr>
            </w:pPr>
            <w:r w:rsidRPr="005A6D1A">
              <w:rPr>
                <w:rFonts w:cstheme="minorHAnsi"/>
                <w:sz w:val="24"/>
                <w:szCs w:val="24"/>
                <w:lang w:val="en-US"/>
              </w:rPr>
              <w:t>d. Lymph node surgery: sentinel node/axillary dissection</w:t>
            </w:r>
          </w:p>
        </w:tc>
        <w:tc>
          <w:tcPr>
            <w:tcW w:w="1398" w:type="dxa"/>
          </w:tcPr>
          <w:p w14:paraId="21577D68" w14:textId="21AFFDA7" w:rsidR="005A6D1A" w:rsidRPr="00236F93" w:rsidRDefault="005A6D1A" w:rsidP="005A6D1A">
            <w:pPr>
              <w:jc w:val="center"/>
              <w:rPr>
                <w:rFonts w:cstheme="minorHAnsi"/>
                <w:b/>
                <w:color w:val="00B050"/>
                <w:sz w:val="24"/>
                <w:szCs w:val="24"/>
              </w:rPr>
            </w:pPr>
            <w:r w:rsidRPr="00FE0C4F">
              <w:rPr>
                <w:rFonts w:cstheme="minorHAnsi"/>
                <w:b/>
                <w:color w:val="00B050"/>
                <w:sz w:val="24"/>
                <w:szCs w:val="24"/>
              </w:rPr>
              <w:t xml:space="preserve">YES </w:t>
            </w:r>
            <w:r w:rsidRPr="00FE0C4F">
              <w:rPr>
                <w:rFonts w:cstheme="minorHAnsi"/>
                <w:b/>
                <w:sz w:val="24"/>
                <w:szCs w:val="24"/>
              </w:rPr>
              <w:t>/</w:t>
            </w:r>
            <w:r w:rsidRPr="00FE0C4F">
              <w:rPr>
                <w:rFonts w:cstheme="minorHAnsi"/>
                <w:b/>
                <w:color w:val="00B050"/>
                <w:sz w:val="24"/>
                <w:szCs w:val="24"/>
              </w:rPr>
              <w:t xml:space="preserve"> </w:t>
            </w:r>
            <w:r w:rsidRPr="00FE0C4F">
              <w:rPr>
                <w:rFonts w:cstheme="minorHAnsi"/>
                <w:b/>
                <w:color w:val="FF0000"/>
                <w:sz w:val="24"/>
                <w:szCs w:val="24"/>
              </w:rPr>
              <w:t>NO</w:t>
            </w:r>
          </w:p>
        </w:tc>
        <w:tc>
          <w:tcPr>
            <w:tcW w:w="2362" w:type="dxa"/>
            <w:vAlign w:val="center"/>
          </w:tcPr>
          <w:p w14:paraId="3472C54A" w14:textId="77777777" w:rsidR="005A6D1A" w:rsidRPr="00236F93" w:rsidRDefault="005A6D1A" w:rsidP="005A6D1A">
            <w:pPr>
              <w:rPr>
                <w:rFonts w:cstheme="minorHAnsi"/>
                <w:b/>
                <w:color w:val="00B050"/>
                <w:sz w:val="24"/>
                <w:szCs w:val="24"/>
              </w:rPr>
            </w:pPr>
          </w:p>
        </w:tc>
      </w:tr>
      <w:tr w:rsidR="005A6D1A" w:rsidRPr="00236F93" w14:paraId="66C5D657" w14:textId="77777777" w:rsidTr="003026DD">
        <w:trPr>
          <w:trHeight w:val="296"/>
        </w:trPr>
        <w:tc>
          <w:tcPr>
            <w:tcW w:w="6531" w:type="dxa"/>
          </w:tcPr>
          <w:p w14:paraId="64984CEC" w14:textId="77777777" w:rsidR="005A6D1A" w:rsidRPr="00E248B2" w:rsidRDefault="005A6D1A" w:rsidP="005A6D1A">
            <w:pPr>
              <w:rPr>
                <w:rFonts w:cstheme="minorHAnsi"/>
                <w:sz w:val="24"/>
                <w:szCs w:val="24"/>
                <w:lang w:val="en-US"/>
              </w:rPr>
            </w:pPr>
            <w:r w:rsidRPr="00E248B2">
              <w:rPr>
                <w:rFonts w:cstheme="minorHAnsi"/>
                <w:sz w:val="24"/>
                <w:szCs w:val="24"/>
                <w:lang w:val="en-US"/>
              </w:rPr>
              <w:t>e. Post initial surgical correlation/treatment planning</w:t>
            </w:r>
          </w:p>
        </w:tc>
        <w:tc>
          <w:tcPr>
            <w:tcW w:w="1398" w:type="dxa"/>
          </w:tcPr>
          <w:p w14:paraId="41CBDA64" w14:textId="385BF174" w:rsidR="005A6D1A" w:rsidRPr="00236F93" w:rsidRDefault="005A6D1A" w:rsidP="005A6D1A">
            <w:pPr>
              <w:jc w:val="center"/>
              <w:rPr>
                <w:rFonts w:cstheme="minorHAnsi"/>
                <w:b/>
                <w:color w:val="00B050"/>
                <w:sz w:val="24"/>
                <w:szCs w:val="24"/>
              </w:rPr>
            </w:pPr>
            <w:r w:rsidRPr="00FE0C4F">
              <w:rPr>
                <w:rFonts w:cstheme="minorHAnsi"/>
                <w:b/>
                <w:color w:val="00B050"/>
                <w:sz w:val="24"/>
                <w:szCs w:val="24"/>
              </w:rPr>
              <w:t xml:space="preserve">YES </w:t>
            </w:r>
            <w:r w:rsidRPr="00FE0C4F">
              <w:rPr>
                <w:rFonts w:cstheme="minorHAnsi"/>
                <w:b/>
                <w:sz w:val="24"/>
                <w:szCs w:val="24"/>
              </w:rPr>
              <w:t>/</w:t>
            </w:r>
            <w:r w:rsidRPr="00FE0C4F">
              <w:rPr>
                <w:rFonts w:cstheme="minorHAnsi"/>
                <w:b/>
                <w:color w:val="00B050"/>
                <w:sz w:val="24"/>
                <w:szCs w:val="24"/>
              </w:rPr>
              <w:t xml:space="preserve"> </w:t>
            </w:r>
            <w:r w:rsidRPr="00FE0C4F">
              <w:rPr>
                <w:rFonts w:cstheme="minorHAnsi"/>
                <w:b/>
                <w:color w:val="FF0000"/>
                <w:sz w:val="24"/>
                <w:szCs w:val="24"/>
              </w:rPr>
              <w:t>NO</w:t>
            </w:r>
          </w:p>
        </w:tc>
        <w:tc>
          <w:tcPr>
            <w:tcW w:w="2362" w:type="dxa"/>
            <w:vAlign w:val="center"/>
          </w:tcPr>
          <w:p w14:paraId="4486144E" w14:textId="77777777" w:rsidR="005A6D1A" w:rsidRPr="00236F93" w:rsidRDefault="005A6D1A" w:rsidP="005A6D1A">
            <w:pPr>
              <w:rPr>
                <w:rFonts w:cstheme="minorHAnsi"/>
                <w:b/>
                <w:color w:val="00B050"/>
                <w:sz w:val="24"/>
                <w:szCs w:val="24"/>
              </w:rPr>
            </w:pPr>
          </w:p>
        </w:tc>
      </w:tr>
      <w:tr w:rsidR="00703AC9" w:rsidRPr="00236F93" w14:paraId="38E8BD4A" w14:textId="77777777" w:rsidTr="003026DD">
        <w:trPr>
          <w:trHeight w:val="296"/>
        </w:trPr>
        <w:tc>
          <w:tcPr>
            <w:tcW w:w="10291" w:type="dxa"/>
            <w:gridSpan w:val="3"/>
          </w:tcPr>
          <w:p w14:paraId="4EBCB7EC" w14:textId="77777777" w:rsidR="00703AC9" w:rsidRPr="00236F93" w:rsidRDefault="00703AC9" w:rsidP="00703AC9">
            <w:pPr>
              <w:rPr>
                <w:rFonts w:cstheme="minorHAnsi"/>
                <w:b/>
                <w:sz w:val="24"/>
                <w:szCs w:val="24"/>
              </w:rPr>
            </w:pPr>
            <w:r w:rsidRPr="00236F93">
              <w:rPr>
                <w:rFonts w:cstheme="minorHAnsi"/>
                <w:b/>
                <w:sz w:val="24"/>
                <w:szCs w:val="24"/>
              </w:rPr>
              <w:t xml:space="preserve">7. Plastic </w:t>
            </w:r>
            <w:proofErr w:type="spellStart"/>
            <w:r w:rsidRPr="00236F93">
              <w:rPr>
                <w:rFonts w:cstheme="minorHAnsi"/>
                <w:b/>
                <w:sz w:val="24"/>
                <w:szCs w:val="24"/>
              </w:rPr>
              <w:t>Surgery</w:t>
            </w:r>
            <w:proofErr w:type="spellEnd"/>
            <w:r w:rsidRPr="00236F93">
              <w:rPr>
                <w:rFonts w:cstheme="minorHAnsi"/>
                <w:b/>
                <w:sz w:val="24"/>
                <w:szCs w:val="24"/>
              </w:rPr>
              <w:t xml:space="preserve"> Consultation/</w:t>
            </w:r>
            <w:proofErr w:type="spellStart"/>
            <w:r w:rsidRPr="00236F93">
              <w:rPr>
                <w:rFonts w:cstheme="minorHAnsi"/>
                <w:b/>
                <w:sz w:val="24"/>
                <w:szCs w:val="24"/>
              </w:rPr>
              <w:t>Treatment</w:t>
            </w:r>
            <w:proofErr w:type="spellEnd"/>
          </w:p>
        </w:tc>
      </w:tr>
      <w:tr w:rsidR="005A6D1A" w:rsidRPr="00236F93" w14:paraId="4DDF8B7A" w14:textId="77777777" w:rsidTr="003026DD">
        <w:trPr>
          <w:trHeight w:val="296"/>
        </w:trPr>
        <w:tc>
          <w:tcPr>
            <w:tcW w:w="6531" w:type="dxa"/>
          </w:tcPr>
          <w:p w14:paraId="53B29094" w14:textId="77777777" w:rsidR="005A6D1A" w:rsidRPr="00236F93" w:rsidRDefault="005A6D1A" w:rsidP="005A6D1A">
            <w:pPr>
              <w:rPr>
                <w:rFonts w:cstheme="minorHAnsi"/>
                <w:sz w:val="24"/>
                <w:szCs w:val="24"/>
              </w:rPr>
            </w:pPr>
            <w:r w:rsidRPr="00236F93">
              <w:rPr>
                <w:rFonts w:cstheme="minorHAnsi"/>
                <w:sz w:val="24"/>
                <w:szCs w:val="24"/>
              </w:rPr>
              <w:t xml:space="preserve">a. Tissue </w:t>
            </w:r>
            <w:proofErr w:type="spellStart"/>
            <w:r w:rsidRPr="00236F93">
              <w:rPr>
                <w:rFonts w:cstheme="minorHAnsi"/>
                <w:sz w:val="24"/>
                <w:szCs w:val="24"/>
              </w:rPr>
              <w:t>expander</w:t>
            </w:r>
            <w:proofErr w:type="spellEnd"/>
            <w:r w:rsidRPr="00236F93">
              <w:rPr>
                <w:rFonts w:cstheme="minorHAnsi"/>
                <w:sz w:val="24"/>
                <w:szCs w:val="24"/>
              </w:rPr>
              <w:t>/Implants</w:t>
            </w:r>
          </w:p>
        </w:tc>
        <w:tc>
          <w:tcPr>
            <w:tcW w:w="1398" w:type="dxa"/>
          </w:tcPr>
          <w:p w14:paraId="04616FA9" w14:textId="44A7D16B" w:rsidR="005A6D1A" w:rsidRPr="00236F93" w:rsidRDefault="005A6D1A" w:rsidP="005A6D1A">
            <w:pPr>
              <w:jc w:val="center"/>
              <w:rPr>
                <w:rFonts w:cstheme="minorHAnsi"/>
                <w:b/>
                <w:color w:val="00B050"/>
                <w:sz w:val="24"/>
                <w:szCs w:val="24"/>
              </w:rPr>
            </w:pPr>
            <w:r w:rsidRPr="00540F41">
              <w:rPr>
                <w:rFonts w:cstheme="minorHAnsi"/>
                <w:b/>
                <w:color w:val="00B050"/>
                <w:sz w:val="24"/>
                <w:szCs w:val="24"/>
              </w:rPr>
              <w:t xml:space="preserve">YES </w:t>
            </w:r>
            <w:r w:rsidRPr="00540F41">
              <w:rPr>
                <w:rFonts w:cstheme="minorHAnsi"/>
                <w:b/>
                <w:sz w:val="24"/>
                <w:szCs w:val="24"/>
              </w:rPr>
              <w:t>/</w:t>
            </w:r>
            <w:r w:rsidRPr="00540F41">
              <w:rPr>
                <w:rFonts w:cstheme="minorHAnsi"/>
                <w:b/>
                <w:color w:val="00B050"/>
                <w:sz w:val="24"/>
                <w:szCs w:val="24"/>
              </w:rPr>
              <w:t xml:space="preserve"> </w:t>
            </w:r>
            <w:r w:rsidRPr="00540F41">
              <w:rPr>
                <w:rFonts w:cstheme="minorHAnsi"/>
                <w:b/>
                <w:color w:val="FF0000"/>
                <w:sz w:val="24"/>
                <w:szCs w:val="24"/>
              </w:rPr>
              <w:t>NO</w:t>
            </w:r>
          </w:p>
        </w:tc>
        <w:tc>
          <w:tcPr>
            <w:tcW w:w="2362" w:type="dxa"/>
            <w:vAlign w:val="center"/>
          </w:tcPr>
          <w:p w14:paraId="29055D78" w14:textId="77777777" w:rsidR="005A6D1A" w:rsidRPr="00236F93" w:rsidRDefault="005A6D1A" w:rsidP="005A6D1A">
            <w:pPr>
              <w:rPr>
                <w:rFonts w:cstheme="minorHAnsi"/>
                <w:b/>
                <w:color w:val="00B050"/>
                <w:sz w:val="24"/>
                <w:szCs w:val="24"/>
              </w:rPr>
            </w:pPr>
          </w:p>
        </w:tc>
      </w:tr>
      <w:tr w:rsidR="005A6D1A" w:rsidRPr="00236F93" w14:paraId="0D0E780B" w14:textId="77777777" w:rsidTr="003026DD">
        <w:trPr>
          <w:trHeight w:val="296"/>
        </w:trPr>
        <w:tc>
          <w:tcPr>
            <w:tcW w:w="6531" w:type="dxa"/>
          </w:tcPr>
          <w:p w14:paraId="13F69AB8" w14:textId="77777777" w:rsidR="005A6D1A" w:rsidRPr="00236F93" w:rsidRDefault="005A6D1A" w:rsidP="005A6D1A">
            <w:pPr>
              <w:rPr>
                <w:rFonts w:cstheme="minorHAnsi"/>
                <w:sz w:val="24"/>
                <w:szCs w:val="24"/>
              </w:rPr>
            </w:pPr>
            <w:r w:rsidRPr="00236F93">
              <w:rPr>
                <w:rFonts w:cstheme="minorHAnsi"/>
                <w:sz w:val="24"/>
                <w:szCs w:val="24"/>
              </w:rPr>
              <w:t>b. TRAM/</w:t>
            </w:r>
            <w:proofErr w:type="spellStart"/>
            <w:r w:rsidRPr="00236F93">
              <w:rPr>
                <w:rFonts w:cstheme="minorHAnsi"/>
                <w:sz w:val="24"/>
                <w:szCs w:val="24"/>
              </w:rPr>
              <w:t>Latissimus</w:t>
            </w:r>
            <w:proofErr w:type="spellEnd"/>
            <w:r w:rsidRPr="00236F93">
              <w:rPr>
                <w:rFonts w:cstheme="minorHAnsi"/>
                <w:sz w:val="24"/>
                <w:szCs w:val="24"/>
              </w:rPr>
              <w:t xml:space="preserve"> </w:t>
            </w:r>
            <w:proofErr w:type="spellStart"/>
            <w:r w:rsidRPr="00236F93">
              <w:rPr>
                <w:rFonts w:cstheme="minorHAnsi"/>
                <w:sz w:val="24"/>
                <w:szCs w:val="24"/>
              </w:rPr>
              <w:t>flaps</w:t>
            </w:r>
            <w:proofErr w:type="spellEnd"/>
          </w:p>
        </w:tc>
        <w:tc>
          <w:tcPr>
            <w:tcW w:w="1398" w:type="dxa"/>
          </w:tcPr>
          <w:p w14:paraId="769A3EAF" w14:textId="79B29141" w:rsidR="005A6D1A" w:rsidRPr="00236F93" w:rsidRDefault="005A6D1A" w:rsidP="005A6D1A">
            <w:pPr>
              <w:jc w:val="center"/>
              <w:rPr>
                <w:rFonts w:cstheme="minorHAnsi"/>
                <w:b/>
                <w:color w:val="00B050"/>
                <w:sz w:val="24"/>
                <w:szCs w:val="24"/>
              </w:rPr>
            </w:pPr>
            <w:r w:rsidRPr="00540F41">
              <w:rPr>
                <w:rFonts w:cstheme="minorHAnsi"/>
                <w:b/>
                <w:color w:val="00B050"/>
                <w:sz w:val="24"/>
                <w:szCs w:val="24"/>
              </w:rPr>
              <w:t xml:space="preserve">YES </w:t>
            </w:r>
            <w:r w:rsidRPr="00540F41">
              <w:rPr>
                <w:rFonts w:cstheme="minorHAnsi"/>
                <w:b/>
                <w:sz w:val="24"/>
                <w:szCs w:val="24"/>
              </w:rPr>
              <w:t>/</w:t>
            </w:r>
            <w:r w:rsidRPr="00540F41">
              <w:rPr>
                <w:rFonts w:cstheme="minorHAnsi"/>
                <w:b/>
                <w:color w:val="00B050"/>
                <w:sz w:val="24"/>
                <w:szCs w:val="24"/>
              </w:rPr>
              <w:t xml:space="preserve"> </w:t>
            </w:r>
            <w:r w:rsidRPr="00540F41">
              <w:rPr>
                <w:rFonts w:cstheme="minorHAnsi"/>
                <w:b/>
                <w:color w:val="FF0000"/>
                <w:sz w:val="24"/>
                <w:szCs w:val="24"/>
              </w:rPr>
              <w:t>NO</w:t>
            </w:r>
          </w:p>
        </w:tc>
        <w:tc>
          <w:tcPr>
            <w:tcW w:w="2362" w:type="dxa"/>
            <w:vAlign w:val="center"/>
          </w:tcPr>
          <w:p w14:paraId="1663C879" w14:textId="77777777" w:rsidR="005A6D1A" w:rsidRPr="00236F93" w:rsidRDefault="005A6D1A" w:rsidP="005A6D1A">
            <w:pPr>
              <w:rPr>
                <w:rFonts w:cstheme="minorHAnsi"/>
                <w:b/>
                <w:color w:val="00B050"/>
                <w:sz w:val="24"/>
                <w:szCs w:val="24"/>
              </w:rPr>
            </w:pPr>
          </w:p>
        </w:tc>
      </w:tr>
      <w:tr w:rsidR="005A6D1A" w:rsidRPr="00236F93" w14:paraId="0DC6ACA0" w14:textId="77777777" w:rsidTr="003026DD">
        <w:trPr>
          <w:trHeight w:val="296"/>
        </w:trPr>
        <w:tc>
          <w:tcPr>
            <w:tcW w:w="6531" w:type="dxa"/>
          </w:tcPr>
          <w:p w14:paraId="7F1FE64E" w14:textId="77777777" w:rsidR="005A6D1A" w:rsidRPr="00E248B2" w:rsidRDefault="005A6D1A" w:rsidP="005A6D1A">
            <w:pPr>
              <w:rPr>
                <w:rFonts w:cstheme="minorHAnsi"/>
                <w:sz w:val="24"/>
                <w:szCs w:val="24"/>
                <w:lang w:val="en-US"/>
              </w:rPr>
            </w:pPr>
            <w:r w:rsidRPr="00E248B2">
              <w:rPr>
                <w:rFonts w:cstheme="minorHAnsi"/>
                <w:sz w:val="24"/>
                <w:szCs w:val="24"/>
                <w:lang w:val="en-US"/>
              </w:rPr>
              <w:t>c. DIEP flap/free flaps (if available)</w:t>
            </w:r>
          </w:p>
        </w:tc>
        <w:tc>
          <w:tcPr>
            <w:tcW w:w="1398" w:type="dxa"/>
          </w:tcPr>
          <w:p w14:paraId="05D333E7" w14:textId="600ED017" w:rsidR="005A6D1A" w:rsidRPr="00236F93" w:rsidRDefault="005A6D1A" w:rsidP="005A6D1A">
            <w:pPr>
              <w:jc w:val="center"/>
              <w:rPr>
                <w:rFonts w:cstheme="minorHAnsi"/>
                <w:b/>
                <w:color w:val="00B050"/>
                <w:sz w:val="24"/>
                <w:szCs w:val="24"/>
              </w:rPr>
            </w:pPr>
            <w:r w:rsidRPr="00540F41">
              <w:rPr>
                <w:rFonts w:cstheme="minorHAnsi"/>
                <w:b/>
                <w:color w:val="00B050"/>
                <w:sz w:val="24"/>
                <w:szCs w:val="24"/>
              </w:rPr>
              <w:t xml:space="preserve">YES </w:t>
            </w:r>
            <w:r w:rsidRPr="00540F41">
              <w:rPr>
                <w:rFonts w:cstheme="minorHAnsi"/>
                <w:b/>
                <w:sz w:val="24"/>
                <w:szCs w:val="24"/>
              </w:rPr>
              <w:t>/</w:t>
            </w:r>
            <w:r w:rsidRPr="00540F41">
              <w:rPr>
                <w:rFonts w:cstheme="minorHAnsi"/>
                <w:b/>
                <w:color w:val="00B050"/>
                <w:sz w:val="24"/>
                <w:szCs w:val="24"/>
              </w:rPr>
              <w:t xml:space="preserve"> </w:t>
            </w:r>
            <w:r w:rsidRPr="00540F41">
              <w:rPr>
                <w:rFonts w:cstheme="minorHAnsi"/>
                <w:b/>
                <w:color w:val="FF0000"/>
                <w:sz w:val="24"/>
                <w:szCs w:val="24"/>
              </w:rPr>
              <w:t>NO</w:t>
            </w:r>
          </w:p>
        </w:tc>
        <w:tc>
          <w:tcPr>
            <w:tcW w:w="2362" w:type="dxa"/>
            <w:vAlign w:val="center"/>
          </w:tcPr>
          <w:p w14:paraId="127AD83F" w14:textId="77777777" w:rsidR="005A6D1A" w:rsidRPr="00236F93" w:rsidRDefault="005A6D1A" w:rsidP="005A6D1A">
            <w:pPr>
              <w:rPr>
                <w:rFonts w:cstheme="minorHAnsi"/>
                <w:b/>
                <w:color w:val="00B050"/>
                <w:sz w:val="24"/>
                <w:szCs w:val="24"/>
              </w:rPr>
            </w:pPr>
          </w:p>
        </w:tc>
      </w:tr>
      <w:tr w:rsidR="005A6D1A" w:rsidRPr="00236F93" w14:paraId="58D9F0B2" w14:textId="77777777" w:rsidTr="003026DD">
        <w:trPr>
          <w:trHeight w:val="375"/>
        </w:trPr>
        <w:tc>
          <w:tcPr>
            <w:tcW w:w="6531" w:type="dxa"/>
          </w:tcPr>
          <w:p w14:paraId="19D93165" w14:textId="77777777" w:rsidR="005A6D1A" w:rsidRPr="00236F93" w:rsidRDefault="005A6D1A" w:rsidP="005A6D1A">
            <w:pPr>
              <w:rPr>
                <w:rFonts w:cstheme="minorHAnsi"/>
                <w:sz w:val="24"/>
                <w:szCs w:val="24"/>
              </w:rPr>
            </w:pPr>
            <w:r w:rsidRPr="00236F93">
              <w:rPr>
                <w:rFonts w:cstheme="minorHAnsi"/>
                <w:sz w:val="24"/>
                <w:szCs w:val="24"/>
              </w:rPr>
              <w:lastRenderedPageBreak/>
              <w:t xml:space="preserve">d. Gracilis </w:t>
            </w:r>
            <w:proofErr w:type="spellStart"/>
            <w:r w:rsidRPr="00236F93">
              <w:rPr>
                <w:rFonts w:cstheme="minorHAnsi"/>
                <w:sz w:val="24"/>
                <w:szCs w:val="24"/>
              </w:rPr>
              <w:t>flaps</w:t>
            </w:r>
            <w:proofErr w:type="spellEnd"/>
          </w:p>
        </w:tc>
        <w:tc>
          <w:tcPr>
            <w:tcW w:w="1398" w:type="dxa"/>
          </w:tcPr>
          <w:p w14:paraId="3C48BD2B" w14:textId="68CC4110" w:rsidR="005A6D1A" w:rsidRPr="00236F93" w:rsidRDefault="005A6D1A" w:rsidP="005A6D1A">
            <w:pPr>
              <w:jc w:val="center"/>
              <w:rPr>
                <w:rFonts w:cstheme="minorHAnsi"/>
                <w:b/>
                <w:color w:val="00B050"/>
                <w:sz w:val="24"/>
                <w:szCs w:val="24"/>
              </w:rPr>
            </w:pPr>
            <w:r w:rsidRPr="00540F41">
              <w:rPr>
                <w:rFonts w:cstheme="minorHAnsi"/>
                <w:b/>
                <w:color w:val="00B050"/>
                <w:sz w:val="24"/>
                <w:szCs w:val="24"/>
              </w:rPr>
              <w:t xml:space="preserve">YES </w:t>
            </w:r>
            <w:r w:rsidRPr="00540F41">
              <w:rPr>
                <w:rFonts w:cstheme="minorHAnsi"/>
                <w:b/>
                <w:sz w:val="24"/>
                <w:szCs w:val="24"/>
              </w:rPr>
              <w:t>/</w:t>
            </w:r>
            <w:r w:rsidRPr="00540F41">
              <w:rPr>
                <w:rFonts w:cstheme="minorHAnsi"/>
                <w:b/>
                <w:color w:val="00B050"/>
                <w:sz w:val="24"/>
                <w:szCs w:val="24"/>
              </w:rPr>
              <w:t xml:space="preserve"> </w:t>
            </w:r>
            <w:r w:rsidRPr="00540F41">
              <w:rPr>
                <w:rFonts w:cstheme="minorHAnsi"/>
                <w:b/>
                <w:color w:val="FF0000"/>
                <w:sz w:val="24"/>
                <w:szCs w:val="24"/>
              </w:rPr>
              <w:t>NO</w:t>
            </w:r>
          </w:p>
        </w:tc>
        <w:tc>
          <w:tcPr>
            <w:tcW w:w="2362" w:type="dxa"/>
            <w:vAlign w:val="center"/>
          </w:tcPr>
          <w:p w14:paraId="4D8DED6B" w14:textId="77777777" w:rsidR="005A6D1A" w:rsidRPr="00236F93" w:rsidRDefault="005A6D1A" w:rsidP="005A6D1A">
            <w:pPr>
              <w:rPr>
                <w:rFonts w:cstheme="minorHAnsi"/>
                <w:b/>
                <w:color w:val="00B050"/>
                <w:sz w:val="24"/>
                <w:szCs w:val="24"/>
              </w:rPr>
            </w:pPr>
          </w:p>
        </w:tc>
      </w:tr>
      <w:tr w:rsidR="005A6D1A" w:rsidRPr="00236F93" w14:paraId="71F55D0A" w14:textId="77777777" w:rsidTr="003026DD">
        <w:trPr>
          <w:trHeight w:val="351"/>
        </w:trPr>
        <w:tc>
          <w:tcPr>
            <w:tcW w:w="6531" w:type="dxa"/>
          </w:tcPr>
          <w:p w14:paraId="3BF3B9CD" w14:textId="77777777" w:rsidR="005A6D1A" w:rsidRPr="00236F93" w:rsidRDefault="005A6D1A" w:rsidP="005A6D1A">
            <w:pPr>
              <w:rPr>
                <w:rFonts w:cstheme="minorHAnsi"/>
                <w:b/>
                <w:sz w:val="24"/>
                <w:szCs w:val="24"/>
              </w:rPr>
            </w:pPr>
            <w:r w:rsidRPr="00236F93">
              <w:rPr>
                <w:rFonts w:cstheme="minorHAnsi"/>
                <w:b/>
                <w:sz w:val="24"/>
                <w:szCs w:val="24"/>
              </w:rPr>
              <w:t>8. Nursing</w:t>
            </w:r>
          </w:p>
        </w:tc>
        <w:tc>
          <w:tcPr>
            <w:tcW w:w="1398" w:type="dxa"/>
          </w:tcPr>
          <w:p w14:paraId="102BBED9" w14:textId="4AB8728D" w:rsidR="005A6D1A" w:rsidRPr="00236F93" w:rsidRDefault="005A6D1A" w:rsidP="005A6D1A">
            <w:pPr>
              <w:jc w:val="center"/>
              <w:rPr>
                <w:rFonts w:cstheme="minorHAnsi"/>
                <w:b/>
                <w:color w:val="00B050"/>
                <w:sz w:val="24"/>
                <w:szCs w:val="24"/>
              </w:rPr>
            </w:pPr>
            <w:r w:rsidRPr="00540F41">
              <w:rPr>
                <w:rFonts w:cstheme="minorHAnsi"/>
                <w:b/>
                <w:color w:val="00B050"/>
                <w:sz w:val="24"/>
                <w:szCs w:val="24"/>
              </w:rPr>
              <w:t xml:space="preserve">YES </w:t>
            </w:r>
            <w:r w:rsidRPr="00540F41">
              <w:rPr>
                <w:rFonts w:cstheme="minorHAnsi"/>
                <w:b/>
                <w:sz w:val="24"/>
                <w:szCs w:val="24"/>
              </w:rPr>
              <w:t>/</w:t>
            </w:r>
            <w:r w:rsidRPr="00540F41">
              <w:rPr>
                <w:rFonts w:cstheme="minorHAnsi"/>
                <w:b/>
                <w:color w:val="00B050"/>
                <w:sz w:val="24"/>
                <w:szCs w:val="24"/>
              </w:rPr>
              <w:t xml:space="preserve"> </w:t>
            </w:r>
            <w:r w:rsidRPr="00540F41">
              <w:rPr>
                <w:rFonts w:cstheme="minorHAnsi"/>
                <w:b/>
                <w:color w:val="FF0000"/>
                <w:sz w:val="24"/>
                <w:szCs w:val="24"/>
              </w:rPr>
              <w:t>NO</w:t>
            </w:r>
          </w:p>
        </w:tc>
        <w:tc>
          <w:tcPr>
            <w:tcW w:w="2362" w:type="dxa"/>
            <w:vAlign w:val="center"/>
          </w:tcPr>
          <w:p w14:paraId="79454858" w14:textId="77777777" w:rsidR="005A6D1A" w:rsidRPr="00236F93" w:rsidRDefault="005A6D1A" w:rsidP="005A6D1A">
            <w:pPr>
              <w:rPr>
                <w:rFonts w:cstheme="minorHAnsi"/>
                <w:b/>
                <w:color w:val="00B050"/>
                <w:sz w:val="24"/>
                <w:szCs w:val="24"/>
              </w:rPr>
            </w:pPr>
          </w:p>
        </w:tc>
      </w:tr>
      <w:tr w:rsidR="00703AC9" w:rsidRPr="00236F93" w14:paraId="16442664" w14:textId="77777777" w:rsidTr="003026DD">
        <w:trPr>
          <w:trHeight w:val="1031"/>
        </w:trPr>
        <w:tc>
          <w:tcPr>
            <w:tcW w:w="10291" w:type="dxa"/>
            <w:gridSpan w:val="3"/>
          </w:tcPr>
          <w:p w14:paraId="29E85C39" w14:textId="77777777" w:rsidR="003026DD" w:rsidRDefault="003026DD" w:rsidP="00703AC9">
            <w:pPr>
              <w:jc w:val="center"/>
              <w:rPr>
                <w:rFonts w:cstheme="minorHAnsi"/>
                <w:b/>
                <w:color w:val="0070C0"/>
                <w:sz w:val="28"/>
                <w:szCs w:val="28"/>
              </w:rPr>
            </w:pPr>
          </w:p>
          <w:p w14:paraId="79373C3E" w14:textId="332FA300" w:rsidR="003026DD" w:rsidRDefault="003026DD" w:rsidP="00703AC9">
            <w:pPr>
              <w:jc w:val="center"/>
              <w:rPr>
                <w:rFonts w:cstheme="minorHAnsi"/>
                <w:b/>
                <w:color w:val="0070C0"/>
                <w:sz w:val="28"/>
                <w:szCs w:val="28"/>
              </w:rPr>
            </w:pPr>
          </w:p>
          <w:p w14:paraId="458D11BD" w14:textId="550865D8" w:rsidR="007A12AD" w:rsidRDefault="007A12AD" w:rsidP="00703AC9">
            <w:pPr>
              <w:jc w:val="center"/>
              <w:rPr>
                <w:rFonts w:cstheme="minorHAnsi"/>
                <w:b/>
                <w:color w:val="0070C0"/>
                <w:sz w:val="28"/>
                <w:szCs w:val="28"/>
              </w:rPr>
            </w:pPr>
          </w:p>
          <w:p w14:paraId="3E380315" w14:textId="77777777" w:rsidR="007A12AD" w:rsidRDefault="007A12AD" w:rsidP="00703AC9">
            <w:pPr>
              <w:jc w:val="center"/>
              <w:rPr>
                <w:rFonts w:cstheme="minorHAnsi"/>
                <w:b/>
                <w:color w:val="0070C0"/>
                <w:sz w:val="28"/>
                <w:szCs w:val="28"/>
              </w:rPr>
            </w:pPr>
          </w:p>
          <w:p w14:paraId="33A2C178" w14:textId="77777777" w:rsidR="003026DD" w:rsidRDefault="003026DD" w:rsidP="00703AC9">
            <w:pPr>
              <w:jc w:val="center"/>
              <w:rPr>
                <w:rFonts w:cstheme="minorHAnsi"/>
                <w:b/>
                <w:color w:val="0070C0"/>
                <w:sz w:val="28"/>
                <w:szCs w:val="28"/>
              </w:rPr>
            </w:pPr>
          </w:p>
          <w:p w14:paraId="6CFF393F" w14:textId="08049A5E" w:rsidR="00703AC9" w:rsidRPr="00236F93" w:rsidRDefault="00932A59" w:rsidP="00703AC9">
            <w:pPr>
              <w:jc w:val="center"/>
              <w:rPr>
                <w:rFonts w:cstheme="minorHAnsi"/>
                <w:b/>
                <w:color w:val="0070C0"/>
                <w:sz w:val="28"/>
                <w:szCs w:val="28"/>
              </w:rPr>
            </w:pPr>
            <w:proofErr w:type="spellStart"/>
            <w:r w:rsidRPr="00236F93">
              <w:rPr>
                <w:rFonts w:cstheme="minorHAnsi"/>
                <w:b/>
                <w:color w:val="0070C0"/>
                <w:sz w:val="28"/>
                <w:szCs w:val="28"/>
              </w:rPr>
              <w:t>Specialist</w:t>
            </w:r>
            <w:proofErr w:type="spellEnd"/>
            <w:r w:rsidRPr="00236F93">
              <w:rPr>
                <w:rFonts w:cstheme="minorHAnsi"/>
                <w:b/>
                <w:color w:val="0070C0"/>
                <w:sz w:val="28"/>
                <w:szCs w:val="28"/>
              </w:rPr>
              <w:t xml:space="preserve"> </w:t>
            </w:r>
            <w:proofErr w:type="spellStart"/>
            <w:r w:rsidRPr="00236F93">
              <w:rPr>
                <w:rFonts w:cstheme="minorHAnsi"/>
                <w:b/>
                <w:color w:val="0070C0"/>
                <w:sz w:val="28"/>
                <w:szCs w:val="28"/>
              </w:rPr>
              <w:t>members</w:t>
            </w:r>
            <w:proofErr w:type="spellEnd"/>
          </w:p>
        </w:tc>
      </w:tr>
      <w:tr w:rsidR="005A6D1A" w:rsidRPr="00236F93" w14:paraId="4D7A5627" w14:textId="77777777" w:rsidTr="00455F83">
        <w:trPr>
          <w:trHeight w:val="591"/>
        </w:trPr>
        <w:tc>
          <w:tcPr>
            <w:tcW w:w="6531" w:type="dxa"/>
          </w:tcPr>
          <w:p w14:paraId="4F819196" w14:textId="77777777" w:rsidR="005A6D1A" w:rsidRPr="00E248B2" w:rsidRDefault="005A6D1A" w:rsidP="005A6D1A">
            <w:pPr>
              <w:rPr>
                <w:rFonts w:cstheme="minorHAnsi"/>
                <w:b/>
                <w:sz w:val="24"/>
                <w:szCs w:val="24"/>
                <w:lang w:val="en-US"/>
              </w:rPr>
            </w:pPr>
            <w:r w:rsidRPr="00E248B2">
              <w:rPr>
                <w:rFonts w:cstheme="minorHAnsi"/>
                <w:b/>
                <w:sz w:val="24"/>
                <w:szCs w:val="24"/>
                <w:lang w:val="en-US"/>
              </w:rPr>
              <w:t>1. Head of the Breast Unit, Clinical Director or Coordinator of the Breast Center</w:t>
            </w:r>
          </w:p>
        </w:tc>
        <w:tc>
          <w:tcPr>
            <w:tcW w:w="1398" w:type="dxa"/>
          </w:tcPr>
          <w:p w14:paraId="38BAF75E" w14:textId="72B01CEA" w:rsidR="005A6D1A" w:rsidRPr="00236F93" w:rsidRDefault="005A6D1A" w:rsidP="005A6D1A">
            <w:pPr>
              <w:jc w:val="center"/>
              <w:rPr>
                <w:rFonts w:cstheme="minorHAnsi"/>
                <w:b/>
                <w:color w:val="00B050"/>
                <w:sz w:val="24"/>
                <w:szCs w:val="24"/>
              </w:rPr>
            </w:pPr>
            <w:r w:rsidRPr="00C12293">
              <w:rPr>
                <w:rFonts w:cstheme="minorHAnsi"/>
                <w:b/>
                <w:color w:val="00B050"/>
                <w:sz w:val="24"/>
                <w:szCs w:val="24"/>
              </w:rPr>
              <w:t xml:space="preserve">YES </w:t>
            </w:r>
            <w:r w:rsidRPr="00C12293">
              <w:rPr>
                <w:rFonts w:cstheme="minorHAnsi"/>
                <w:b/>
                <w:sz w:val="24"/>
                <w:szCs w:val="24"/>
              </w:rPr>
              <w:t>/</w:t>
            </w:r>
            <w:r w:rsidRPr="00C12293">
              <w:rPr>
                <w:rFonts w:cstheme="minorHAnsi"/>
                <w:b/>
                <w:color w:val="00B050"/>
                <w:sz w:val="24"/>
                <w:szCs w:val="24"/>
              </w:rPr>
              <w:t xml:space="preserve"> </w:t>
            </w:r>
            <w:r w:rsidRPr="00C12293">
              <w:rPr>
                <w:rFonts w:cstheme="minorHAnsi"/>
                <w:b/>
                <w:color w:val="FF0000"/>
                <w:sz w:val="24"/>
                <w:szCs w:val="24"/>
              </w:rPr>
              <w:t>NO</w:t>
            </w:r>
          </w:p>
        </w:tc>
        <w:tc>
          <w:tcPr>
            <w:tcW w:w="2362" w:type="dxa"/>
            <w:vAlign w:val="center"/>
          </w:tcPr>
          <w:p w14:paraId="77B09CBF" w14:textId="77777777" w:rsidR="005A6D1A" w:rsidRPr="00236F93" w:rsidRDefault="005A6D1A" w:rsidP="005A6D1A">
            <w:pPr>
              <w:rPr>
                <w:rFonts w:cstheme="minorHAnsi"/>
                <w:b/>
                <w:color w:val="00B050"/>
                <w:sz w:val="24"/>
                <w:szCs w:val="24"/>
              </w:rPr>
            </w:pPr>
          </w:p>
        </w:tc>
      </w:tr>
      <w:tr w:rsidR="005A6D1A" w:rsidRPr="00236F93" w14:paraId="228C6501" w14:textId="77777777" w:rsidTr="003026DD">
        <w:trPr>
          <w:trHeight w:val="296"/>
        </w:trPr>
        <w:tc>
          <w:tcPr>
            <w:tcW w:w="6531" w:type="dxa"/>
          </w:tcPr>
          <w:p w14:paraId="6947FF4A" w14:textId="77777777" w:rsidR="005A6D1A" w:rsidRPr="00236F93" w:rsidRDefault="005A6D1A" w:rsidP="005A6D1A">
            <w:pPr>
              <w:rPr>
                <w:rFonts w:cstheme="minorHAnsi"/>
                <w:b/>
                <w:sz w:val="24"/>
                <w:szCs w:val="24"/>
              </w:rPr>
            </w:pPr>
            <w:r w:rsidRPr="00236F93">
              <w:rPr>
                <w:rFonts w:cstheme="minorHAnsi"/>
                <w:b/>
                <w:sz w:val="24"/>
                <w:szCs w:val="24"/>
              </w:rPr>
              <w:t>2. Breast surgeons</w:t>
            </w:r>
          </w:p>
        </w:tc>
        <w:tc>
          <w:tcPr>
            <w:tcW w:w="1398" w:type="dxa"/>
          </w:tcPr>
          <w:p w14:paraId="0A19B405" w14:textId="11AA21E3" w:rsidR="005A6D1A" w:rsidRPr="00236F93" w:rsidRDefault="005A6D1A" w:rsidP="005A6D1A">
            <w:pPr>
              <w:jc w:val="center"/>
              <w:rPr>
                <w:rFonts w:cstheme="minorHAnsi"/>
                <w:b/>
                <w:color w:val="00B050"/>
                <w:sz w:val="24"/>
                <w:szCs w:val="24"/>
              </w:rPr>
            </w:pPr>
            <w:r w:rsidRPr="00C12293">
              <w:rPr>
                <w:rFonts w:cstheme="minorHAnsi"/>
                <w:b/>
                <w:color w:val="00B050"/>
                <w:sz w:val="24"/>
                <w:szCs w:val="24"/>
              </w:rPr>
              <w:t xml:space="preserve">YES </w:t>
            </w:r>
            <w:r w:rsidRPr="00C12293">
              <w:rPr>
                <w:rFonts w:cstheme="minorHAnsi"/>
                <w:b/>
                <w:sz w:val="24"/>
                <w:szCs w:val="24"/>
              </w:rPr>
              <w:t>/</w:t>
            </w:r>
            <w:r w:rsidRPr="00C12293">
              <w:rPr>
                <w:rFonts w:cstheme="minorHAnsi"/>
                <w:b/>
                <w:color w:val="00B050"/>
                <w:sz w:val="24"/>
                <w:szCs w:val="24"/>
              </w:rPr>
              <w:t xml:space="preserve"> </w:t>
            </w:r>
            <w:r w:rsidRPr="00C12293">
              <w:rPr>
                <w:rFonts w:cstheme="minorHAnsi"/>
                <w:b/>
                <w:color w:val="FF0000"/>
                <w:sz w:val="24"/>
                <w:szCs w:val="24"/>
              </w:rPr>
              <w:t>NO</w:t>
            </w:r>
          </w:p>
        </w:tc>
        <w:tc>
          <w:tcPr>
            <w:tcW w:w="2362" w:type="dxa"/>
            <w:vAlign w:val="center"/>
          </w:tcPr>
          <w:p w14:paraId="171BDA24" w14:textId="77777777" w:rsidR="005A6D1A" w:rsidRPr="00236F93" w:rsidRDefault="005A6D1A" w:rsidP="005A6D1A">
            <w:pPr>
              <w:rPr>
                <w:rFonts w:cstheme="minorHAnsi"/>
                <w:b/>
                <w:color w:val="00B050"/>
                <w:sz w:val="24"/>
                <w:szCs w:val="24"/>
              </w:rPr>
            </w:pPr>
          </w:p>
        </w:tc>
      </w:tr>
      <w:tr w:rsidR="005A6D1A" w:rsidRPr="00236F93" w14:paraId="536B07B3" w14:textId="77777777" w:rsidTr="003026DD">
        <w:trPr>
          <w:trHeight w:val="296"/>
        </w:trPr>
        <w:tc>
          <w:tcPr>
            <w:tcW w:w="6531" w:type="dxa"/>
          </w:tcPr>
          <w:p w14:paraId="7F0BAD9A" w14:textId="77777777" w:rsidR="005A6D1A" w:rsidRPr="00236F93" w:rsidRDefault="005A6D1A" w:rsidP="005A6D1A">
            <w:pPr>
              <w:rPr>
                <w:rFonts w:cstheme="minorHAnsi"/>
                <w:b/>
                <w:sz w:val="24"/>
                <w:szCs w:val="24"/>
              </w:rPr>
            </w:pPr>
            <w:r w:rsidRPr="00236F93">
              <w:rPr>
                <w:rFonts w:cstheme="minorHAnsi"/>
                <w:b/>
                <w:sz w:val="24"/>
                <w:szCs w:val="24"/>
              </w:rPr>
              <w:t>3. Plastic Surgeon</w:t>
            </w:r>
          </w:p>
        </w:tc>
        <w:tc>
          <w:tcPr>
            <w:tcW w:w="1398" w:type="dxa"/>
          </w:tcPr>
          <w:p w14:paraId="7E0FEFC4" w14:textId="029D6F38" w:rsidR="005A6D1A" w:rsidRPr="00236F93" w:rsidRDefault="005A6D1A" w:rsidP="005A6D1A">
            <w:pPr>
              <w:jc w:val="center"/>
              <w:rPr>
                <w:rFonts w:cstheme="minorHAnsi"/>
                <w:b/>
                <w:color w:val="00B050"/>
                <w:sz w:val="24"/>
                <w:szCs w:val="24"/>
              </w:rPr>
            </w:pPr>
            <w:r w:rsidRPr="00C12293">
              <w:rPr>
                <w:rFonts w:cstheme="minorHAnsi"/>
                <w:b/>
                <w:color w:val="00B050"/>
                <w:sz w:val="24"/>
                <w:szCs w:val="24"/>
              </w:rPr>
              <w:t xml:space="preserve">YES </w:t>
            </w:r>
            <w:r w:rsidRPr="00C12293">
              <w:rPr>
                <w:rFonts w:cstheme="minorHAnsi"/>
                <w:b/>
                <w:sz w:val="24"/>
                <w:szCs w:val="24"/>
              </w:rPr>
              <w:t>/</w:t>
            </w:r>
            <w:r w:rsidRPr="00C12293">
              <w:rPr>
                <w:rFonts w:cstheme="minorHAnsi"/>
                <w:b/>
                <w:color w:val="00B050"/>
                <w:sz w:val="24"/>
                <w:szCs w:val="24"/>
              </w:rPr>
              <w:t xml:space="preserve"> </w:t>
            </w:r>
            <w:r w:rsidRPr="00C12293">
              <w:rPr>
                <w:rFonts w:cstheme="minorHAnsi"/>
                <w:b/>
                <w:color w:val="FF0000"/>
                <w:sz w:val="24"/>
                <w:szCs w:val="24"/>
              </w:rPr>
              <w:t>NO</w:t>
            </w:r>
          </w:p>
        </w:tc>
        <w:tc>
          <w:tcPr>
            <w:tcW w:w="2362" w:type="dxa"/>
            <w:vAlign w:val="center"/>
          </w:tcPr>
          <w:p w14:paraId="446E381A" w14:textId="77777777" w:rsidR="005A6D1A" w:rsidRPr="00236F93" w:rsidRDefault="005A6D1A" w:rsidP="005A6D1A">
            <w:pPr>
              <w:rPr>
                <w:rFonts w:cstheme="minorHAnsi"/>
                <w:b/>
                <w:color w:val="00B050"/>
                <w:sz w:val="24"/>
                <w:szCs w:val="24"/>
              </w:rPr>
            </w:pPr>
          </w:p>
        </w:tc>
      </w:tr>
      <w:tr w:rsidR="005A6D1A" w:rsidRPr="00236F93" w14:paraId="5411B38B" w14:textId="77777777" w:rsidTr="003026DD">
        <w:trPr>
          <w:trHeight w:val="296"/>
        </w:trPr>
        <w:tc>
          <w:tcPr>
            <w:tcW w:w="6531" w:type="dxa"/>
          </w:tcPr>
          <w:p w14:paraId="4C133817" w14:textId="77777777" w:rsidR="005A6D1A" w:rsidRPr="00236F93" w:rsidRDefault="005A6D1A" w:rsidP="005A6D1A">
            <w:pPr>
              <w:rPr>
                <w:rFonts w:cstheme="minorHAnsi"/>
                <w:b/>
                <w:sz w:val="24"/>
                <w:szCs w:val="24"/>
              </w:rPr>
            </w:pPr>
            <w:r w:rsidRPr="00236F93">
              <w:rPr>
                <w:rFonts w:cstheme="minorHAnsi"/>
                <w:b/>
                <w:sz w:val="24"/>
                <w:szCs w:val="24"/>
              </w:rPr>
              <w:t xml:space="preserve">4. Breast </w:t>
            </w:r>
            <w:proofErr w:type="spellStart"/>
            <w:r w:rsidRPr="00236F93">
              <w:rPr>
                <w:rFonts w:cstheme="minorHAnsi"/>
                <w:b/>
                <w:sz w:val="24"/>
                <w:szCs w:val="24"/>
              </w:rPr>
              <w:t>Radiologists</w:t>
            </w:r>
            <w:proofErr w:type="spellEnd"/>
          </w:p>
        </w:tc>
        <w:tc>
          <w:tcPr>
            <w:tcW w:w="1398" w:type="dxa"/>
          </w:tcPr>
          <w:p w14:paraId="185BB0EF" w14:textId="2AD7C299" w:rsidR="005A6D1A" w:rsidRPr="00236F93" w:rsidRDefault="005A6D1A" w:rsidP="005A6D1A">
            <w:pPr>
              <w:jc w:val="center"/>
              <w:rPr>
                <w:rFonts w:cstheme="minorHAnsi"/>
                <w:b/>
                <w:color w:val="00B050"/>
                <w:sz w:val="24"/>
                <w:szCs w:val="24"/>
              </w:rPr>
            </w:pPr>
            <w:r w:rsidRPr="00C12293">
              <w:rPr>
                <w:rFonts w:cstheme="minorHAnsi"/>
                <w:b/>
                <w:color w:val="00B050"/>
                <w:sz w:val="24"/>
                <w:szCs w:val="24"/>
              </w:rPr>
              <w:t xml:space="preserve">YES </w:t>
            </w:r>
            <w:r w:rsidRPr="00C12293">
              <w:rPr>
                <w:rFonts w:cstheme="minorHAnsi"/>
                <w:b/>
                <w:sz w:val="24"/>
                <w:szCs w:val="24"/>
              </w:rPr>
              <w:t>/</w:t>
            </w:r>
            <w:r w:rsidRPr="00C12293">
              <w:rPr>
                <w:rFonts w:cstheme="minorHAnsi"/>
                <w:b/>
                <w:color w:val="00B050"/>
                <w:sz w:val="24"/>
                <w:szCs w:val="24"/>
              </w:rPr>
              <w:t xml:space="preserve"> </w:t>
            </w:r>
            <w:r w:rsidRPr="00C12293">
              <w:rPr>
                <w:rFonts w:cstheme="minorHAnsi"/>
                <w:b/>
                <w:color w:val="FF0000"/>
                <w:sz w:val="24"/>
                <w:szCs w:val="24"/>
              </w:rPr>
              <w:t>NO</w:t>
            </w:r>
          </w:p>
        </w:tc>
        <w:tc>
          <w:tcPr>
            <w:tcW w:w="2362" w:type="dxa"/>
            <w:vAlign w:val="center"/>
          </w:tcPr>
          <w:p w14:paraId="109F8DDB" w14:textId="77777777" w:rsidR="005A6D1A" w:rsidRPr="00236F93" w:rsidRDefault="005A6D1A" w:rsidP="005A6D1A">
            <w:pPr>
              <w:rPr>
                <w:rFonts w:cstheme="minorHAnsi"/>
                <w:b/>
                <w:color w:val="00B050"/>
                <w:sz w:val="24"/>
                <w:szCs w:val="24"/>
              </w:rPr>
            </w:pPr>
          </w:p>
        </w:tc>
      </w:tr>
      <w:tr w:rsidR="005A6D1A" w:rsidRPr="00236F93" w14:paraId="63F04B62" w14:textId="77777777" w:rsidTr="003026DD">
        <w:trPr>
          <w:trHeight w:val="296"/>
        </w:trPr>
        <w:tc>
          <w:tcPr>
            <w:tcW w:w="6531" w:type="dxa"/>
          </w:tcPr>
          <w:p w14:paraId="4621C30C" w14:textId="77777777" w:rsidR="005A6D1A" w:rsidRPr="00236F93" w:rsidRDefault="005A6D1A" w:rsidP="005A6D1A">
            <w:pPr>
              <w:rPr>
                <w:rFonts w:cstheme="minorHAnsi"/>
                <w:b/>
                <w:sz w:val="24"/>
                <w:szCs w:val="24"/>
              </w:rPr>
            </w:pPr>
            <w:r w:rsidRPr="00236F93">
              <w:rPr>
                <w:rFonts w:cstheme="minorHAnsi"/>
                <w:b/>
                <w:sz w:val="24"/>
                <w:szCs w:val="24"/>
              </w:rPr>
              <w:t xml:space="preserve">5. Radiology </w:t>
            </w:r>
            <w:proofErr w:type="spellStart"/>
            <w:r w:rsidRPr="00236F93">
              <w:rPr>
                <w:rFonts w:cstheme="minorHAnsi"/>
                <w:b/>
                <w:sz w:val="24"/>
                <w:szCs w:val="24"/>
              </w:rPr>
              <w:t>Technicians</w:t>
            </w:r>
            <w:proofErr w:type="spellEnd"/>
          </w:p>
        </w:tc>
        <w:tc>
          <w:tcPr>
            <w:tcW w:w="1398" w:type="dxa"/>
          </w:tcPr>
          <w:p w14:paraId="18447E40" w14:textId="6EC10683" w:rsidR="005A6D1A" w:rsidRPr="00236F93" w:rsidRDefault="005A6D1A" w:rsidP="005A6D1A">
            <w:pPr>
              <w:jc w:val="center"/>
              <w:rPr>
                <w:rFonts w:cstheme="minorHAnsi"/>
                <w:b/>
                <w:color w:val="00B050"/>
                <w:sz w:val="24"/>
                <w:szCs w:val="24"/>
              </w:rPr>
            </w:pPr>
            <w:r w:rsidRPr="00C12293">
              <w:rPr>
                <w:rFonts w:cstheme="minorHAnsi"/>
                <w:b/>
                <w:color w:val="00B050"/>
                <w:sz w:val="24"/>
                <w:szCs w:val="24"/>
              </w:rPr>
              <w:t xml:space="preserve">YES </w:t>
            </w:r>
            <w:r w:rsidRPr="00C12293">
              <w:rPr>
                <w:rFonts w:cstheme="minorHAnsi"/>
                <w:b/>
                <w:sz w:val="24"/>
                <w:szCs w:val="24"/>
              </w:rPr>
              <w:t>/</w:t>
            </w:r>
            <w:r w:rsidRPr="00C12293">
              <w:rPr>
                <w:rFonts w:cstheme="minorHAnsi"/>
                <w:b/>
                <w:color w:val="00B050"/>
                <w:sz w:val="24"/>
                <w:szCs w:val="24"/>
              </w:rPr>
              <w:t xml:space="preserve"> </w:t>
            </w:r>
            <w:r w:rsidRPr="00C12293">
              <w:rPr>
                <w:rFonts w:cstheme="minorHAnsi"/>
                <w:b/>
                <w:color w:val="FF0000"/>
                <w:sz w:val="24"/>
                <w:szCs w:val="24"/>
              </w:rPr>
              <w:t>NO</w:t>
            </w:r>
          </w:p>
        </w:tc>
        <w:tc>
          <w:tcPr>
            <w:tcW w:w="2362" w:type="dxa"/>
            <w:vAlign w:val="center"/>
          </w:tcPr>
          <w:p w14:paraId="16AC1D64" w14:textId="77777777" w:rsidR="005A6D1A" w:rsidRPr="00236F93" w:rsidRDefault="005A6D1A" w:rsidP="005A6D1A">
            <w:pPr>
              <w:rPr>
                <w:rFonts w:cstheme="minorHAnsi"/>
                <w:b/>
                <w:color w:val="00B050"/>
                <w:sz w:val="24"/>
                <w:szCs w:val="24"/>
              </w:rPr>
            </w:pPr>
          </w:p>
        </w:tc>
      </w:tr>
      <w:tr w:rsidR="005A6D1A" w:rsidRPr="00236F93" w14:paraId="1ADE3464" w14:textId="77777777" w:rsidTr="00A20E3D">
        <w:trPr>
          <w:trHeight w:val="1614"/>
        </w:trPr>
        <w:tc>
          <w:tcPr>
            <w:tcW w:w="6531" w:type="dxa"/>
          </w:tcPr>
          <w:p w14:paraId="1488E870" w14:textId="77777777" w:rsidR="005A6D1A" w:rsidRPr="00236F93" w:rsidRDefault="005A6D1A" w:rsidP="005A6D1A">
            <w:pPr>
              <w:rPr>
                <w:rFonts w:cstheme="minorHAnsi"/>
                <w:b/>
                <w:sz w:val="24"/>
                <w:szCs w:val="24"/>
              </w:rPr>
            </w:pPr>
            <w:r w:rsidRPr="00236F93">
              <w:rPr>
                <w:rFonts w:cstheme="minorHAnsi"/>
                <w:b/>
                <w:sz w:val="24"/>
                <w:szCs w:val="24"/>
              </w:rPr>
              <w:t xml:space="preserve">6. </w:t>
            </w:r>
            <w:proofErr w:type="spellStart"/>
            <w:r w:rsidRPr="00236F93">
              <w:rPr>
                <w:rFonts w:cstheme="minorHAnsi"/>
                <w:b/>
                <w:sz w:val="24"/>
                <w:szCs w:val="24"/>
              </w:rPr>
              <w:t>Pathologists</w:t>
            </w:r>
            <w:proofErr w:type="spellEnd"/>
          </w:p>
        </w:tc>
        <w:tc>
          <w:tcPr>
            <w:tcW w:w="1398" w:type="dxa"/>
          </w:tcPr>
          <w:p w14:paraId="6349D180" w14:textId="3D49831E" w:rsidR="005A6D1A" w:rsidRPr="00236F93" w:rsidRDefault="005A6D1A" w:rsidP="005A6D1A">
            <w:pPr>
              <w:jc w:val="center"/>
              <w:rPr>
                <w:rFonts w:cstheme="minorHAnsi"/>
                <w:b/>
                <w:color w:val="00B050"/>
                <w:sz w:val="24"/>
                <w:szCs w:val="24"/>
              </w:rPr>
            </w:pPr>
            <w:r w:rsidRPr="00C12293">
              <w:rPr>
                <w:rFonts w:cstheme="minorHAnsi"/>
                <w:b/>
                <w:color w:val="00B050"/>
                <w:sz w:val="24"/>
                <w:szCs w:val="24"/>
              </w:rPr>
              <w:t xml:space="preserve">YES </w:t>
            </w:r>
            <w:r w:rsidRPr="00C12293">
              <w:rPr>
                <w:rFonts w:cstheme="minorHAnsi"/>
                <w:b/>
                <w:sz w:val="24"/>
                <w:szCs w:val="24"/>
              </w:rPr>
              <w:t>/</w:t>
            </w:r>
            <w:r w:rsidRPr="00C12293">
              <w:rPr>
                <w:rFonts w:cstheme="minorHAnsi"/>
                <w:b/>
                <w:color w:val="00B050"/>
                <w:sz w:val="24"/>
                <w:szCs w:val="24"/>
              </w:rPr>
              <w:t xml:space="preserve"> </w:t>
            </w:r>
            <w:r w:rsidRPr="00C12293">
              <w:rPr>
                <w:rFonts w:cstheme="minorHAnsi"/>
                <w:b/>
                <w:color w:val="FF0000"/>
                <w:sz w:val="24"/>
                <w:szCs w:val="24"/>
              </w:rPr>
              <w:t>NO</w:t>
            </w:r>
          </w:p>
        </w:tc>
        <w:tc>
          <w:tcPr>
            <w:tcW w:w="2362" w:type="dxa"/>
            <w:shd w:val="clear" w:color="auto" w:fill="auto"/>
          </w:tcPr>
          <w:p w14:paraId="21F6F9E9" w14:textId="47277D04" w:rsidR="005A6D1A" w:rsidRPr="004C0BE3" w:rsidRDefault="005A6D1A" w:rsidP="005A6D1A">
            <w:pPr>
              <w:rPr>
                <w:rFonts w:cstheme="minorHAnsi"/>
                <w:b/>
                <w:color w:val="00B050"/>
                <w:sz w:val="24"/>
                <w:szCs w:val="24"/>
                <w:highlight w:val="yellow"/>
              </w:rPr>
            </w:pPr>
          </w:p>
        </w:tc>
      </w:tr>
      <w:tr w:rsidR="005A6D1A" w:rsidRPr="00236F93" w14:paraId="43A8EBD7" w14:textId="77777777" w:rsidTr="003026DD">
        <w:trPr>
          <w:trHeight w:val="296"/>
        </w:trPr>
        <w:tc>
          <w:tcPr>
            <w:tcW w:w="6531" w:type="dxa"/>
          </w:tcPr>
          <w:p w14:paraId="598CA483" w14:textId="77777777" w:rsidR="005A6D1A" w:rsidRPr="00236F93" w:rsidRDefault="005A6D1A" w:rsidP="005A6D1A">
            <w:pPr>
              <w:rPr>
                <w:rFonts w:cstheme="minorHAnsi"/>
                <w:b/>
                <w:sz w:val="24"/>
                <w:szCs w:val="24"/>
              </w:rPr>
            </w:pPr>
            <w:r w:rsidRPr="00236F93">
              <w:rPr>
                <w:rFonts w:cstheme="minorHAnsi"/>
                <w:b/>
                <w:sz w:val="24"/>
                <w:szCs w:val="24"/>
              </w:rPr>
              <w:t xml:space="preserve">7. </w:t>
            </w:r>
            <w:proofErr w:type="spellStart"/>
            <w:r w:rsidRPr="00236F93">
              <w:rPr>
                <w:rFonts w:cstheme="minorHAnsi"/>
                <w:b/>
                <w:sz w:val="24"/>
                <w:szCs w:val="24"/>
              </w:rPr>
              <w:t>Medical</w:t>
            </w:r>
            <w:proofErr w:type="spellEnd"/>
            <w:r w:rsidRPr="00236F93">
              <w:rPr>
                <w:rFonts w:cstheme="minorHAnsi"/>
                <w:b/>
                <w:sz w:val="24"/>
                <w:szCs w:val="24"/>
              </w:rPr>
              <w:t xml:space="preserve"> </w:t>
            </w:r>
            <w:proofErr w:type="spellStart"/>
            <w:r w:rsidRPr="00236F93">
              <w:rPr>
                <w:rFonts w:cstheme="minorHAnsi"/>
                <w:b/>
                <w:sz w:val="24"/>
                <w:szCs w:val="24"/>
              </w:rPr>
              <w:t>Oncologists</w:t>
            </w:r>
            <w:proofErr w:type="spellEnd"/>
          </w:p>
        </w:tc>
        <w:tc>
          <w:tcPr>
            <w:tcW w:w="1398" w:type="dxa"/>
          </w:tcPr>
          <w:p w14:paraId="03901AAC" w14:textId="22E40F21" w:rsidR="005A6D1A" w:rsidRPr="00236F93" w:rsidRDefault="005A6D1A" w:rsidP="005A6D1A">
            <w:pPr>
              <w:jc w:val="center"/>
              <w:rPr>
                <w:rFonts w:cstheme="minorHAnsi"/>
                <w:b/>
                <w:color w:val="00B050"/>
                <w:sz w:val="24"/>
                <w:szCs w:val="24"/>
              </w:rPr>
            </w:pPr>
            <w:r w:rsidRPr="00C12293">
              <w:rPr>
                <w:rFonts w:cstheme="minorHAnsi"/>
                <w:b/>
                <w:color w:val="00B050"/>
                <w:sz w:val="24"/>
                <w:szCs w:val="24"/>
              </w:rPr>
              <w:t xml:space="preserve">YES </w:t>
            </w:r>
            <w:r w:rsidRPr="00C12293">
              <w:rPr>
                <w:rFonts w:cstheme="minorHAnsi"/>
                <w:b/>
                <w:sz w:val="24"/>
                <w:szCs w:val="24"/>
              </w:rPr>
              <w:t>/</w:t>
            </w:r>
            <w:r w:rsidRPr="00C12293">
              <w:rPr>
                <w:rFonts w:cstheme="minorHAnsi"/>
                <w:b/>
                <w:color w:val="00B050"/>
                <w:sz w:val="24"/>
                <w:szCs w:val="24"/>
              </w:rPr>
              <w:t xml:space="preserve"> </w:t>
            </w:r>
            <w:r w:rsidRPr="00C12293">
              <w:rPr>
                <w:rFonts w:cstheme="minorHAnsi"/>
                <w:b/>
                <w:color w:val="FF0000"/>
                <w:sz w:val="24"/>
                <w:szCs w:val="24"/>
              </w:rPr>
              <w:t>NO</w:t>
            </w:r>
          </w:p>
        </w:tc>
        <w:tc>
          <w:tcPr>
            <w:tcW w:w="2362" w:type="dxa"/>
            <w:vAlign w:val="center"/>
          </w:tcPr>
          <w:p w14:paraId="4A5BED3C" w14:textId="77777777" w:rsidR="005A6D1A" w:rsidRPr="00236F93" w:rsidRDefault="005A6D1A" w:rsidP="005A6D1A">
            <w:pPr>
              <w:rPr>
                <w:rFonts w:cstheme="minorHAnsi"/>
                <w:b/>
                <w:color w:val="00B050"/>
                <w:sz w:val="24"/>
                <w:szCs w:val="24"/>
              </w:rPr>
            </w:pPr>
          </w:p>
        </w:tc>
      </w:tr>
      <w:tr w:rsidR="005A6D1A" w:rsidRPr="00236F93" w14:paraId="5BBC8128" w14:textId="77777777" w:rsidTr="003026DD">
        <w:trPr>
          <w:trHeight w:val="296"/>
        </w:trPr>
        <w:tc>
          <w:tcPr>
            <w:tcW w:w="6531" w:type="dxa"/>
          </w:tcPr>
          <w:p w14:paraId="426C772A" w14:textId="77777777" w:rsidR="005A6D1A" w:rsidRPr="00236F93" w:rsidRDefault="005A6D1A" w:rsidP="005A6D1A">
            <w:pPr>
              <w:rPr>
                <w:rFonts w:cstheme="minorHAnsi"/>
                <w:b/>
                <w:sz w:val="24"/>
                <w:szCs w:val="24"/>
              </w:rPr>
            </w:pPr>
            <w:r w:rsidRPr="00236F93">
              <w:rPr>
                <w:rFonts w:cstheme="minorHAnsi"/>
                <w:b/>
                <w:sz w:val="24"/>
                <w:szCs w:val="24"/>
              </w:rPr>
              <w:t xml:space="preserve">8. </w:t>
            </w:r>
            <w:proofErr w:type="spellStart"/>
            <w:r w:rsidRPr="00236F93">
              <w:rPr>
                <w:rFonts w:cstheme="minorHAnsi"/>
                <w:b/>
                <w:sz w:val="24"/>
                <w:szCs w:val="24"/>
              </w:rPr>
              <w:t>Radiotherapy</w:t>
            </w:r>
            <w:proofErr w:type="spellEnd"/>
            <w:r w:rsidRPr="00236F93">
              <w:rPr>
                <w:rFonts w:cstheme="minorHAnsi"/>
                <w:b/>
                <w:sz w:val="24"/>
                <w:szCs w:val="24"/>
              </w:rPr>
              <w:t xml:space="preserve"> </w:t>
            </w:r>
            <w:proofErr w:type="spellStart"/>
            <w:r w:rsidRPr="00236F93">
              <w:rPr>
                <w:rFonts w:cstheme="minorHAnsi"/>
                <w:b/>
                <w:sz w:val="24"/>
                <w:szCs w:val="24"/>
              </w:rPr>
              <w:t>Oncologists</w:t>
            </w:r>
            <w:proofErr w:type="spellEnd"/>
          </w:p>
        </w:tc>
        <w:tc>
          <w:tcPr>
            <w:tcW w:w="1398" w:type="dxa"/>
          </w:tcPr>
          <w:p w14:paraId="56245ADA" w14:textId="087DECFC" w:rsidR="005A6D1A" w:rsidRPr="00236F93" w:rsidRDefault="005A6D1A" w:rsidP="005A6D1A">
            <w:pPr>
              <w:jc w:val="center"/>
              <w:rPr>
                <w:rFonts w:cstheme="minorHAnsi"/>
                <w:b/>
                <w:sz w:val="24"/>
                <w:szCs w:val="24"/>
              </w:rPr>
            </w:pPr>
            <w:r w:rsidRPr="00C12293">
              <w:rPr>
                <w:rFonts w:cstheme="minorHAnsi"/>
                <w:b/>
                <w:color w:val="00B050"/>
                <w:sz w:val="24"/>
                <w:szCs w:val="24"/>
              </w:rPr>
              <w:t xml:space="preserve">YES </w:t>
            </w:r>
            <w:r w:rsidRPr="00C12293">
              <w:rPr>
                <w:rFonts w:cstheme="minorHAnsi"/>
                <w:b/>
                <w:sz w:val="24"/>
                <w:szCs w:val="24"/>
              </w:rPr>
              <w:t>/</w:t>
            </w:r>
            <w:r w:rsidRPr="00C12293">
              <w:rPr>
                <w:rFonts w:cstheme="minorHAnsi"/>
                <w:b/>
                <w:color w:val="00B050"/>
                <w:sz w:val="24"/>
                <w:szCs w:val="24"/>
              </w:rPr>
              <w:t xml:space="preserve"> </w:t>
            </w:r>
            <w:r w:rsidRPr="00C12293">
              <w:rPr>
                <w:rFonts w:cstheme="minorHAnsi"/>
                <w:b/>
                <w:color w:val="FF0000"/>
                <w:sz w:val="24"/>
                <w:szCs w:val="24"/>
              </w:rPr>
              <w:t>NO</w:t>
            </w:r>
          </w:p>
        </w:tc>
        <w:tc>
          <w:tcPr>
            <w:tcW w:w="2362" w:type="dxa"/>
            <w:vAlign w:val="center"/>
          </w:tcPr>
          <w:p w14:paraId="4BBE39CE" w14:textId="77777777" w:rsidR="005A6D1A" w:rsidRPr="00236F93" w:rsidRDefault="005A6D1A" w:rsidP="005A6D1A">
            <w:pPr>
              <w:rPr>
                <w:rFonts w:cstheme="minorHAnsi"/>
                <w:b/>
                <w:color w:val="FF0000"/>
                <w:sz w:val="24"/>
                <w:szCs w:val="24"/>
              </w:rPr>
            </w:pPr>
          </w:p>
        </w:tc>
      </w:tr>
      <w:tr w:rsidR="005A6D1A" w:rsidRPr="00236F93" w14:paraId="54C52FE0" w14:textId="77777777" w:rsidTr="00455F83">
        <w:trPr>
          <w:trHeight w:val="296"/>
        </w:trPr>
        <w:tc>
          <w:tcPr>
            <w:tcW w:w="6531" w:type="dxa"/>
            <w:vAlign w:val="center"/>
          </w:tcPr>
          <w:p w14:paraId="69B3B5E4" w14:textId="77777777" w:rsidR="005A6D1A" w:rsidRPr="00236F93" w:rsidRDefault="005A6D1A" w:rsidP="005A6D1A">
            <w:pPr>
              <w:rPr>
                <w:rFonts w:cstheme="minorHAnsi"/>
                <w:b/>
                <w:sz w:val="24"/>
                <w:szCs w:val="24"/>
              </w:rPr>
            </w:pPr>
            <w:r w:rsidRPr="00236F93">
              <w:rPr>
                <w:rFonts w:cstheme="minorHAnsi"/>
                <w:b/>
                <w:sz w:val="24"/>
                <w:szCs w:val="24"/>
              </w:rPr>
              <w:t>9. Oncology Nurse</w:t>
            </w:r>
          </w:p>
        </w:tc>
        <w:tc>
          <w:tcPr>
            <w:tcW w:w="1398" w:type="dxa"/>
          </w:tcPr>
          <w:p w14:paraId="2E55EE48" w14:textId="33299C31" w:rsidR="005A6D1A" w:rsidRPr="00236F93" w:rsidRDefault="005A6D1A" w:rsidP="005A6D1A">
            <w:pPr>
              <w:jc w:val="center"/>
              <w:rPr>
                <w:rFonts w:cstheme="minorHAnsi"/>
                <w:b/>
                <w:color w:val="00B050"/>
                <w:sz w:val="24"/>
                <w:szCs w:val="24"/>
              </w:rPr>
            </w:pPr>
            <w:r w:rsidRPr="00C12293">
              <w:rPr>
                <w:rFonts w:cstheme="minorHAnsi"/>
                <w:b/>
                <w:color w:val="00B050"/>
                <w:sz w:val="24"/>
                <w:szCs w:val="24"/>
              </w:rPr>
              <w:t xml:space="preserve">YES </w:t>
            </w:r>
            <w:r w:rsidRPr="00C12293">
              <w:rPr>
                <w:rFonts w:cstheme="minorHAnsi"/>
                <w:b/>
                <w:sz w:val="24"/>
                <w:szCs w:val="24"/>
              </w:rPr>
              <w:t>/</w:t>
            </w:r>
            <w:r w:rsidRPr="00C12293">
              <w:rPr>
                <w:rFonts w:cstheme="minorHAnsi"/>
                <w:b/>
                <w:color w:val="00B050"/>
                <w:sz w:val="24"/>
                <w:szCs w:val="24"/>
              </w:rPr>
              <w:t xml:space="preserve"> </w:t>
            </w:r>
            <w:r w:rsidRPr="00C12293">
              <w:rPr>
                <w:rFonts w:cstheme="minorHAnsi"/>
                <w:b/>
                <w:color w:val="FF0000"/>
                <w:sz w:val="24"/>
                <w:szCs w:val="24"/>
              </w:rPr>
              <w:t>NO</w:t>
            </w:r>
          </w:p>
        </w:tc>
        <w:tc>
          <w:tcPr>
            <w:tcW w:w="2362" w:type="dxa"/>
            <w:vAlign w:val="center"/>
          </w:tcPr>
          <w:p w14:paraId="31A2FCB3" w14:textId="77777777" w:rsidR="005A6D1A" w:rsidRPr="00236F93" w:rsidRDefault="005A6D1A" w:rsidP="005A6D1A">
            <w:pPr>
              <w:rPr>
                <w:rFonts w:cstheme="minorHAnsi"/>
                <w:b/>
                <w:color w:val="00B050"/>
                <w:sz w:val="24"/>
                <w:szCs w:val="24"/>
              </w:rPr>
            </w:pPr>
          </w:p>
        </w:tc>
      </w:tr>
      <w:tr w:rsidR="005A6D1A" w:rsidRPr="00236F93" w14:paraId="6E9419A8" w14:textId="77777777" w:rsidTr="003026DD">
        <w:trPr>
          <w:trHeight w:val="296"/>
        </w:trPr>
        <w:tc>
          <w:tcPr>
            <w:tcW w:w="6531" w:type="dxa"/>
          </w:tcPr>
          <w:p w14:paraId="2BCA7DD7" w14:textId="77777777" w:rsidR="005A6D1A" w:rsidRPr="00236F93" w:rsidRDefault="005A6D1A" w:rsidP="005A6D1A">
            <w:pPr>
              <w:rPr>
                <w:rFonts w:cstheme="minorHAnsi"/>
                <w:b/>
                <w:sz w:val="24"/>
                <w:szCs w:val="24"/>
              </w:rPr>
            </w:pPr>
            <w:r w:rsidRPr="00236F93">
              <w:rPr>
                <w:rFonts w:cstheme="minorHAnsi"/>
                <w:b/>
                <w:sz w:val="24"/>
                <w:szCs w:val="24"/>
              </w:rPr>
              <w:t>10. Navigator</w:t>
            </w:r>
          </w:p>
        </w:tc>
        <w:tc>
          <w:tcPr>
            <w:tcW w:w="1398" w:type="dxa"/>
          </w:tcPr>
          <w:p w14:paraId="124A764D" w14:textId="39BDE10F" w:rsidR="005A6D1A" w:rsidRPr="00236F93" w:rsidRDefault="005A6D1A" w:rsidP="005A6D1A">
            <w:pPr>
              <w:jc w:val="center"/>
              <w:rPr>
                <w:rFonts w:cstheme="minorHAnsi"/>
                <w:b/>
                <w:color w:val="00B050"/>
                <w:sz w:val="24"/>
                <w:szCs w:val="24"/>
              </w:rPr>
            </w:pPr>
            <w:r w:rsidRPr="00C12293">
              <w:rPr>
                <w:rFonts w:cstheme="minorHAnsi"/>
                <w:b/>
                <w:color w:val="00B050"/>
                <w:sz w:val="24"/>
                <w:szCs w:val="24"/>
              </w:rPr>
              <w:t xml:space="preserve">YES </w:t>
            </w:r>
            <w:r w:rsidRPr="00C12293">
              <w:rPr>
                <w:rFonts w:cstheme="minorHAnsi"/>
                <w:b/>
                <w:sz w:val="24"/>
                <w:szCs w:val="24"/>
              </w:rPr>
              <w:t>/</w:t>
            </w:r>
            <w:r w:rsidRPr="00C12293">
              <w:rPr>
                <w:rFonts w:cstheme="minorHAnsi"/>
                <w:b/>
                <w:color w:val="00B050"/>
                <w:sz w:val="24"/>
                <w:szCs w:val="24"/>
              </w:rPr>
              <w:t xml:space="preserve"> </w:t>
            </w:r>
            <w:r w:rsidRPr="00C12293">
              <w:rPr>
                <w:rFonts w:cstheme="minorHAnsi"/>
                <w:b/>
                <w:color w:val="FF0000"/>
                <w:sz w:val="24"/>
                <w:szCs w:val="24"/>
              </w:rPr>
              <w:t>NO</w:t>
            </w:r>
          </w:p>
        </w:tc>
        <w:tc>
          <w:tcPr>
            <w:tcW w:w="2362" w:type="dxa"/>
            <w:vAlign w:val="center"/>
          </w:tcPr>
          <w:p w14:paraId="4DA92F9B" w14:textId="77777777" w:rsidR="005A6D1A" w:rsidRPr="00236F93" w:rsidRDefault="005A6D1A" w:rsidP="005A6D1A">
            <w:pPr>
              <w:rPr>
                <w:rFonts w:cstheme="minorHAnsi"/>
                <w:b/>
                <w:color w:val="00B050"/>
                <w:sz w:val="24"/>
                <w:szCs w:val="24"/>
              </w:rPr>
            </w:pPr>
          </w:p>
        </w:tc>
      </w:tr>
      <w:tr w:rsidR="005A6D1A" w:rsidRPr="00236F93" w14:paraId="3E3DF43C" w14:textId="77777777" w:rsidTr="003026DD">
        <w:trPr>
          <w:trHeight w:val="296"/>
        </w:trPr>
        <w:tc>
          <w:tcPr>
            <w:tcW w:w="6531" w:type="dxa"/>
          </w:tcPr>
          <w:p w14:paraId="42A945C1" w14:textId="77777777" w:rsidR="005A6D1A" w:rsidRPr="00236F93" w:rsidRDefault="005A6D1A" w:rsidP="005A6D1A">
            <w:pPr>
              <w:rPr>
                <w:rFonts w:cstheme="minorHAnsi"/>
                <w:b/>
                <w:sz w:val="24"/>
                <w:szCs w:val="24"/>
              </w:rPr>
            </w:pPr>
            <w:r w:rsidRPr="00236F93">
              <w:rPr>
                <w:rFonts w:cstheme="minorHAnsi"/>
                <w:b/>
                <w:sz w:val="24"/>
                <w:szCs w:val="24"/>
              </w:rPr>
              <w:t xml:space="preserve">11. Psycho – </w:t>
            </w:r>
            <w:proofErr w:type="spellStart"/>
            <w:r w:rsidRPr="00236F93">
              <w:rPr>
                <w:rFonts w:cstheme="minorHAnsi"/>
                <w:b/>
                <w:sz w:val="24"/>
                <w:szCs w:val="24"/>
              </w:rPr>
              <w:t>oncologist</w:t>
            </w:r>
            <w:proofErr w:type="spellEnd"/>
          </w:p>
        </w:tc>
        <w:tc>
          <w:tcPr>
            <w:tcW w:w="1398" w:type="dxa"/>
          </w:tcPr>
          <w:p w14:paraId="72E5E38A" w14:textId="11AAA47D" w:rsidR="005A6D1A" w:rsidRPr="00236F93" w:rsidRDefault="005A6D1A" w:rsidP="005A6D1A">
            <w:pPr>
              <w:jc w:val="center"/>
              <w:rPr>
                <w:rFonts w:cstheme="minorHAnsi"/>
                <w:b/>
                <w:color w:val="00B050"/>
                <w:sz w:val="24"/>
                <w:szCs w:val="24"/>
              </w:rPr>
            </w:pPr>
            <w:r w:rsidRPr="00C12293">
              <w:rPr>
                <w:rFonts w:cstheme="minorHAnsi"/>
                <w:b/>
                <w:color w:val="00B050"/>
                <w:sz w:val="24"/>
                <w:szCs w:val="24"/>
              </w:rPr>
              <w:t xml:space="preserve">YES </w:t>
            </w:r>
            <w:r w:rsidRPr="00C12293">
              <w:rPr>
                <w:rFonts w:cstheme="minorHAnsi"/>
                <w:b/>
                <w:sz w:val="24"/>
                <w:szCs w:val="24"/>
              </w:rPr>
              <w:t>/</w:t>
            </w:r>
            <w:r w:rsidRPr="00C12293">
              <w:rPr>
                <w:rFonts w:cstheme="minorHAnsi"/>
                <w:b/>
                <w:color w:val="00B050"/>
                <w:sz w:val="24"/>
                <w:szCs w:val="24"/>
              </w:rPr>
              <w:t xml:space="preserve"> </w:t>
            </w:r>
            <w:r w:rsidRPr="00C12293">
              <w:rPr>
                <w:rFonts w:cstheme="minorHAnsi"/>
                <w:b/>
                <w:color w:val="FF0000"/>
                <w:sz w:val="24"/>
                <w:szCs w:val="24"/>
              </w:rPr>
              <w:t>NO</w:t>
            </w:r>
          </w:p>
        </w:tc>
        <w:tc>
          <w:tcPr>
            <w:tcW w:w="2362" w:type="dxa"/>
            <w:vAlign w:val="center"/>
          </w:tcPr>
          <w:p w14:paraId="78570A95" w14:textId="77777777" w:rsidR="005A6D1A" w:rsidRPr="00236F93" w:rsidRDefault="005A6D1A" w:rsidP="005A6D1A">
            <w:pPr>
              <w:rPr>
                <w:rFonts w:cstheme="minorHAnsi"/>
                <w:b/>
                <w:color w:val="00B050"/>
                <w:sz w:val="24"/>
                <w:szCs w:val="24"/>
              </w:rPr>
            </w:pPr>
          </w:p>
        </w:tc>
      </w:tr>
      <w:tr w:rsidR="005A6D1A" w:rsidRPr="00236F93" w14:paraId="15DB5EF7" w14:textId="77777777" w:rsidTr="003026DD">
        <w:trPr>
          <w:trHeight w:val="296"/>
        </w:trPr>
        <w:tc>
          <w:tcPr>
            <w:tcW w:w="6531" w:type="dxa"/>
          </w:tcPr>
          <w:p w14:paraId="69CF703F" w14:textId="77777777" w:rsidR="005A6D1A" w:rsidRPr="00236F93" w:rsidRDefault="005A6D1A" w:rsidP="005A6D1A">
            <w:pPr>
              <w:rPr>
                <w:rFonts w:cstheme="minorHAnsi"/>
                <w:b/>
                <w:sz w:val="24"/>
                <w:szCs w:val="24"/>
              </w:rPr>
            </w:pPr>
            <w:r w:rsidRPr="00236F93">
              <w:rPr>
                <w:rFonts w:cstheme="minorHAnsi"/>
                <w:b/>
                <w:sz w:val="24"/>
                <w:szCs w:val="24"/>
              </w:rPr>
              <w:t>12. Case Manager</w:t>
            </w:r>
          </w:p>
        </w:tc>
        <w:tc>
          <w:tcPr>
            <w:tcW w:w="1398" w:type="dxa"/>
          </w:tcPr>
          <w:p w14:paraId="5612018B" w14:textId="57893E4A" w:rsidR="005A6D1A" w:rsidRPr="00236F93" w:rsidRDefault="005A6D1A" w:rsidP="005A6D1A">
            <w:pPr>
              <w:jc w:val="center"/>
              <w:rPr>
                <w:rFonts w:cstheme="minorHAnsi"/>
                <w:b/>
                <w:sz w:val="24"/>
                <w:szCs w:val="24"/>
              </w:rPr>
            </w:pPr>
            <w:r w:rsidRPr="00C12293">
              <w:rPr>
                <w:rFonts w:cstheme="minorHAnsi"/>
                <w:b/>
                <w:color w:val="00B050"/>
                <w:sz w:val="24"/>
                <w:szCs w:val="24"/>
              </w:rPr>
              <w:t xml:space="preserve">YES </w:t>
            </w:r>
            <w:r w:rsidRPr="00C12293">
              <w:rPr>
                <w:rFonts w:cstheme="minorHAnsi"/>
                <w:b/>
                <w:sz w:val="24"/>
                <w:szCs w:val="24"/>
              </w:rPr>
              <w:t>/</w:t>
            </w:r>
            <w:r w:rsidRPr="00C12293">
              <w:rPr>
                <w:rFonts w:cstheme="minorHAnsi"/>
                <w:b/>
                <w:color w:val="00B050"/>
                <w:sz w:val="24"/>
                <w:szCs w:val="24"/>
              </w:rPr>
              <w:t xml:space="preserve"> </w:t>
            </w:r>
            <w:r w:rsidRPr="00C12293">
              <w:rPr>
                <w:rFonts w:cstheme="minorHAnsi"/>
                <w:b/>
                <w:color w:val="FF0000"/>
                <w:sz w:val="24"/>
                <w:szCs w:val="24"/>
              </w:rPr>
              <w:t>NO</w:t>
            </w:r>
          </w:p>
        </w:tc>
        <w:tc>
          <w:tcPr>
            <w:tcW w:w="2362" w:type="dxa"/>
            <w:vAlign w:val="center"/>
          </w:tcPr>
          <w:p w14:paraId="0BD2177A" w14:textId="77777777" w:rsidR="005A6D1A" w:rsidRPr="00236F93" w:rsidRDefault="005A6D1A" w:rsidP="005A6D1A">
            <w:pPr>
              <w:rPr>
                <w:rFonts w:cstheme="minorHAnsi"/>
                <w:b/>
                <w:color w:val="FF0000"/>
                <w:sz w:val="24"/>
                <w:szCs w:val="24"/>
              </w:rPr>
            </w:pPr>
          </w:p>
        </w:tc>
      </w:tr>
      <w:tr w:rsidR="00703AC9" w:rsidRPr="00236F93" w14:paraId="204F6521" w14:textId="77777777" w:rsidTr="003026DD">
        <w:trPr>
          <w:trHeight w:val="341"/>
        </w:trPr>
        <w:tc>
          <w:tcPr>
            <w:tcW w:w="10291" w:type="dxa"/>
            <w:gridSpan w:val="3"/>
          </w:tcPr>
          <w:p w14:paraId="1BD6F3B0" w14:textId="77777777" w:rsidR="00703AC9" w:rsidRPr="00236F93" w:rsidRDefault="004555A8" w:rsidP="004555A8">
            <w:pPr>
              <w:jc w:val="center"/>
              <w:rPr>
                <w:rFonts w:cstheme="minorHAnsi"/>
                <w:b/>
                <w:color w:val="0070C0"/>
                <w:sz w:val="28"/>
                <w:szCs w:val="28"/>
              </w:rPr>
            </w:pPr>
            <w:proofErr w:type="spellStart"/>
            <w:r>
              <w:rPr>
                <w:rFonts w:cstheme="minorHAnsi"/>
                <w:b/>
                <w:color w:val="0070C0"/>
                <w:sz w:val="28"/>
                <w:szCs w:val="28"/>
              </w:rPr>
              <w:t>P</w:t>
            </w:r>
            <w:r w:rsidRPr="00236F93">
              <w:rPr>
                <w:rFonts w:cstheme="minorHAnsi"/>
                <w:b/>
                <w:color w:val="0070C0"/>
                <w:sz w:val="28"/>
                <w:szCs w:val="28"/>
              </w:rPr>
              <w:t>rovided</w:t>
            </w:r>
            <w:proofErr w:type="spellEnd"/>
            <w:r w:rsidRPr="00236F93">
              <w:rPr>
                <w:rFonts w:cstheme="minorHAnsi"/>
                <w:b/>
                <w:color w:val="0070C0"/>
                <w:sz w:val="28"/>
                <w:szCs w:val="28"/>
              </w:rPr>
              <w:t xml:space="preserve"> </w:t>
            </w:r>
            <w:r>
              <w:rPr>
                <w:rFonts w:cstheme="minorHAnsi"/>
                <w:b/>
                <w:color w:val="0070C0"/>
                <w:sz w:val="28"/>
                <w:szCs w:val="28"/>
              </w:rPr>
              <w:t>S</w:t>
            </w:r>
            <w:r w:rsidR="00932A59" w:rsidRPr="00236F93">
              <w:rPr>
                <w:rFonts w:cstheme="minorHAnsi"/>
                <w:b/>
                <w:color w:val="0070C0"/>
                <w:sz w:val="28"/>
                <w:szCs w:val="28"/>
              </w:rPr>
              <w:t xml:space="preserve">ervices </w:t>
            </w:r>
          </w:p>
        </w:tc>
      </w:tr>
      <w:tr w:rsidR="005A6D1A" w:rsidRPr="00236F93" w14:paraId="14961302" w14:textId="77777777" w:rsidTr="003026DD">
        <w:trPr>
          <w:trHeight w:val="591"/>
        </w:trPr>
        <w:tc>
          <w:tcPr>
            <w:tcW w:w="6531" w:type="dxa"/>
          </w:tcPr>
          <w:p w14:paraId="20E773B0" w14:textId="77777777" w:rsidR="005A6D1A" w:rsidRPr="00E248B2" w:rsidRDefault="005A6D1A" w:rsidP="005A6D1A">
            <w:pPr>
              <w:rPr>
                <w:rFonts w:cstheme="minorHAnsi"/>
                <w:b/>
                <w:sz w:val="24"/>
                <w:szCs w:val="24"/>
                <w:lang w:val="en-US"/>
              </w:rPr>
            </w:pPr>
            <w:r w:rsidRPr="00E248B2">
              <w:rPr>
                <w:rFonts w:cstheme="minorHAnsi"/>
                <w:b/>
                <w:sz w:val="24"/>
                <w:szCs w:val="24"/>
                <w:lang w:val="en-US"/>
              </w:rPr>
              <w:t>1. Health Education and Psycho-Social Support for patients with Breast Cancer</w:t>
            </w:r>
          </w:p>
        </w:tc>
        <w:tc>
          <w:tcPr>
            <w:tcW w:w="1398" w:type="dxa"/>
          </w:tcPr>
          <w:p w14:paraId="6A4DF277" w14:textId="288B8E24" w:rsidR="005A6D1A" w:rsidRPr="00236F93" w:rsidRDefault="005A6D1A" w:rsidP="005A6D1A">
            <w:pPr>
              <w:jc w:val="center"/>
              <w:rPr>
                <w:rFonts w:cstheme="minorHAnsi"/>
                <w:b/>
                <w:color w:val="00B050"/>
                <w:sz w:val="24"/>
                <w:szCs w:val="24"/>
              </w:rPr>
            </w:pPr>
            <w:r w:rsidRPr="003850B6">
              <w:rPr>
                <w:rFonts w:cstheme="minorHAnsi"/>
                <w:b/>
                <w:color w:val="00B050"/>
                <w:sz w:val="24"/>
                <w:szCs w:val="24"/>
              </w:rPr>
              <w:t xml:space="preserve">YES </w:t>
            </w:r>
            <w:r w:rsidRPr="003850B6">
              <w:rPr>
                <w:rFonts w:cstheme="minorHAnsi"/>
                <w:b/>
                <w:sz w:val="24"/>
                <w:szCs w:val="24"/>
              </w:rPr>
              <w:t>/</w:t>
            </w:r>
            <w:r w:rsidRPr="003850B6">
              <w:rPr>
                <w:rFonts w:cstheme="minorHAnsi"/>
                <w:b/>
                <w:color w:val="00B050"/>
                <w:sz w:val="24"/>
                <w:szCs w:val="24"/>
              </w:rPr>
              <w:t xml:space="preserve"> </w:t>
            </w:r>
            <w:r w:rsidRPr="003850B6">
              <w:rPr>
                <w:rFonts w:cstheme="minorHAnsi"/>
                <w:b/>
                <w:color w:val="FF0000"/>
                <w:sz w:val="24"/>
                <w:szCs w:val="24"/>
              </w:rPr>
              <w:t>NO</w:t>
            </w:r>
          </w:p>
        </w:tc>
        <w:tc>
          <w:tcPr>
            <w:tcW w:w="2362" w:type="dxa"/>
            <w:vAlign w:val="center"/>
          </w:tcPr>
          <w:p w14:paraId="4B5B9CAA" w14:textId="77777777" w:rsidR="005A6D1A" w:rsidRPr="00236F93" w:rsidRDefault="005A6D1A" w:rsidP="005A6D1A">
            <w:pPr>
              <w:rPr>
                <w:rFonts w:cstheme="minorHAnsi"/>
                <w:b/>
                <w:color w:val="00B050"/>
                <w:sz w:val="24"/>
                <w:szCs w:val="24"/>
              </w:rPr>
            </w:pPr>
          </w:p>
        </w:tc>
      </w:tr>
      <w:tr w:rsidR="005A6D1A" w:rsidRPr="00236F93" w14:paraId="14FA6E41" w14:textId="77777777" w:rsidTr="003026DD">
        <w:trPr>
          <w:trHeight w:val="296"/>
        </w:trPr>
        <w:tc>
          <w:tcPr>
            <w:tcW w:w="6531" w:type="dxa"/>
          </w:tcPr>
          <w:p w14:paraId="5C63E0C2" w14:textId="77777777" w:rsidR="005A6D1A" w:rsidRPr="00236F93" w:rsidRDefault="005A6D1A" w:rsidP="005A6D1A">
            <w:pPr>
              <w:rPr>
                <w:rFonts w:cstheme="minorHAnsi"/>
                <w:b/>
                <w:sz w:val="24"/>
                <w:szCs w:val="24"/>
              </w:rPr>
            </w:pPr>
            <w:r w:rsidRPr="00236F93">
              <w:rPr>
                <w:rFonts w:cstheme="minorHAnsi"/>
                <w:b/>
                <w:sz w:val="24"/>
                <w:szCs w:val="24"/>
              </w:rPr>
              <w:t xml:space="preserve">2. Service of </w:t>
            </w:r>
            <w:proofErr w:type="spellStart"/>
            <w:r w:rsidRPr="00236F93">
              <w:rPr>
                <w:rFonts w:cstheme="minorHAnsi"/>
                <w:b/>
                <w:sz w:val="24"/>
                <w:szCs w:val="24"/>
              </w:rPr>
              <w:t>psychological</w:t>
            </w:r>
            <w:proofErr w:type="spellEnd"/>
            <w:r w:rsidRPr="00236F93">
              <w:rPr>
                <w:rFonts w:cstheme="minorHAnsi"/>
                <w:b/>
                <w:sz w:val="24"/>
                <w:szCs w:val="24"/>
              </w:rPr>
              <w:t xml:space="preserve"> care</w:t>
            </w:r>
          </w:p>
        </w:tc>
        <w:tc>
          <w:tcPr>
            <w:tcW w:w="1398" w:type="dxa"/>
          </w:tcPr>
          <w:p w14:paraId="7EB252AE" w14:textId="704E4803" w:rsidR="005A6D1A" w:rsidRPr="00236F93" w:rsidRDefault="005A6D1A" w:rsidP="005A6D1A">
            <w:pPr>
              <w:jc w:val="center"/>
              <w:rPr>
                <w:rFonts w:cstheme="minorHAnsi"/>
                <w:b/>
                <w:color w:val="00B050"/>
                <w:sz w:val="24"/>
                <w:szCs w:val="24"/>
              </w:rPr>
            </w:pPr>
            <w:r w:rsidRPr="003850B6">
              <w:rPr>
                <w:rFonts w:cstheme="minorHAnsi"/>
                <w:b/>
                <w:color w:val="00B050"/>
                <w:sz w:val="24"/>
                <w:szCs w:val="24"/>
              </w:rPr>
              <w:t xml:space="preserve">YES </w:t>
            </w:r>
            <w:r w:rsidRPr="003850B6">
              <w:rPr>
                <w:rFonts w:cstheme="minorHAnsi"/>
                <w:b/>
                <w:sz w:val="24"/>
                <w:szCs w:val="24"/>
              </w:rPr>
              <w:t>/</w:t>
            </w:r>
            <w:r w:rsidRPr="003850B6">
              <w:rPr>
                <w:rFonts w:cstheme="minorHAnsi"/>
                <w:b/>
                <w:color w:val="00B050"/>
                <w:sz w:val="24"/>
                <w:szCs w:val="24"/>
              </w:rPr>
              <w:t xml:space="preserve"> </w:t>
            </w:r>
            <w:r w:rsidRPr="003850B6">
              <w:rPr>
                <w:rFonts w:cstheme="minorHAnsi"/>
                <w:b/>
                <w:color w:val="FF0000"/>
                <w:sz w:val="24"/>
                <w:szCs w:val="24"/>
              </w:rPr>
              <w:t>NO</w:t>
            </w:r>
          </w:p>
        </w:tc>
        <w:tc>
          <w:tcPr>
            <w:tcW w:w="2362" w:type="dxa"/>
            <w:vAlign w:val="center"/>
          </w:tcPr>
          <w:p w14:paraId="1A1AE61C" w14:textId="77777777" w:rsidR="005A6D1A" w:rsidRPr="00236F93" w:rsidRDefault="005A6D1A" w:rsidP="005A6D1A">
            <w:pPr>
              <w:rPr>
                <w:rFonts w:cstheme="minorHAnsi"/>
                <w:b/>
                <w:color w:val="00B050"/>
                <w:sz w:val="24"/>
                <w:szCs w:val="24"/>
              </w:rPr>
            </w:pPr>
          </w:p>
        </w:tc>
      </w:tr>
      <w:tr w:rsidR="005A6D1A" w:rsidRPr="00236F93" w14:paraId="7FD7F0A6" w14:textId="77777777" w:rsidTr="003026DD">
        <w:trPr>
          <w:trHeight w:val="296"/>
        </w:trPr>
        <w:tc>
          <w:tcPr>
            <w:tcW w:w="6531" w:type="dxa"/>
          </w:tcPr>
          <w:p w14:paraId="66648249" w14:textId="77777777" w:rsidR="005A6D1A" w:rsidRPr="00E248B2" w:rsidRDefault="005A6D1A" w:rsidP="005A6D1A">
            <w:pPr>
              <w:rPr>
                <w:rFonts w:cstheme="minorHAnsi"/>
                <w:b/>
                <w:sz w:val="24"/>
                <w:szCs w:val="24"/>
                <w:lang w:val="en-US"/>
              </w:rPr>
            </w:pPr>
            <w:r w:rsidRPr="00E248B2">
              <w:rPr>
                <w:rFonts w:cstheme="minorHAnsi"/>
                <w:b/>
                <w:sz w:val="24"/>
                <w:szCs w:val="24"/>
                <w:lang w:val="en-US"/>
              </w:rPr>
              <w:t>3. Programs for patients following breast cancer treatment</w:t>
            </w:r>
          </w:p>
        </w:tc>
        <w:tc>
          <w:tcPr>
            <w:tcW w:w="1398" w:type="dxa"/>
          </w:tcPr>
          <w:p w14:paraId="38E72015" w14:textId="1E831FCE" w:rsidR="005A6D1A" w:rsidRPr="00236F93" w:rsidRDefault="005A6D1A" w:rsidP="005A6D1A">
            <w:pPr>
              <w:jc w:val="center"/>
              <w:rPr>
                <w:rFonts w:cstheme="minorHAnsi"/>
                <w:b/>
                <w:color w:val="00B050"/>
                <w:sz w:val="24"/>
                <w:szCs w:val="24"/>
              </w:rPr>
            </w:pPr>
            <w:r w:rsidRPr="003850B6">
              <w:rPr>
                <w:rFonts w:cstheme="minorHAnsi"/>
                <w:b/>
                <w:color w:val="00B050"/>
                <w:sz w:val="24"/>
                <w:szCs w:val="24"/>
              </w:rPr>
              <w:t xml:space="preserve">YES </w:t>
            </w:r>
            <w:r w:rsidRPr="003850B6">
              <w:rPr>
                <w:rFonts w:cstheme="minorHAnsi"/>
                <w:b/>
                <w:sz w:val="24"/>
                <w:szCs w:val="24"/>
              </w:rPr>
              <w:t>/</w:t>
            </w:r>
            <w:r w:rsidRPr="003850B6">
              <w:rPr>
                <w:rFonts w:cstheme="minorHAnsi"/>
                <w:b/>
                <w:color w:val="00B050"/>
                <w:sz w:val="24"/>
                <w:szCs w:val="24"/>
              </w:rPr>
              <w:t xml:space="preserve"> </w:t>
            </w:r>
            <w:r w:rsidRPr="003850B6">
              <w:rPr>
                <w:rFonts w:cstheme="minorHAnsi"/>
                <w:b/>
                <w:color w:val="FF0000"/>
                <w:sz w:val="24"/>
                <w:szCs w:val="24"/>
              </w:rPr>
              <w:t>NO</w:t>
            </w:r>
          </w:p>
        </w:tc>
        <w:tc>
          <w:tcPr>
            <w:tcW w:w="2362" w:type="dxa"/>
            <w:vAlign w:val="center"/>
          </w:tcPr>
          <w:p w14:paraId="15C69F3F" w14:textId="77777777" w:rsidR="005A6D1A" w:rsidRPr="00236F93" w:rsidRDefault="005A6D1A" w:rsidP="005A6D1A">
            <w:pPr>
              <w:rPr>
                <w:rFonts w:cstheme="minorHAnsi"/>
                <w:b/>
                <w:color w:val="00B050"/>
                <w:sz w:val="24"/>
                <w:szCs w:val="24"/>
              </w:rPr>
            </w:pPr>
          </w:p>
        </w:tc>
      </w:tr>
      <w:tr w:rsidR="005A6D1A" w:rsidRPr="00E472FB" w14:paraId="4243C24F" w14:textId="77777777" w:rsidTr="00A20E3D">
        <w:trPr>
          <w:trHeight w:val="510"/>
        </w:trPr>
        <w:tc>
          <w:tcPr>
            <w:tcW w:w="6531" w:type="dxa"/>
          </w:tcPr>
          <w:p w14:paraId="1A381C6C" w14:textId="77777777" w:rsidR="005A6D1A" w:rsidRPr="00E248B2" w:rsidRDefault="005A6D1A" w:rsidP="005A6D1A">
            <w:pPr>
              <w:rPr>
                <w:rFonts w:cstheme="minorHAnsi"/>
                <w:b/>
                <w:sz w:val="24"/>
                <w:szCs w:val="24"/>
                <w:lang w:val="en-US"/>
              </w:rPr>
            </w:pPr>
            <w:r w:rsidRPr="00E248B2">
              <w:rPr>
                <w:rFonts w:cstheme="minorHAnsi"/>
                <w:b/>
                <w:sz w:val="24"/>
                <w:szCs w:val="24"/>
                <w:lang w:val="en-US"/>
              </w:rPr>
              <w:t>4. Fertility preservation program for young women with breast cancer</w:t>
            </w:r>
          </w:p>
        </w:tc>
        <w:tc>
          <w:tcPr>
            <w:tcW w:w="1398" w:type="dxa"/>
          </w:tcPr>
          <w:p w14:paraId="75A7287C" w14:textId="594EE31E" w:rsidR="005A6D1A" w:rsidRPr="00236F93" w:rsidRDefault="005A6D1A" w:rsidP="005A6D1A">
            <w:pPr>
              <w:jc w:val="center"/>
              <w:rPr>
                <w:rFonts w:cstheme="minorHAnsi"/>
                <w:b/>
                <w:color w:val="00B050"/>
                <w:sz w:val="24"/>
                <w:szCs w:val="24"/>
              </w:rPr>
            </w:pPr>
            <w:r w:rsidRPr="003850B6">
              <w:rPr>
                <w:rFonts w:cstheme="minorHAnsi"/>
                <w:b/>
                <w:color w:val="00B050"/>
                <w:sz w:val="24"/>
                <w:szCs w:val="24"/>
              </w:rPr>
              <w:t xml:space="preserve">YES </w:t>
            </w:r>
            <w:r w:rsidRPr="003850B6">
              <w:rPr>
                <w:rFonts w:cstheme="minorHAnsi"/>
                <w:b/>
                <w:sz w:val="24"/>
                <w:szCs w:val="24"/>
              </w:rPr>
              <w:t>/</w:t>
            </w:r>
            <w:r w:rsidRPr="003850B6">
              <w:rPr>
                <w:rFonts w:cstheme="minorHAnsi"/>
                <w:b/>
                <w:color w:val="00B050"/>
                <w:sz w:val="24"/>
                <w:szCs w:val="24"/>
              </w:rPr>
              <w:t xml:space="preserve"> </w:t>
            </w:r>
            <w:r w:rsidRPr="003850B6">
              <w:rPr>
                <w:rFonts w:cstheme="minorHAnsi"/>
                <w:b/>
                <w:color w:val="FF0000"/>
                <w:sz w:val="24"/>
                <w:szCs w:val="24"/>
              </w:rPr>
              <w:t>NO</w:t>
            </w:r>
          </w:p>
        </w:tc>
        <w:tc>
          <w:tcPr>
            <w:tcW w:w="2362" w:type="dxa"/>
          </w:tcPr>
          <w:p w14:paraId="28C9014D" w14:textId="7856416B" w:rsidR="005A6D1A" w:rsidRPr="009B5781" w:rsidRDefault="005A6D1A" w:rsidP="005A6D1A">
            <w:pPr>
              <w:rPr>
                <w:rFonts w:cstheme="minorHAnsi"/>
                <w:sz w:val="24"/>
                <w:szCs w:val="24"/>
                <w:lang w:val="en-US"/>
              </w:rPr>
            </w:pPr>
          </w:p>
        </w:tc>
      </w:tr>
      <w:tr w:rsidR="005A6D1A" w:rsidRPr="00E248B2" w14:paraId="02C93BE5" w14:textId="77777777" w:rsidTr="00781D84">
        <w:trPr>
          <w:trHeight w:val="296"/>
        </w:trPr>
        <w:tc>
          <w:tcPr>
            <w:tcW w:w="6531" w:type="dxa"/>
            <w:vAlign w:val="center"/>
          </w:tcPr>
          <w:p w14:paraId="3C823AA6" w14:textId="77777777" w:rsidR="005A6D1A" w:rsidRPr="00E248B2" w:rsidRDefault="005A6D1A" w:rsidP="005A6D1A">
            <w:pPr>
              <w:rPr>
                <w:rFonts w:cstheme="minorHAnsi"/>
                <w:b/>
                <w:sz w:val="24"/>
                <w:szCs w:val="24"/>
                <w:lang w:val="en-US"/>
              </w:rPr>
            </w:pPr>
            <w:r w:rsidRPr="00E248B2">
              <w:rPr>
                <w:rFonts w:cstheme="minorHAnsi"/>
                <w:b/>
                <w:sz w:val="24"/>
                <w:szCs w:val="24"/>
                <w:lang w:val="en-US"/>
              </w:rPr>
              <w:t>5. Palliative Care in patients with metastatic disease</w:t>
            </w:r>
          </w:p>
        </w:tc>
        <w:tc>
          <w:tcPr>
            <w:tcW w:w="1398" w:type="dxa"/>
          </w:tcPr>
          <w:p w14:paraId="6B10C5FF" w14:textId="3CA2FC1E" w:rsidR="005A6D1A" w:rsidRPr="00236F93" w:rsidRDefault="005A6D1A" w:rsidP="005A6D1A">
            <w:pPr>
              <w:jc w:val="center"/>
              <w:rPr>
                <w:rFonts w:cstheme="minorHAnsi"/>
                <w:b/>
                <w:color w:val="00B050"/>
                <w:sz w:val="24"/>
                <w:szCs w:val="24"/>
              </w:rPr>
            </w:pPr>
            <w:r w:rsidRPr="003850B6">
              <w:rPr>
                <w:rFonts w:cstheme="minorHAnsi"/>
                <w:b/>
                <w:color w:val="00B050"/>
                <w:sz w:val="24"/>
                <w:szCs w:val="24"/>
              </w:rPr>
              <w:t xml:space="preserve">YES </w:t>
            </w:r>
            <w:r w:rsidRPr="003850B6">
              <w:rPr>
                <w:rFonts w:cstheme="minorHAnsi"/>
                <w:b/>
                <w:sz w:val="24"/>
                <w:szCs w:val="24"/>
              </w:rPr>
              <w:t>/</w:t>
            </w:r>
            <w:r w:rsidRPr="003850B6">
              <w:rPr>
                <w:rFonts w:cstheme="minorHAnsi"/>
                <w:b/>
                <w:color w:val="00B050"/>
                <w:sz w:val="24"/>
                <w:szCs w:val="24"/>
              </w:rPr>
              <w:t xml:space="preserve"> </w:t>
            </w:r>
            <w:r w:rsidRPr="003850B6">
              <w:rPr>
                <w:rFonts w:cstheme="minorHAnsi"/>
                <w:b/>
                <w:color w:val="FF0000"/>
                <w:sz w:val="24"/>
                <w:szCs w:val="24"/>
              </w:rPr>
              <w:t>NO</w:t>
            </w:r>
          </w:p>
        </w:tc>
        <w:tc>
          <w:tcPr>
            <w:tcW w:w="2362" w:type="dxa"/>
            <w:vAlign w:val="center"/>
          </w:tcPr>
          <w:p w14:paraId="7D88C3B7" w14:textId="77777777" w:rsidR="005A6D1A" w:rsidRPr="00E248B2" w:rsidRDefault="005A6D1A" w:rsidP="005A6D1A">
            <w:pPr>
              <w:rPr>
                <w:rFonts w:cstheme="minorHAnsi"/>
                <w:b/>
                <w:color w:val="00B050"/>
                <w:sz w:val="24"/>
                <w:szCs w:val="24"/>
                <w:lang w:val="en-US"/>
              </w:rPr>
            </w:pPr>
          </w:p>
        </w:tc>
      </w:tr>
      <w:tr w:rsidR="005A6D1A" w:rsidRPr="00236F93" w14:paraId="6BAA2390" w14:textId="77777777" w:rsidTr="003026DD">
        <w:trPr>
          <w:trHeight w:val="296"/>
        </w:trPr>
        <w:tc>
          <w:tcPr>
            <w:tcW w:w="6531" w:type="dxa"/>
          </w:tcPr>
          <w:p w14:paraId="7D0B6FC4" w14:textId="77777777" w:rsidR="005A6D1A" w:rsidRPr="00236F93" w:rsidRDefault="005A6D1A" w:rsidP="005A6D1A">
            <w:pPr>
              <w:rPr>
                <w:rFonts w:cstheme="minorHAnsi"/>
                <w:b/>
                <w:sz w:val="24"/>
                <w:szCs w:val="24"/>
              </w:rPr>
            </w:pPr>
            <w:r w:rsidRPr="00236F93">
              <w:rPr>
                <w:rFonts w:cstheme="minorHAnsi"/>
                <w:b/>
                <w:sz w:val="24"/>
                <w:szCs w:val="24"/>
              </w:rPr>
              <w:t xml:space="preserve">6. Work in </w:t>
            </w:r>
            <w:proofErr w:type="spellStart"/>
            <w:r w:rsidRPr="00236F93">
              <w:rPr>
                <w:rFonts w:cstheme="minorHAnsi"/>
                <w:b/>
                <w:sz w:val="24"/>
                <w:szCs w:val="24"/>
              </w:rPr>
              <w:t>Multidisciplinary</w:t>
            </w:r>
            <w:proofErr w:type="spellEnd"/>
            <w:r w:rsidRPr="00236F93">
              <w:rPr>
                <w:rFonts w:cstheme="minorHAnsi"/>
                <w:b/>
                <w:sz w:val="24"/>
                <w:szCs w:val="24"/>
              </w:rPr>
              <w:t xml:space="preserve"> Teams</w:t>
            </w:r>
          </w:p>
        </w:tc>
        <w:tc>
          <w:tcPr>
            <w:tcW w:w="1398" w:type="dxa"/>
          </w:tcPr>
          <w:p w14:paraId="3ACBBF85" w14:textId="77535AC9" w:rsidR="005A6D1A" w:rsidRPr="00236F93" w:rsidRDefault="005A6D1A" w:rsidP="005A6D1A">
            <w:pPr>
              <w:jc w:val="center"/>
              <w:rPr>
                <w:rFonts w:cstheme="minorHAnsi"/>
                <w:b/>
                <w:color w:val="00B050"/>
                <w:sz w:val="24"/>
                <w:szCs w:val="24"/>
              </w:rPr>
            </w:pPr>
            <w:r w:rsidRPr="003850B6">
              <w:rPr>
                <w:rFonts w:cstheme="minorHAnsi"/>
                <w:b/>
                <w:color w:val="00B050"/>
                <w:sz w:val="24"/>
                <w:szCs w:val="24"/>
              </w:rPr>
              <w:t xml:space="preserve">YES </w:t>
            </w:r>
            <w:r w:rsidRPr="003850B6">
              <w:rPr>
                <w:rFonts w:cstheme="minorHAnsi"/>
                <w:b/>
                <w:sz w:val="24"/>
                <w:szCs w:val="24"/>
              </w:rPr>
              <w:t>/</w:t>
            </w:r>
            <w:r w:rsidRPr="003850B6">
              <w:rPr>
                <w:rFonts w:cstheme="minorHAnsi"/>
                <w:b/>
                <w:color w:val="00B050"/>
                <w:sz w:val="24"/>
                <w:szCs w:val="24"/>
              </w:rPr>
              <w:t xml:space="preserve"> </w:t>
            </w:r>
            <w:r w:rsidRPr="003850B6">
              <w:rPr>
                <w:rFonts w:cstheme="minorHAnsi"/>
                <w:b/>
                <w:color w:val="FF0000"/>
                <w:sz w:val="24"/>
                <w:szCs w:val="24"/>
              </w:rPr>
              <w:t>NO</w:t>
            </w:r>
          </w:p>
        </w:tc>
        <w:tc>
          <w:tcPr>
            <w:tcW w:w="2362" w:type="dxa"/>
            <w:vAlign w:val="center"/>
          </w:tcPr>
          <w:p w14:paraId="357F31E6" w14:textId="77777777" w:rsidR="005A6D1A" w:rsidRPr="00236F93" w:rsidRDefault="005A6D1A" w:rsidP="005A6D1A">
            <w:pPr>
              <w:rPr>
                <w:rFonts w:cstheme="minorHAnsi"/>
                <w:b/>
                <w:color w:val="00B050"/>
                <w:sz w:val="24"/>
                <w:szCs w:val="24"/>
              </w:rPr>
            </w:pPr>
          </w:p>
        </w:tc>
      </w:tr>
      <w:tr w:rsidR="005A6D1A" w:rsidRPr="00E472FB" w14:paraId="27351861" w14:textId="77777777" w:rsidTr="00A20E3D">
        <w:trPr>
          <w:trHeight w:val="340"/>
        </w:trPr>
        <w:tc>
          <w:tcPr>
            <w:tcW w:w="6531" w:type="dxa"/>
          </w:tcPr>
          <w:p w14:paraId="79233170" w14:textId="77777777" w:rsidR="005A6D1A" w:rsidRPr="00236F93" w:rsidRDefault="005A6D1A" w:rsidP="005A6D1A">
            <w:pPr>
              <w:rPr>
                <w:rFonts w:cstheme="minorHAnsi"/>
                <w:b/>
                <w:sz w:val="24"/>
                <w:szCs w:val="24"/>
              </w:rPr>
            </w:pPr>
            <w:r w:rsidRPr="00236F93">
              <w:rPr>
                <w:rFonts w:cstheme="minorHAnsi"/>
                <w:b/>
                <w:sz w:val="24"/>
                <w:szCs w:val="24"/>
              </w:rPr>
              <w:t>7. Pathology</w:t>
            </w:r>
          </w:p>
        </w:tc>
        <w:tc>
          <w:tcPr>
            <w:tcW w:w="1398" w:type="dxa"/>
          </w:tcPr>
          <w:p w14:paraId="562C85B4" w14:textId="40686797" w:rsidR="005A6D1A" w:rsidRPr="00236F93" w:rsidRDefault="005A6D1A" w:rsidP="005A6D1A">
            <w:pPr>
              <w:jc w:val="center"/>
              <w:rPr>
                <w:rFonts w:cstheme="minorHAnsi"/>
                <w:b/>
                <w:color w:val="00B050"/>
                <w:sz w:val="24"/>
                <w:szCs w:val="24"/>
              </w:rPr>
            </w:pPr>
            <w:r w:rsidRPr="003850B6">
              <w:rPr>
                <w:rFonts w:cstheme="minorHAnsi"/>
                <w:b/>
                <w:color w:val="00B050"/>
                <w:sz w:val="24"/>
                <w:szCs w:val="24"/>
              </w:rPr>
              <w:t xml:space="preserve">YES </w:t>
            </w:r>
            <w:r w:rsidRPr="003850B6">
              <w:rPr>
                <w:rFonts w:cstheme="minorHAnsi"/>
                <w:b/>
                <w:sz w:val="24"/>
                <w:szCs w:val="24"/>
              </w:rPr>
              <w:t>/</w:t>
            </w:r>
            <w:r w:rsidRPr="003850B6">
              <w:rPr>
                <w:rFonts w:cstheme="minorHAnsi"/>
                <w:b/>
                <w:color w:val="00B050"/>
                <w:sz w:val="24"/>
                <w:szCs w:val="24"/>
              </w:rPr>
              <w:t xml:space="preserve"> </w:t>
            </w:r>
            <w:r w:rsidRPr="003850B6">
              <w:rPr>
                <w:rFonts w:cstheme="minorHAnsi"/>
                <w:b/>
                <w:color w:val="FF0000"/>
                <w:sz w:val="24"/>
                <w:szCs w:val="24"/>
              </w:rPr>
              <w:t>NO</w:t>
            </w:r>
          </w:p>
        </w:tc>
        <w:tc>
          <w:tcPr>
            <w:tcW w:w="2362" w:type="dxa"/>
          </w:tcPr>
          <w:p w14:paraId="05123983" w14:textId="20189ECF" w:rsidR="005A6D1A" w:rsidRPr="00E472FB" w:rsidRDefault="005A6D1A" w:rsidP="005A6D1A">
            <w:pPr>
              <w:rPr>
                <w:rFonts w:cstheme="minorHAnsi"/>
                <w:b/>
                <w:color w:val="00B050"/>
                <w:sz w:val="24"/>
                <w:szCs w:val="24"/>
                <w:highlight w:val="yellow"/>
                <w:lang w:val="en-US"/>
              </w:rPr>
            </w:pPr>
          </w:p>
        </w:tc>
      </w:tr>
      <w:tr w:rsidR="005A6D1A" w:rsidRPr="00236F93" w14:paraId="4E4F0D0E" w14:textId="77777777" w:rsidTr="003026DD">
        <w:trPr>
          <w:trHeight w:val="296"/>
        </w:trPr>
        <w:tc>
          <w:tcPr>
            <w:tcW w:w="6531" w:type="dxa"/>
          </w:tcPr>
          <w:p w14:paraId="3AF50726" w14:textId="77777777" w:rsidR="005A6D1A" w:rsidRPr="00236F93" w:rsidRDefault="005A6D1A" w:rsidP="005A6D1A">
            <w:pPr>
              <w:rPr>
                <w:rFonts w:cstheme="minorHAnsi"/>
                <w:b/>
                <w:sz w:val="24"/>
                <w:szCs w:val="24"/>
              </w:rPr>
            </w:pPr>
            <w:r w:rsidRPr="00236F93">
              <w:rPr>
                <w:rFonts w:cstheme="minorHAnsi"/>
                <w:b/>
                <w:sz w:val="24"/>
                <w:szCs w:val="24"/>
              </w:rPr>
              <w:t xml:space="preserve">8. Imaging </w:t>
            </w:r>
            <w:proofErr w:type="spellStart"/>
            <w:r w:rsidRPr="00236F93">
              <w:rPr>
                <w:rFonts w:cstheme="minorHAnsi"/>
                <w:b/>
                <w:sz w:val="24"/>
                <w:szCs w:val="24"/>
              </w:rPr>
              <w:t>Diagnosis</w:t>
            </w:r>
            <w:proofErr w:type="spellEnd"/>
          </w:p>
        </w:tc>
        <w:tc>
          <w:tcPr>
            <w:tcW w:w="1398" w:type="dxa"/>
          </w:tcPr>
          <w:p w14:paraId="65200256" w14:textId="38AC6089" w:rsidR="005A6D1A" w:rsidRPr="00236F93" w:rsidRDefault="005A6D1A" w:rsidP="005A6D1A">
            <w:pPr>
              <w:jc w:val="center"/>
              <w:rPr>
                <w:rFonts w:cstheme="minorHAnsi"/>
                <w:b/>
                <w:color w:val="00B050"/>
                <w:sz w:val="24"/>
                <w:szCs w:val="24"/>
              </w:rPr>
            </w:pPr>
            <w:r w:rsidRPr="003850B6">
              <w:rPr>
                <w:rFonts w:cstheme="minorHAnsi"/>
                <w:b/>
                <w:color w:val="00B050"/>
                <w:sz w:val="24"/>
                <w:szCs w:val="24"/>
              </w:rPr>
              <w:t xml:space="preserve">YES </w:t>
            </w:r>
            <w:r w:rsidRPr="003850B6">
              <w:rPr>
                <w:rFonts w:cstheme="minorHAnsi"/>
                <w:b/>
                <w:sz w:val="24"/>
                <w:szCs w:val="24"/>
              </w:rPr>
              <w:t>/</w:t>
            </w:r>
            <w:r w:rsidRPr="003850B6">
              <w:rPr>
                <w:rFonts w:cstheme="minorHAnsi"/>
                <w:b/>
                <w:color w:val="00B050"/>
                <w:sz w:val="24"/>
                <w:szCs w:val="24"/>
              </w:rPr>
              <w:t xml:space="preserve"> </w:t>
            </w:r>
            <w:r w:rsidRPr="003850B6">
              <w:rPr>
                <w:rFonts w:cstheme="minorHAnsi"/>
                <w:b/>
                <w:color w:val="FF0000"/>
                <w:sz w:val="24"/>
                <w:szCs w:val="24"/>
              </w:rPr>
              <w:t>NO</w:t>
            </w:r>
          </w:p>
        </w:tc>
        <w:tc>
          <w:tcPr>
            <w:tcW w:w="2362" w:type="dxa"/>
            <w:vAlign w:val="center"/>
          </w:tcPr>
          <w:p w14:paraId="18068CAA" w14:textId="77777777" w:rsidR="005A6D1A" w:rsidRPr="00236F93" w:rsidRDefault="005A6D1A" w:rsidP="005A6D1A">
            <w:pPr>
              <w:rPr>
                <w:rFonts w:cstheme="minorHAnsi"/>
                <w:b/>
                <w:color w:val="00B050"/>
                <w:sz w:val="24"/>
                <w:szCs w:val="24"/>
              </w:rPr>
            </w:pPr>
          </w:p>
        </w:tc>
      </w:tr>
      <w:tr w:rsidR="005A6D1A" w:rsidRPr="00236F93" w14:paraId="131CE481" w14:textId="77777777" w:rsidTr="003026DD">
        <w:trPr>
          <w:trHeight w:val="296"/>
        </w:trPr>
        <w:tc>
          <w:tcPr>
            <w:tcW w:w="6531" w:type="dxa"/>
          </w:tcPr>
          <w:p w14:paraId="49B4ADDF" w14:textId="77777777" w:rsidR="005A6D1A" w:rsidRPr="00236F93" w:rsidRDefault="005A6D1A" w:rsidP="005A6D1A">
            <w:pPr>
              <w:rPr>
                <w:rFonts w:cstheme="minorHAnsi"/>
                <w:b/>
                <w:sz w:val="24"/>
                <w:szCs w:val="24"/>
              </w:rPr>
            </w:pPr>
            <w:r w:rsidRPr="00236F93">
              <w:rPr>
                <w:rFonts w:cstheme="minorHAnsi"/>
                <w:b/>
                <w:sz w:val="24"/>
                <w:szCs w:val="24"/>
              </w:rPr>
              <w:t xml:space="preserve">9. </w:t>
            </w:r>
            <w:proofErr w:type="spellStart"/>
            <w:r w:rsidRPr="00236F93">
              <w:rPr>
                <w:rFonts w:cstheme="minorHAnsi"/>
                <w:b/>
                <w:sz w:val="24"/>
                <w:szCs w:val="24"/>
              </w:rPr>
              <w:t>Interventional</w:t>
            </w:r>
            <w:proofErr w:type="spellEnd"/>
            <w:r w:rsidRPr="00236F93">
              <w:rPr>
                <w:rFonts w:cstheme="minorHAnsi"/>
                <w:b/>
                <w:sz w:val="24"/>
                <w:szCs w:val="24"/>
              </w:rPr>
              <w:t xml:space="preserve"> Radiology</w:t>
            </w:r>
          </w:p>
        </w:tc>
        <w:tc>
          <w:tcPr>
            <w:tcW w:w="1398" w:type="dxa"/>
          </w:tcPr>
          <w:p w14:paraId="337F3168" w14:textId="4E772B7F" w:rsidR="005A6D1A" w:rsidRPr="00236F93" w:rsidRDefault="005A6D1A" w:rsidP="005A6D1A">
            <w:pPr>
              <w:jc w:val="center"/>
              <w:rPr>
                <w:rFonts w:cstheme="minorHAnsi"/>
                <w:b/>
                <w:color w:val="00B050"/>
                <w:sz w:val="24"/>
                <w:szCs w:val="24"/>
              </w:rPr>
            </w:pPr>
            <w:r w:rsidRPr="003850B6">
              <w:rPr>
                <w:rFonts w:cstheme="minorHAnsi"/>
                <w:b/>
                <w:color w:val="00B050"/>
                <w:sz w:val="24"/>
                <w:szCs w:val="24"/>
              </w:rPr>
              <w:t xml:space="preserve">YES </w:t>
            </w:r>
            <w:r w:rsidRPr="003850B6">
              <w:rPr>
                <w:rFonts w:cstheme="minorHAnsi"/>
                <w:b/>
                <w:sz w:val="24"/>
                <w:szCs w:val="24"/>
              </w:rPr>
              <w:t>/</w:t>
            </w:r>
            <w:r w:rsidRPr="003850B6">
              <w:rPr>
                <w:rFonts w:cstheme="minorHAnsi"/>
                <w:b/>
                <w:color w:val="00B050"/>
                <w:sz w:val="24"/>
                <w:szCs w:val="24"/>
              </w:rPr>
              <w:t xml:space="preserve"> </w:t>
            </w:r>
            <w:r w:rsidRPr="003850B6">
              <w:rPr>
                <w:rFonts w:cstheme="minorHAnsi"/>
                <w:b/>
                <w:color w:val="FF0000"/>
                <w:sz w:val="24"/>
                <w:szCs w:val="24"/>
              </w:rPr>
              <w:t>NO</w:t>
            </w:r>
          </w:p>
        </w:tc>
        <w:tc>
          <w:tcPr>
            <w:tcW w:w="2362" w:type="dxa"/>
            <w:vAlign w:val="center"/>
          </w:tcPr>
          <w:p w14:paraId="3197441D" w14:textId="77777777" w:rsidR="005A6D1A" w:rsidRPr="00236F93" w:rsidRDefault="005A6D1A" w:rsidP="005A6D1A">
            <w:pPr>
              <w:rPr>
                <w:rFonts w:cstheme="minorHAnsi"/>
                <w:b/>
                <w:color w:val="00B050"/>
                <w:sz w:val="24"/>
                <w:szCs w:val="24"/>
              </w:rPr>
            </w:pPr>
          </w:p>
        </w:tc>
      </w:tr>
      <w:tr w:rsidR="005A6D1A" w:rsidRPr="00236F93" w14:paraId="31E7FAD9" w14:textId="77777777" w:rsidTr="003026DD">
        <w:trPr>
          <w:trHeight w:val="296"/>
        </w:trPr>
        <w:tc>
          <w:tcPr>
            <w:tcW w:w="6531" w:type="dxa"/>
          </w:tcPr>
          <w:p w14:paraId="5676E5C7" w14:textId="77777777" w:rsidR="005A6D1A" w:rsidRPr="00E248B2" w:rsidRDefault="005A6D1A" w:rsidP="005A6D1A">
            <w:pPr>
              <w:rPr>
                <w:rFonts w:cstheme="minorHAnsi"/>
                <w:b/>
                <w:sz w:val="24"/>
                <w:szCs w:val="24"/>
                <w:lang w:val="en-US"/>
              </w:rPr>
            </w:pPr>
            <w:r w:rsidRPr="00E248B2">
              <w:rPr>
                <w:rFonts w:cstheme="minorHAnsi"/>
                <w:b/>
                <w:sz w:val="24"/>
                <w:szCs w:val="24"/>
                <w:lang w:val="en-US"/>
              </w:rPr>
              <w:t>10. Surgical Care (also, see below)</w:t>
            </w:r>
          </w:p>
        </w:tc>
        <w:tc>
          <w:tcPr>
            <w:tcW w:w="1398" w:type="dxa"/>
          </w:tcPr>
          <w:p w14:paraId="2A59F6FC" w14:textId="5ADBFB3E" w:rsidR="005A6D1A" w:rsidRPr="00236F93" w:rsidRDefault="005A6D1A" w:rsidP="005A6D1A">
            <w:pPr>
              <w:jc w:val="center"/>
              <w:rPr>
                <w:rFonts w:cstheme="minorHAnsi"/>
                <w:b/>
                <w:color w:val="00B050"/>
                <w:sz w:val="24"/>
                <w:szCs w:val="24"/>
              </w:rPr>
            </w:pPr>
            <w:r w:rsidRPr="003850B6">
              <w:rPr>
                <w:rFonts w:cstheme="minorHAnsi"/>
                <w:b/>
                <w:color w:val="00B050"/>
                <w:sz w:val="24"/>
                <w:szCs w:val="24"/>
              </w:rPr>
              <w:t xml:space="preserve">YES </w:t>
            </w:r>
            <w:r w:rsidRPr="003850B6">
              <w:rPr>
                <w:rFonts w:cstheme="minorHAnsi"/>
                <w:b/>
                <w:sz w:val="24"/>
                <w:szCs w:val="24"/>
              </w:rPr>
              <w:t>/</w:t>
            </w:r>
            <w:r w:rsidRPr="003850B6">
              <w:rPr>
                <w:rFonts w:cstheme="minorHAnsi"/>
                <w:b/>
                <w:color w:val="00B050"/>
                <w:sz w:val="24"/>
                <w:szCs w:val="24"/>
              </w:rPr>
              <w:t xml:space="preserve"> </w:t>
            </w:r>
            <w:r w:rsidRPr="003850B6">
              <w:rPr>
                <w:rFonts w:cstheme="minorHAnsi"/>
                <w:b/>
                <w:color w:val="FF0000"/>
                <w:sz w:val="24"/>
                <w:szCs w:val="24"/>
              </w:rPr>
              <w:t>NO</w:t>
            </w:r>
          </w:p>
        </w:tc>
        <w:tc>
          <w:tcPr>
            <w:tcW w:w="2362" w:type="dxa"/>
            <w:vAlign w:val="center"/>
          </w:tcPr>
          <w:p w14:paraId="5864E668" w14:textId="77777777" w:rsidR="005A6D1A" w:rsidRPr="00236F93" w:rsidRDefault="005A6D1A" w:rsidP="005A6D1A">
            <w:pPr>
              <w:rPr>
                <w:rFonts w:cstheme="minorHAnsi"/>
                <w:b/>
                <w:color w:val="00B050"/>
                <w:sz w:val="24"/>
                <w:szCs w:val="24"/>
              </w:rPr>
            </w:pPr>
          </w:p>
        </w:tc>
      </w:tr>
      <w:tr w:rsidR="005A6D1A" w:rsidRPr="00236F93" w14:paraId="2BE635DB" w14:textId="77777777" w:rsidTr="003026DD">
        <w:trPr>
          <w:trHeight w:val="296"/>
        </w:trPr>
        <w:tc>
          <w:tcPr>
            <w:tcW w:w="6531" w:type="dxa"/>
          </w:tcPr>
          <w:p w14:paraId="2B8F3338" w14:textId="77777777" w:rsidR="005A6D1A" w:rsidRPr="00E248B2" w:rsidRDefault="005A6D1A" w:rsidP="005A6D1A">
            <w:pPr>
              <w:rPr>
                <w:rFonts w:cstheme="minorHAnsi"/>
                <w:b/>
                <w:sz w:val="24"/>
                <w:szCs w:val="24"/>
                <w:lang w:val="en-US"/>
              </w:rPr>
            </w:pPr>
            <w:r w:rsidRPr="00E248B2">
              <w:rPr>
                <w:rFonts w:cstheme="minorHAnsi"/>
                <w:b/>
                <w:sz w:val="24"/>
                <w:szCs w:val="24"/>
                <w:lang w:val="en-US"/>
              </w:rPr>
              <w:t>11. Immediate or Delayed Reconstructive Surgery</w:t>
            </w:r>
          </w:p>
        </w:tc>
        <w:tc>
          <w:tcPr>
            <w:tcW w:w="1398" w:type="dxa"/>
          </w:tcPr>
          <w:p w14:paraId="2FACC3C3" w14:textId="42C3A315" w:rsidR="005A6D1A" w:rsidRPr="00236F93" w:rsidRDefault="005A6D1A" w:rsidP="005A6D1A">
            <w:pPr>
              <w:jc w:val="center"/>
              <w:rPr>
                <w:rFonts w:cstheme="minorHAnsi"/>
                <w:b/>
                <w:color w:val="00B050"/>
                <w:sz w:val="24"/>
                <w:szCs w:val="24"/>
              </w:rPr>
            </w:pPr>
            <w:r w:rsidRPr="003850B6">
              <w:rPr>
                <w:rFonts w:cstheme="minorHAnsi"/>
                <w:b/>
                <w:color w:val="00B050"/>
                <w:sz w:val="24"/>
                <w:szCs w:val="24"/>
              </w:rPr>
              <w:t xml:space="preserve">YES </w:t>
            </w:r>
            <w:r w:rsidRPr="003850B6">
              <w:rPr>
                <w:rFonts w:cstheme="minorHAnsi"/>
                <w:b/>
                <w:sz w:val="24"/>
                <w:szCs w:val="24"/>
              </w:rPr>
              <w:t>/</w:t>
            </w:r>
            <w:r w:rsidRPr="003850B6">
              <w:rPr>
                <w:rFonts w:cstheme="minorHAnsi"/>
                <w:b/>
                <w:color w:val="00B050"/>
                <w:sz w:val="24"/>
                <w:szCs w:val="24"/>
              </w:rPr>
              <w:t xml:space="preserve"> </w:t>
            </w:r>
            <w:r w:rsidRPr="003850B6">
              <w:rPr>
                <w:rFonts w:cstheme="minorHAnsi"/>
                <w:b/>
                <w:color w:val="FF0000"/>
                <w:sz w:val="24"/>
                <w:szCs w:val="24"/>
              </w:rPr>
              <w:t>NO</w:t>
            </w:r>
          </w:p>
        </w:tc>
        <w:tc>
          <w:tcPr>
            <w:tcW w:w="2362" w:type="dxa"/>
            <w:vAlign w:val="center"/>
          </w:tcPr>
          <w:p w14:paraId="11DED035" w14:textId="77777777" w:rsidR="005A6D1A" w:rsidRPr="00236F93" w:rsidRDefault="005A6D1A" w:rsidP="005A6D1A">
            <w:pPr>
              <w:rPr>
                <w:rFonts w:cstheme="minorHAnsi"/>
                <w:b/>
                <w:color w:val="00B050"/>
                <w:sz w:val="24"/>
                <w:szCs w:val="24"/>
              </w:rPr>
            </w:pPr>
          </w:p>
        </w:tc>
      </w:tr>
      <w:tr w:rsidR="005A6D1A" w:rsidRPr="00236F93" w14:paraId="76C936E6" w14:textId="77777777" w:rsidTr="003026DD">
        <w:trPr>
          <w:trHeight w:val="296"/>
        </w:trPr>
        <w:tc>
          <w:tcPr>
            <w:tcW w:w="6531" w:type="dxa"/>
          </w:tcPr>
          <w:p w14:paraId="39ACD9AB" w14:textId="77777777" w:rsidR="005A6D1A" w:rsidRPr="00236F93" w:rsidRDefault="005A6D1A" w:rsidP="005A6D1A">
            <w:pPr>
              <w:rPr>
                <w:rFonts w:cstheme="minorHAnsi"/>
                <w:b/>
                <w:sz w:val="24"/>
                <w:szCs w:val="24"/>
              </w:rPr>
            </w:pPr>
            <w:r w:rsidRPr="00236F93">
              <w:rPr>
                <w:rFonts w:cstheme="minorHAnsi"/>
                <w:b/>
                <w:sz w:val="24"/>
                <w:szCs w:val="24"/>
              </w:rPr>
              <w:t xml:space="preserve">12. Radiation </w:t>
            </w:r>
            <w:proofErr w:type="spellStart"/>
            <w:r w:rsidRPr="00236F93">
              <w:rPr>
                <w:rFonts w:cstheme="minorHAnsi"/>
                <w:b/>
                <w:sz w:val="24"/>
                <w:szCs w:val="24"/>
              </w:rPr>
              <w:t>therapy</w:t>
            </w:r>
            <w:proofErr w:type="spellEnd"/>
          </w:p>
        </w:tc>
        <w:tc>
          <w:tcPr>
            <w:tcW w:w="1398" w:type="dxa"/>
          </w:tcPr>
          <w:p w14:paraId="3727370F" w14:textId="47670F04" w:rsidR="005A6D1A" w:rsidRPr="00236F93" w:rsidRDefault="005A6D1A" w:rsidP="005A6D1A">
            <w:pPr>
              <w:jc w:val="center"/>
              <w:rPr>
                <w:rFonts w:cstheme="minorHAnsi"/>
                <w:b/>
                <w:sz w:val="24"/>
                <w:szCs w:val="24"/>
              </w:rPr>
            </w:pPr>
            <w:r w:rsidRPr="003850B6">
              <w:rPr>
                <w:rFonts w:cstheme="minorHAnsi"/>
                <w:b/>
                <w:color w:val="00B050"/>
                <w:sz w:val="24"/>
                <w:szCs w:val="24"/>
              </w:rPr>
              <w:t xml:space="preserve">YES </w:t>
            </w:r>
            <w:r w:rsidRPr="003850B6">
              <w:rPr>
                <w:rFonts w:cstheme="minorHAnsi"/>
                <w:b/>
                <w:sz w:val="24"/>
                <w:szCs w:val="24"/>
              </w:rPr>
              <w:t>/</w:t>
            </w:r>
            <w:r w:rsidRPr="003850B6">
              <w:rPr>
                <w:rFonts w:cstheme="minorHAnsi"/>
                <w:b/>
                <w:color w:val="00B050"/>
                <w:sz w:val="24"/>
                <w:szCs w:val="24"/>
              </w:rPr>
              <w:t xml:space="preserve"> </w:t>
            </w:r>
            <w:r w:rsidRPr="003850B6">
              <w:rPr>
                <w:rFonts w:cstheme="minorHAnsi"/>
                <w:b/>
                <w:color w:val="FF0000"/>
                <w:sz w:val="24"/>
                <w:szCs w:val="24"/>
              </w:rPr>
              <w:t>NO</w:t>
            </w:r>
          </w:p>
        </w:tc>
        <w:tc>
          <w:tcPr>
            <w:tcW w:w="2362" w:type="dxa"/>
            <w:vAlign w:val="center"/>
          </w:tcPr>
          <w:p w14:paraId="76780E4A" w14:textId="77777777" w:rsidR="005A6D1A" w:rsidRPr="00236F93" w:rsidRDefault="005A6D1A" w:rsidP="005A6D1A">
            <w:pPr>
              <w:rPr>
                <w:rFonts w:cstheme="minorHAnsi"/>
                <w:b/>
                <w:color w:val="FF0000"/>
                <w:sz w:val="24"/>
                <w:szCs w:val="24"/>
              </w:rPr>
            </w:pPr>
          </w:p>
        </w:tc>
      </w:tr>
      <w:tr w:rsidR="00BA57DA" w:rsidRPr="00236F93" w14:paraId="11130B3F" w14:textId="77777777" w:rsidTr="003026DD">
        <w:trPr>
          <w:trHeight w:val="296"/>
        </w:trPr>
        <w:tc>
          <w:tcPr>
            <w:tcW w:w="7929" w:type="dxa"/>
            <w:gridSpan w:val="2"/>
          </w:tcPr>
          <w:p w14:paraId="204C05E0" w14:textId="77777777" w:rsidR="00BA57DA" w:rsidRPr="00236F93" w:rsidRDefault="00BA57DA" w:rsidP="00396FB9">
            <w:pPr>
              <w:rPr>
                <w:rFonts w:cstheme="minorHAnsi"/>
                <w:b/>
                <w:sz w:val="24"/>
                <w:szCs w:val="24"/>
              </w:rPr>
            </w:pPr>
            <w:r w:rsidRPr="00236F93">
              <w:rPr>
                <w:rFonts w:cstheme="minorHAnsi"/>
                <w:b/>
                <w:sz w:val="24"/>
                <w:szCs w:val="24"/>
              </w:rPr>
              <w:t xml:space="preserve">13. </w:t>
            </w:r>
            <w:proofErr w:type="spellStart"/>
            <w:r w:rsidRPr="00236F93">
              <w:rPr>
                <w:rFonts w:cstheme="minorHAnsi"/>
                <w:b/>
                <w:sz w:val="24"/>
                <w:szCs w:val="24"/>
              </w:rPr>
              <w:t>Medical</w:t>
            </w:r>
            <w:proofErr w:type="spellEnd"/>
            <w:r w:rsidRPr="00236F93">
              <w:rPr>
                <w:rFonts w:cstheme="minorHAnsi"/>
                <w:b/>
                <w:sz w:val="24"/>
                <w:szCs w:val="24"/>
              </w:rPr>
              <w:t xml:space="preserve"> Oncology:</w:t>
            </w:r>
          </w:p>
        </w:tc>
        <w:tc>
          <w:tcPr>
            <w:tcW w:w="2362" w:type="dxa"/>
            <w:vAlign w:val="center"/>
          </w:tcPr>
          <w:p w14:paraId="1F8A20A5" w14:textId="77777777" w:rsidR="00BA57DA" w:rsidRPr="00236F93" w:rsidRDefault="00BA57DA" w:rsidP="00703AC9">
            <w:pPr>
              <w:rPr>
                <w:rFonts w:cstheme="minorHAnsi"/>
                <w:b/>
                <w:sz w:val="24"/>
                <w:szCs w:val="24"/>
              </w:rPr>
            </w:pPr>
          </w:p>
        </w:tc>
      </w:tr>
      <w:tr w:rsidR="00BA57DA" w:rsidRPr="00236F93" w14:paraId="65EFEA5A" w14:textId="77777777" w:rsidTr="003026DD">
        <w:trPr>
          <w:trHeight w:val="296"/>
        </w:trPr>
        <w:tc>
          <w:tcPr>
            <w:tcW w:w="6531" w:type="dxa"/>
          </w:tcPr>
          <w:p w14:paraId="22A3374C" w14:textId="77777777" w:rsidR="00BA57DA" w:rsidRPr="00236F93" w:rsidRDefault="00BA57DA" w:rsidP="00396FB9">
            <w:pPr>
              <w:rPr>
                <w:rFonts w:cstheme="minorHAnsi"/>
                <w:sz w:val="24"/>
                <w:szCs w:val="24"/>
              </w:rPr>
            </w:pPr>
            <w:r w:rsidRPr="00236F93">
              <w:rPr>
                <w:rFonts w:cstheme="minorHAnsi"/>
                <w:sz w:val="24"/>
                <w:szCs w:val="24"/>
              </w:rPr>
              <w:t xml:space="preserve">Adjuvant and </w:t>
            </w:r>
            <w:proofErr w:type="spellStart"/>
            <w:r w:rsidRPr="00236F93">
              <w:rPr>
                <w:rFonts w:cstheme="minorHAnsi"/>
                <w:sz w:val="24"/>
                <w:szCs w:val="24"/>
              </w:rPr>
              <w:t>Neoadjuvant</w:t>
            </w:r>
            <w:proofErr w:type="spellEnd"/>
            <w:r w:rsidRPr="00236F93">
              <w:rPr>
                <w:rFonts w:cstheme="minorHAnsi"/>
                <w:sz w:val="24"/>
                <w:szCs w:val="24"/>
              </w:rPr>
              <w:t xml:space="preserve"> </w:t>
            </w:r>
            <w:proofErr w:type="spellStart"/>
            <w:r w:rsidRPr="00236F93">
              <w:rPr>
                <w:rFonts w:cstheme="minorHAnsi"/>
                <w:sz w:val="24"/>
                <w:szCs w:val="24"/>
              </w:rPr>
              <w:t>Chemotherapy</w:t>
            </w:r>
            <w:proofErr w:type="spellEnd"/>
          </w:p>
        </w:tc>
        <w:tc>
          <w:tcPr>
            <w:tcW w:w="1398" w:type="dxa"/>
          </w:tcPr>
          <w:p w14:paraId="6A8D160E" w14:textId="45A2F610" w:rsidR="00BA57DA" w:rsidRPr="00236F93" w:rsidRDefault="005A6D1A" w:rsidP="00BA57D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2362" w:type="dxa"/>
            <w:vAlign w:val="center"/>
          </w:tcPr>
          <w:p w14:paraId="419400CF" w14:textId="77777777" w:rsidR="00BA57DA" w:rsidRPr="00236F93" w:rsidRDefault="00BA57DA" w:rsidP="00703AC9">
            <w:pPr>
              <w:rPr>
                <w:rFonts w:cstheme="minorHAnsi"/>
                <w:b/>
                <w:color w:val="00B050"/>
                <w:sz w:val="24"/>
                <w:szCs w:val="24"/>
              </w:rPr>
            </w:pPr>
          </w:p>
        </w:tc>
      </w:tr>
      <w:tr w:rsidR="005A6D1A" w:rsidRPr="00236F93" w14:paraId="1B057495" w14:textId="77777777" w:rsidTr="003026DD">
        <w:trPr>
          <w:trHeight w:val="296"/>
        </w:trPr>
        <w:tc>
          <w:tcPr>
            <w:tcW w:w="6531" w:type="dxa"/>
          </w:tcPr>
          <w:p w14:paraId="3FFE60C7" w14:textId="77777777" w:rsidR="005A6D1A" w:rsidRPr="00E248B2" w:rsidRDefault="005A6D1A" w:rsidP="005A6D1A">
            <w:pPr>
              <w:rPr>
                <w:rFonts w:cstheme="minorHAnsi"/>
                <w:sz w:val="24"/>
                <w:szCs w:val="24"/>
                <w:lang w:val="en-US"/>
              </w:rPr>
            </w:pPr>
            <w:r w:rsidRPr="00E248B2">
              <w:rPr>
                <w:rFonts w:cstheme="minorHAnsi"/>
                <w:sz w:val="24"/>
                <w:szCs w:val="24"/>
                <w:lang w:val="en-US"/>
              </w:rPr>
              <w:t>Adjuvant and Neoadjuvant Hormonal Therapy</w:t>
            </w:r>
          </w:p>
        </w:tc>
        <w:tc>
          <w:tcPr>
            <w:tcW w:w="1398" w:type="dxa"/>
          </w:tcPr>
          <w:p w14:paraId="1CD38338" w14:textId="740817B3" w:rsidR="005A6D1A" w:rsidRPr="00236F93" w:rsidRDefault="005A6D1A" w:rsidP="005A6D1A">
            <w:pPr>
              <w:jc w:val="center"/>
              <w:rPr>
                <w:rFonts w:cstheme="minorHAnsi"/>
                <w:b/>
                <w:color w:val="00B050"/>
                <w:sz w:val="24"/>
                <w:szCs w:val="24"/>
              </w:rPr>
            </w:pPr>
            <w:r w:rsidRPr="00287ED5">
              <w:rPr>
                <w:rFonts w:cstheme="minorHAnsi"/>
                <w:b/>
                <w:color w:val="00B050"/>
                <w:sz w:val="24"/>
                <w:szCs w:val="24"/>
              </w:rPr>
              <w:t xml:space="preserve">YES </w:t>
            </w:r>
            <w:r w:rsidRPr="00287ED5">
              <w:rPr>
                <w:rFonts w:cstheme="minorHAnsi"/>
                <w:b/>
                <w:sz w:val="24"/>
                <w:szCs w:val="24"/>
              </w:rPr>
              <w:t>/</w:t>
            </w:r>
            <w:r w:rsidRPr="00287ED5">
              <w:rPr>
                <w:rFonts w:cstheme="minorHAnsi"/>
                <w:b/>
                <w:color w:val="00B050"/>
                <w:sz w:val="24"/>
                <w:szCs w:val="24"/>
              </w:rPr>
              <w:t xml:space="preserve"> </w:t>
            </w:r>
            <w:r w:rsidRPr="00287ED5">
              <w:rPr>
                <w:rFonts w:cstheme="minorHAnsi"/>
                <w:b/>
                <w:color w:val="FF0000"/>
                <w:sz w:val="24"/>
                <w:szCs w:val="24"/>
              </w:rPr>
              <w:t>NO</w:t>
            </w:r>
          </w:p>
        </w:tc>
        <w:tc>
          <w:tcPr>
            <w:tcW w:w="2362" w:type="dxa"/>
            <w:vAlign w:val="center"/>
          </w:tcPr>
          <w:p w14:paraId="795DB569" w14:textId="77777777" w:rsidR="005A6D1A" w:rsidRPr="00236F93" w:rsidRDefault="005A6D1A" w:rsidP="005A6D1A">
            <w:pPr>
              <w:rPr>
                <w:rFonts w:cstheme="minorHAnsi"/>
                <w:b/>
                <w:color w:val="00B050"/>
                <w:sz w:val="24"/>
                <w:szCs w:val="24"/>
              </w:rPr>
            </w:pPr>
          </w:p>
        </w:tc>
      </w:tr>
      <w:tr w:rsidR="005A6D1A" w:rsidRPr="00236F93" w14:paraId="13F4A5AB" w14:textId="77777777" w:rsidTr="00C64060">
        <w:trPr>
          <w:trHeight w:val="584"/>
        </w:trPr>
        <w:tc>
          <w:tcPr>
            <w:tcW w:w="6531" w:type="dxa"/>
          </w:tcPr>
          <w:p w14:paraId="3B564049" w14:textId="77777777" w:rsidR="005A6D1A" w:rsidRPr="00E248B2" w:rsidRDefault="005A6D1A" w:rsidP="005A6D1A">
            <w:pPr>
              <w:rPr>
                <w:rFonts w:cstheme="minorHAnsi"/>
                <w:sz w:val="24"/>
                <w:szCs w:val="24"/>
                <w:lang w:val="en-US"/>
              </w:rPr>
            </w:pPr>
            <w:r w:rsidRPr="00E248B2">
              <w:rPr>
                <w:rFonts w:cstheme="minorHAnsi"/>
                <w:sz w:val="24"/>
                <w:szCs w:val="24"/>
                <w:lang w:val="en-US"/>
              </w:rPr>
              <w:t>Hormonal therapy and Chemotherapy treatment for advanced and metastatic disease</w:t>
            </w:r>
          </w:p>
        </w:tc>
        <w:tc>
          <w:tcPr>
            <w:tcW w:w="1398" w:type="dxa"/>
          </w:tcPr>
          <w:p w14:paraId="76ED0749" w14:textId="19F01054" w:rsidR="005A6D1A" w:rsidRPr="00236F93" w:rsidRDefault="005A6D1A" w:rsidP="005A6D1A">
            <w:pPr>
              <w:jc w:val="center"/>
              <w:rPr>
                <w:rFonts w:cstheme="minorHAnsi"/>
                <w:b/>
                <w:color w:val="00B050"/>
                <w:sz w:val="24"/>
                <w:szCs w:val="24"/>
              </w:rPr>
            </w:pPr>
            <w:r w:rsidRPr="00287ED5">
              <w:rPr>
                <w:rFonts w:cstheme="minorHAnsi"/>
                <w:b/>
                <w:color w:val="00B050"/>
                <w:sz w:val="24"/>
                <w:szCs w:val="24"/>
              </w:rPr>
              <w:t xml:space="preserve">YES </w:t>
            </w:r>
            <w:r w:rsidRPr="00287ED5">
              <w:rPr>
                <w:rFonts w:cstheme="minorHAnsi"/>
                <w:b/>
                <w:sz w:val="24"/>
                <w:szCs w:val="24"/>
              </w:rPr>
              <w:t>/</w:t>
            </w:r>
            <w:r w:rsidRPr="00287ED5">
              <w:rPr>
                <w:rFonts w:cstheme="minorHAnsi"/>
                <w:b/>
                <w:color w:val="00B050"/>
                <w:sz w:val="24"/>
                <w:szCs w:val="24"/>
              </w:rPr>
              <w:t xml:space="preserve"> </w:t>
            </w:r>
            <w:r w:rsidRPr="00287ED5">
              <w:rPr>
                <w:rFonts w:cstheme="minorHAnsi"/>
                <w:b/>
                <w:color w:val="FF0000"/>
                <w:sz w:val="24"/>
                <w:szCs w:val="24"/>
              </w:rPr>
              <w:t>NO</w:t>
            </w:r>
          </w:p>
        </w:tc>
        <w:tc>
          <w:tcPr>
            <w:tcW w:w="2362" w:type="dxa"/>
            <w:vAlign w:val="center"/>
          </w:tcPr>
          <w:p w14:paraId="7E3D6265" w14:textId="77777777" w:rsidR="005A6D1A" w:rsidRPr="00236F93" w:rsidRDefault="005A6D1A" w:rsidP="005A6D1A">
            <w:pPr>
              <w:rPr>
                <w:rFonts w:cstheme="minorHAnsi"/>
                <w:b/>
                <w:color w:val="00B050"/>
                <w:sz w:val="24"/>
                <w:szCs w:val="24"/>
              </w:rPr>
            </w:pPr>
          </w:p>
        </w:tc>
      </w:tr>
      <w:tr w:rsidR="005A6D1A" w:rsidRPr="00236F93" w14:paraId="66CA2C78" w14:textId="77777777" w:rsidTr="003026DD">
        <w:trPr>
          <w:trHeight w:val="296"/>
        </w:trPr>
        <w:tc>
          <w:tcPr>
            <w:tcW w:w="6531" w:type="dxa"/>
          </w:tcPr>
          <w:p w14:paraId="2B845708" w14:textId="77777777" w:rsidR="005A6D1A" w:rsidRPr="00236F93" w:rsidRDefault="005A6D1A" w:rsidP="005A6D1A">
            <w:pPr>
              <w:rPr>
                <w:rFonts w:cstheme="minorHAnsi"/>
                <w:sz w:val="24"/>
                <w:szCs w:val="24"/>
              </w:rPr>
            </w:pPr>
            <w:proofErr w:type="spellStart"/>
            <w:r w:rsidRPr="00236F93">
              <w:rPr>
                <w:rFonts w:cstheme="minorHAnsi"/>
                <w:sz w:val="24"/>
                <w:szCs w:val="24"/>
              </w:rPr>
              <w:lastRenderedPageBreak/>
              <w:t>Molecular</w:t>
            </w:r>
            <w:proofErr w:type="spellEnd"/>
            <w:r w:rsidRPr="00236F93">
              <w:rPr>
                <w:rFonts w:cstheme="minorHAnsi"/>
                <w:sz w:val="24"/>
                <w:szCs w:val="24"/>
              </w:rPr>
              <w:t xml:space="preserve"> </w:t>
            </w:r>
            <w:proofErr w:type="spellStart"/>
            <w:r w:rsidRPr="00236F93">
              <w:rPr>
                <w:rFonts w:cstheme="minorHAnsi"/>
                <w:sz w:val="24"/>
                <w:szCs w:val="24"/>
              </w:rPr>
              <w:t>Therapy</w:t>
            </w:r>
            <w:proofErr w:type="spellEnd"/>
          </w:p>
        </w:tc>
        <w:tc>
          <w:tcPr>
            <w:tcW w:w="1398" w:type="dxa"/>
          </w:tcPr>
          <w:p w14:paraId="0F0B9371" w14:textId="3D797777" w:rsidR="005A6D1A" w:rsidRPr="00236F93" w:rsidRDefault="005A6D1A" w:rsidP="005A6D1A">
            <w:pPr>
              <w:jc w:val="center"/>
              <w:rPr>
                <w:rFonts w:cstheme="minorHAnsi"/>
                <w:b/>
                <w:color w:val="00B050"/>
                <w:sz w:val="24"/>
                <w:szCs w:val="24"/>
              </w:rPr>
            </w:pPr>
            <w:r w:rsidRPr="00287ED5">
              <w:rPr>
                <w:rFonts w:cstheme="minorHAnsi"/>
                <w:b/>
                <w:color w:val="00B050"/>
                <w:sz w:val="24"/>
                <w:szCs w:val="24"/>
              </w:rPr>
              <w:t xml:space="preserve">YES </w:t>
            </w:r>
            <w:r w:rsidRPr="00287ED5">
              <w:rPr>
                <w:rFonts w:cstheme="minorHAnsi"/>
                <w:b/>
                <w:sz w:val="24"/>
                <w:szCs w:val="24"/>
              </w:rPr>
              <w:t>/</w:t>
            </w:r>
            <w:r w:rsidRPr="00287ED5">
              <w:rPr>
                <w:rFonts w:cstheme="minorHAnsi"/>
                <w:b/>
                <w:color w:val="00B050"/>
                <w:sz w:val="24"/>
                <w:szCs w:val="24"/>
              </w:rPr>
              <w:t xml:space="preserve"> </w:t>
            </w:r>
            <w:r w:rsidRPr="00287ED5">
              <w:rPr>
                <w:rFonts w:cstheme="minorHAnsi"/>
                <w:b/>
                <w:color w:val="FF0000"/>
                <w:sz w:val="24"/>
                <w:szCs w:val="24"/>
              </w:rPr>
              <w:t>NO</w:t>
            </w:r>
          </w:p>
        </w:tc>
        <w:tc>
          <w:tcPr>
            <w:tcW w:w="2362" w:type="dxa"/>
            <w:vAlign w:val="center"/>
          </w:tcPr>
          <w:p w14:paraId="4A241F1B" w14:textId="77777777" w:rsidR="005A6D1A" w:rsidRPr="00236F93" w:rsidRDefault="005A6D1A" w:rsidP="005A6D1A">
            <w:pPr>
              <w:rPr>
                <w:rFonts w:cstheme="minorHAnsi"/>
                <w:b/>
                <w:color w:val="00B050"/>
                <w:sz w:val="24"/>
                <w:szCs w:val="24"/>
              </w:rPr>
            </w:pPr>
          </w:p>
        </w:tc>
      </w:tr>
      <w:tr w:rsidR="005A6D1A" w:rsidRPr="00236F93" w14:paraId="2B85300B" w14:textId="77777777" w:rsidTr="003026DD">
        <w:trPr>
          <w:trHeight w:val="296"/>
        </w:trPr>
        <w:tc>
          <w:tcPr>
            <w:tcW w:w="6531" w:type="dxa"/>
          </w:tcPr>
          <w:p w14:paraId="7518D361" w14:textId="77777777" w:rsidR="005A6D1A" w:rsidRPr="00236F93" w:rsidRDefault="005A6D1A" w:rsidP="005A6D1A">
            <w:pPr>
              <w:rPr>
                <w:rFonts w:cstheme="minorHAnsi"/>
                <w:sz w:val="24"/>
                <w:szCs w:val="24"/>
              </w:rPr>
            </w:pPr>
            <w:proofErr w:type="spellStart"/>
            <w:r w:rsidRPr="00236F93">
              <w:rPr>
                <w:rFonts w:cstheme="minorHAnsi"/>
                <w:sz w:val="24"/>
                <w:szCs w:val="24"/>
              </w:rPr>
              <w:t>Chemoprevention</w:t>
            </w:r>
            <w:proofErr w:type="spellEnd"/>
          </w:p>
        </w:tc>
        <w:tc>
          <w:tcPr>
            <w:tcW w:w="1398" w:type="dxa"/>
          </w:tcPr>
          <w:p w14:paraId="54721DA2" w14:textId="3A0FECC0" w:rsidR="005A6D1A" w:rsidRPr="00236F93" w:rsidRDefault="005A6D1A" w:rsidP="005A6D1A">
            <w:pPr>
              <w:jc w:val="center"/>
              <w:rPr>
                <w:rFonts w:cstheme="minorHAnsi"/>
                <w:b/>
                <w:color w:val="FF0000"/>
                <w:sz w:val="24"/>
                <w:szCs w:val="24"/>
              </w:rPr>
            </w:pPr>
            <w:r w:rsidRPr="00287ED5">
              <w:rPr>
                <w:rFonts w:cstheme="minorHAnsi"/>
                <w:b/>
                <w:color w:val="00B050"/>
                <w:sz w:val="24"/>
                <w:szCs w:val="24"/>
              </w:rPr>
              <w:t xml:space="preserve">YES </w:t>
            </w:r>
            <w:r w:rsidRPr="00287ED5">
              <w:rPr>
                <w:rFonts w:cstheme="minorHAnsi"/>
                <w:b/>
                <w:sz w:val="24"/>
                <w:szCs w:val="24"/>
              </w:rPr>
              <w:t>/</w:t>
            </w:r>
            <w:r w:rsidRPr="00287ED5">
              <w:rPr>
                <w:rFonts w:cstheme="minorHAnsi"/>
                <w:b/>
                <w:color w:val="00B050"/>
                <w:sz w:val="24"/>
                <w:szCs w:val="24"/>
              </w:rPr>
              <w:t xml:space="preserve"> </w:t>
            </w:r>
            <w:r w:rsidRPr="00287ED5">
              <w:rPr>
                <w:rFonts w:cstheme="minorHAnsi"/>
                <w:b/>
                <w:color w:val="FF0000"/>
                <w:sz w:val="24"/>
                <w:szCs w:val="24"/>
              </w:rPr>
              <w:t>NO</w:t>
            </w:r>
          </w:p>
        </w:tc>
        <w:tc>
          <w:tcPr>
            <w:tcW w:w="2362" w:type="dxa"/>
            <w:vAlign w:val="center"/>
          </w:tcPr>
          <w:p w14:paraId="38E7B12F" w14:textId="77777777" w:rsidR="005A6D1A" w:rsidRPr="00236F93" w:rsidRDefault="005A6D1A" w:rsidP="005A6D1A">
            <w:pPr>
              <w:rPr>
                <w:rFonts w:cstheme="minorHAnsi"/>
                <w:b/>
                <w:color w:val="FF0000"/>
                <w:sz w:val="24"/>
                <w:szCs w:val="24"/>
              </w:rPr>
            </w:pPr>
          </w:p>
        </w:tc>
      </w:tr>
      <w:tr w:rsidR="005A6D1A" w:rsidRPr="00236F93" w14:paraId="3BB22C83" w14:textId="77777777" w:rsidTr="00EA2854">
        <w:trPr>
          <w:trHeight w:val="811"/>
        </w:trPr>
        <w:tc>
          <w:tcPr>
            <w:tcW w:w="6531" w:type="dxa"/>
            <w:vAlign w:val="center"/>
          </w:tcPr>
          <w:p w14:paraId="2F90D2EA" w14:textId="77777777" w:rsidR="005A6D1A" w:rsidRPr="00E248B2" w:rsidRDefault="005A6D1A" w:rsidP="005A6D1A">
            <w:pPr>
              <w:rPr>
                <w:rFonts w:cstheme="minorHAnsi"/>
                <w:sz w:val="24"/>
                <w:szCs w:val="24"/>
                <w:lang w:val="en-US"/>
              </w:rPr>
            </w:pPr>
            <w:r w:rsidRPr="00E248B2">
              <w:rPr>
                <w:rFonts w:cstheme="minorHAnsi"/>
                <w:sz w:val="24"/>
                <w:szCs w:val="24"/>
                <w:lang w:val="en-US"/>
              </w:rPr>
              <w:t>Hematologic support for treatment complications</w:t>
            </w:r>
          </w:p>
        </w:tc>
        <w:tc>
          <w:tcPr>
            <w:tcW w:w="1398" w:type="dxa"/>
          </w:tcPr>
          <w:p w14:paraId="61F82855" w14:textId="6FD00001" w:rsidR="005A6D1A" w:rsidRPr="00236F93" w:rsidRDefault="005A6D1A" w:rsidP="005A6D1A">
            <w:pPr>
              <w:jc w:val="center"/>
              <w:rPr>
                <w:rFonts w:cstheme="minorHAnsi"/>
                <w:b/>
                <w:color w:val="FF0000"/>
                <w:sz w:val="24"/>
                <w:szCs w:val="24"/>
              </w:rPr>
            </w:pPr>
            <w:r w:rsidRPr="003C5844">
              <w:rPr>
                <w:rFonts w:cstheme="minorHAnsi"/>
                <w:b/>
                <w:color w:val="00B050"/>
                <w:sz w:val="24"/>
                <w:szCs w:val="24"/>
              </w:rPr>
              <w:t xml:space="preserve">YES </w:t>
            </w:r>
            <w:r w:rsidRPr="003C5844">
              <w:rPr>
                <w:rFonts w:cstheme="minorHAnsi"/>
                <w:b/>
                <w:sz w:val="24"/>
                <w:szCs w:val="24"/>
              </w:rPr>
              <w:t>/</w:t>
            </w:r>
            <w:r w:rsidRPr="003C5844">
              <w:rPr>
                <w:rFonts w:cstheme="minorHAnsi"/>
                <w:b/>
                <w:color w:val="00B050"/>
                <w:sz w:val="24"/>
                <w:szCs w:val="24"/>
              </w:rPr>
              <w:t xml:space="preserve"> </w:t>
            </w:r>
            <w:r w:rsidRPr="003C5844">
              <w:rPr>
                <w:rFonts w:cstheme="minorHAnsi"/>
                <w:b/>
                <w:color w:val="FF0000"/>
                <w:sz w:val="24"/>
                <w:szCs w:val="24"/>
              </w:rPr>
              <w:t>NO</w:t>
            </w:r>
          </w:p>
        </w:tc>
        <w:tc>
          <w:tcPr>
            <w:tcW w:w="2362" w:type="dxa"/>
            <w:vAlign w:val="center"/>
          </w:tcPr>
          <w:p w14:paraId="0830301B" w14:textId="24980DCD" w:rsidR="005A6D1A" w:rsidRPr="004C0BE3" w:rsidRDefault="005A6D1A" w:rsidP="005A6D1A">
            <w:pPr>
              <w:rPr>
                <w:rFonts w:cstheme="minorHAnsi"/>
                <w:b/>
                <w:color w:val="FF0000"/>
                <w:sz w:val="24"/>
                <w:szCs w:val="24"/>
                <w:highlight w:val="yellow"/>
              </w:rPr>
            </w:pPr>
          </w:p>
        </w:tc>
      </w:tr>
      <w:tr w:rsidR="005A6D1A" w:rsidRPr="00236F93" w14:paraId="7E3427A4" w14:textId="77777777" w:rsidTr="003026DD">
        <w:trPr>
          <w:trHeight w:val="296"/>
        </w:trPr>
        <w:tc>
          <w:tcPr>
            <w:tcW w:w="6531" w:type="dxa"/>
          </w:tcPr>
          <w:p w14:paraId="3D6279FA" w14:textId="77777777" w:rsidR="005A6D1A" w:rsidRPr="00E248B2" w:rsidRDefault="005A6D1A" w:rsidP="005A6D1A">
            <w:pPr>
              <w:rPr>
                <w:rFonts w:cstheme="minorHAnsi"/>
                <w:sz w:val="24"/>
                <w:szCs w:val="24"/>
                <w:lang w:val="en-US"/>
              </w:rPr>
            </w:pPr>
            <w:r w:rsidRPr="00E248B2">
              <w:rPr>
                <w:rFonts w:cstheme="minorHAnsi"/>
                <w:sz w:val="24"/>
                <w:szCs w:val="24"/>
                <w:lang w:val="en-US"/>
              </w:rPr>
              <w:t>Immunotherapy with Monoclonal Antibodies, when necessary</w:t>
            </w:r>
          </w:p>
        </w:tc>
        <w:tc>
          <w:tcPr>
            <w:tcW w:w="1398" w:type="dxa"/>
          </w:tcPr>
          <w:p w14:paraId="05EE443D" w14:textId="39D25D65" w:rsidR="005A6D1A" w:rsidRPr="00236F93" w:rsidRDefault="005A6D1A" w:rsidP="005A6D1A">
            <w:pPr>
              <w:jc w:val="center"/>
              <w:rPr>
                <w:rFonts w:cstheme="minorHAnsi"/>
                <w:b/>
                <w:color w:val="00B050"/>
                <w:sz w:val="24"/>
                <w:szCs w:val="24"/>
              </w:rPr>
            </w:pPr>
            <w:r w:rsidRPr="003C5844">
              <w:rPr>
                <w:rFonts w:cstheme="minorHAnsi"/>
                <w:b/>
                <w:color w:val="00B050"/>
                <w:sz w:val="24"/>
                <w:szCs w:val="24"/>
              </w:rPr>
              <w:t xml:space="preserve">YES </w:t>
            </w:r>
            <w:r w:rsidRPr="003C5844">
              <w:rPr>
                <w:rFonts w:cstheme="minorHAnsi"/>
                <w:b/>
                <w:sz w:val="24"/>
                <w:szCs w:val="24"/>
              </w:rPr>
              <w:t>/</w:t>
            </w:r>
            <w:r w:rsidRPr="003C5844">
              <w:rPr>
                <w:rFonts w:cstheme="minorHAnsi"/>
                <w:b/>
                <w:color w:val="00B050"/>
                <w:sz w:val="24"/>
                <w:szCs w:val="24"/>
              </w:rPr>
              <w:t xml:space="preserve"> </w:t>
            </w:r>
            <w:r w:rsidRPr="003C5844">
              <w:rPr>
                <w:rFonts w:cstheme="minorHAnsi"/>
                <w:b/>
                <w:color w:val="FF0000"/>
                <w:sz w:val="24"/>
                <w:szCs w:val="24"/>
              </w:rPr>
              <w:t>NO</w:t>
            </w:r>
          </w:p>
        </w:tc>
        <w:tc>
          <w:tcPr>
            <w:tcW w:w="2362" w:type="dxa"/>
            <w:vAlign w:val="center"/>
          </w:tcPr>
          <w:p w14:paraId="20BC9887" w14:textId="77777777" w:rsidR="005A6D1A" w:rsidRPr="00236F93" w:rsidRDefault="005A6D1A" w:rsidP="005A6D1A">
            <w:pPr>
              <w:rPr>
                <w:rFonts w:cstheme="minorHAnsi"/>
                <w:b/>
                <w:color w:val="00B050"/>
                <w:sz w:val="24"/>
                <w:szCs w:val="24"/>
              </w:rPr>
            </w:pPr>
          </w:p>
        </w:tc>
      </w:tr>
      <w:tr w:rsidR="005A6D1A" w:rsidRPr="00236F93" w14:paraId="013A4CB6" w14:textId="77777777" w:rsidTr="003026DD">
        <w:trPr>
          <w:trHeight w:val="296"/>
        </w:trPr>
        <w:tc>
          <w:tcPr>
            <w:tcW w:w="6531" w:type="dxa"/>
          </w:tcPr>
          <w:p w14:paraId="31E1AC0D" w14:textId="77777777" w:rsidR="005A6D1A" w:rsidRPr="00236F93" w:rsidRDefault="005A6D1A" w:rsidP="005A6D1A">
            <w:pPr>
              <w:rPr>
                <w:rFonts w:cstheme="minorHAnsi"/>
                <w:sz w:val="24"/>
                <w:szCs w:val="24"/>
              </w:rPr>
            </w:pPr>
            <w:proofErr w:type="spellStart"/>
            <w:r w:rsidRPr="00236F93">
              <w:rPr>
                <w:rFonts w:cstheme="minorHAnsi"/>
                <w:sz w:val="24"/>
                <w:szCs w:val="24"/>
              </w:rPr>
              <w:t>Molecular</w:t>
            </w:r>
            <w:proofErr w:type="spellEnd"/>
            <w:r w:rsidRPr="00236F93">
              <w:rPr>
                <w:rFonts w:cstheme="minorHAnsi"/>
                <w:sz w:val="24"/>
                <w:szCs w:val="24"/>
              </w:rPr>
              <w:t xml:space="preserve"> </w:t>
            </w:r>
            <w:proofErr w:type="spellStart"/>
            <w:r w:rsidRPr="00236F93">
              <w:rPr>
                <w:rFonts w:cstheme="minorHAnsi"/>
                <w:sz w:val="24"/>
                <w:szCs w:val="24"/>
              </w:rPr>
              <w:t>therapy</w:t>
            </w:r>
            <w:proofErr w:type="spellEnd"/>
          </w:p>
        </w:tc>
        <w:tc>
          <w:tcPr>
            <w:tcW w:w="1398" w:type="dxa"/>
          </w:tcPr>
          <w:p w14:paraId="399230BC" w14:textId="341A5D7C" w:rsidR="005A6D1A" w:rsidRPr="00236F93" w:rsidRDefault="005A6D1A" w:rsidP="005A6D1A">
            <w:pPr>
              <w:jc w:val="center"/>
              <w:rPr>
                <w:rFonts w:cstheme="minorHAnsi"/>
                <w:b/>
                <w:color w:val="00B050"/>
                <w:sz w:val="24"/>
                <w:szCs w:val="24"/>
              </w:rPr>
            </w:pPr>
            <w:r w:rsidRPr="003C5844">
              <w:rPr>
                <w:rFonts w:cstheme="minorHAnsi"/>
                <w:b/>
                <w:color w:val="00B050"/>
                <w:sz w:val="24"/>
                <w:szCs w:val="24"/>
              </w:rPr>
              <w:t xml:space="preserve">YES </w:t>
            </w:r>
            <w:r w:rsidRPr="003C5844">
              <w:rPr>
                <w:rFonts w:cstheme="minorHAnsi"/>
                <w:b/>
                <w:sz w:val="24"/>
                <w:szCs w:val="24"/>
              </w:rPr>
              <w:t>/</w:t>
            </w:r>
            <w:r w:rsidRPr="003C5844">
              <w:rPr>
                <w:rFonts w:cstheme="minorHAnsi"/>
                <w:b/>
                <w:color w:val="00B050"/>
                <w:sz w:val="24"/>
                <w:szCs w:val="24"/>
              </w:rPr>
              <w:t xml:space="preserve"> </w:t>
            </w:r>
            <w:r w:rsidRPr="003C5844">
              <w:rPr>
                <w:rFonts w:cstheme="minorHAnsi"/>
                <w:b/>
                <w:color w:val="FF0000"/>
                <w:sz w:val="24"/>
                <w:szCs w:val="24"/>
              </w:rPr>
              <w:t>NO</w:t>
            </w:r>
          </w:p>
        </w:tc>
        <w:tc>
          <w:tcPr>
            <w:tcW w:w="2362" w:type="dxa"/>
            <w:vAlign w:val="center"/>
          </w:tcPr>
          <w:p w14:paraId="3864771C" w14:textId="77777777" w:rsidR="005A6D1A" w:rsidRPr="00236F93" w:rsidRDefault="005A6D1A" w:rsidP="005A6D1A">
            <w:pPr>
              <w:rPr>
                <w:rFonts w:cstheme="minorHAnsi"/>
                <w:b/>
                <w:color w:val="00B050"/>
                <w:sz w:val="24"/>
                <w:szCs w:val="24"/>
              </w:rPr>
            </w:pPr>
          </w:p>
        </w:tc>
      </w:tr>
      <w:tr w:rsidR="005A6D1A" w:rsidRPr="00236F93" w14:paraId="36D3A957" w14:textId="77777777" w:rsidTr="003026DD">
        <w:trPr>
          <w:trHeight w:val="296"/>
        </w:trPr>
        <w:tc>
          <w:tcPr>
            <w:tcW w:w="6531" w:type="dxa"/>
          </w:tcPr>
          <w:p w14:paraId="349D85EF" w14:textId="77777777" w:rsidR="005A6D1A" w:rsidRPr="00236F93" w:rsidRDefault="005A6D1A" w:rsidP="005A6D1A">
            <w:pPr>
              <w:tabs>
                <w:tab w:val="left" w:pos="3285"/>
              </w:tabs>
              <w:rPr>
                <w:rFonts w:cstheme="minorHAnsi"/>
                <w:b/>
                <w:sz w:val="24"/>
                <w:szCs w:val="24"/>
              </w:rPr>
            </w:pPr>
            <w:r w:rsidRPr="00236F93">
              <w:rPr>
                <w:rFonts w:cstheme="minorHAnsi"/>
                <w:b/>
                <w:sz w:val="24"/>
                <w:szCs w:val="24"/>
              </w:rPr>
              <w:t>14. Nursing</w:t>
            </w:r>
            <w:r w:rsidRPr="00236F93">
              <w:rPr>
                <w:rFonts w:cstheme="minorHAnsi"/>
                <w:b/>
                <w:sz w:val="24"/>
                <w:szCs w:val="24"/>
              </w:rPr>
              <w:tab/>
            </w:r>
          </w:p>
        </w:tc>
        <w:tc>
          <w:tcPr>
            <w:tcW w:w="1398" w:type="dxa"/>
          </w:tcPr>
          <w:p w14:paraId="1A27F4EC" w14:textId="5F785199" w:rsidR="005A6D1A" w:rsidRPr="00236F93" w:rsidRDefault="005A6D1A" w:rsidP="005A6D1A">
            <w:pPr>
              <w:jc w:val="center"/>
              <w:rPr>
                <w:rFonts w:cstheme="minorHAnsi"/>
                <w:b/>
                <w:color w:val="00B050"/>
                <w:sz w:val="24"/>
                <w:szCs w:val="24"/>
              </w:rPr>
            </w:pPr>
            <w:r w:rsidRPr="003C5844">
              <w:rPr>
                <w:rFonts w:cstheme="minorHAnsi"/>
                <w:b/>
                <w:color w:val="00B050"/>
                <w:sz w:val="24"/>
                <w:szCs w:val="24"/>
              </w:rPr>
              <w:t xml:space="preserve">YES </w:t>
            </w:r>
            <w:r w:rsidRPr="003C5844">
              <w:rPr>
                <w:rFonts w:cstheme="minorHAnsi"/>
                <w:b/>
                <w:sz w:val="24"/>
                <w:szCs w:val="24"/>
              </w:rPr>
              <w:t>/</w:t>
            </w:r>
            <w:r w:rsidRPr="003C5844">
              <w:rPr>
                <w:rFonts w:cstheme="minorHAnsi"/>
                <w:b/>
                <w:color w:val="00B050"/>
                <w:sz w:val="24"/>
                <w:szCs w:val="24"/>
              </w:rPr>
              <w:t xml:space="preserve"> </w:t>
            </w:r>
            <w:r w:rsidRPr="003C5844">
              <w:rPr>
                <w:rFonts w:cstheme="minorHAnsi"/>
                <w:b/>
                <w:color w:val="FF0000"/>
                <w:sz w:val="24"/>
                <w:szCs w:val="24"/>
              </w:rPr>
              <w:t>NO</w:t>
            </w:r>
          </w:p>
        </w:tc>
        <w:tc>
          <w:tcPr>
            <w:tcW w:w="2362" w:type="dxa"/>
            <w:vAlign w:val="center"/>
          </w:tcPr>
          <w:p w14:paraId="09EBD193" w14:textId="77777777" w:rsidR="005A6D1A" w:rsidRPr="00236F93" w:rsidRDefault="005A6D1A" w:rsidP="005A6D1A">
            <w:pPr>
              <w:rPr>
                <w:rFonts w:cstheme="minorHAnsi"/>
                <w:b/>
                <w:color w:val="00B050"/>
                <w:sz w:val="24"/>
                <w:szCs w:val="24"/>
              </w:rPr>
            </w:pPr>
          </w:p>
        </w:tc>
      </w:tr>
      <w:tr w:rsidR="005A6D1A" w:rsidRPr="00236F93" w14:paraId="5A691723" w14:textId="77777777" w:rsidTr="003026DD">
        <w:trPr>
          <w:trHeight w:val="296"/>
        </w:trPr>
        <w:tc>
          <w:tcPr>
            <w:tcW w:w="6531" w:type="dxa"/>
          </w:tcPr>
          <w:p w14:paraId="711441E3" w14:textId="77777777" w:rsidR="005A6D1A" w:rsidRPr="00236F93" w:rsidRDefault="005A6D1A" w:rsidP="005A6D1A">
            <w:pPr>
              <w:rPr>
                <w:rFonts w:cstheme="minorHAnsi"/>
                <w:b/>
                <w:sz w:val="24"/>
                <w:szCs w:val="24"/>
              </w:rPr>
            </w:pPr>
            <w:r w:rsidRPr="00236F93">
              <w:rPr>
                <w:rFonts w:cstheme="minorHAnsi"/>
                <w:b/>
                <w:sz w:val="24"/>
                <w:szCs w:val="24"/>
              </w:rPr>
              <w:t>15. Data Management</w:t>
            </w:r>
          </w:p>
        </w:tc>
        <w:tc>
          <w:tcPr>
            <w:tcW w:w="1398" w:type="dxa"/>
          </w:tcPr>
          <w:p w14:paraId="31308A5E" w14:textId="7EA5E802" w:rsidR="005A6D1A" w:rsidRPr="004C0BE3" w:rsidRDefault="005A6D1A" w:rsidP="005A6D1A">
            <w:pPr>
              <w:jc w:val="center"/>
              <w:rPr>
                <w:rFonts w:cstheme="minorHAnsi"/>
                <w:b/>
                <w:color w:val="9BBB59" w:themeColor="accent3"/>
                <w:sz w:val="24"/>
                <w:szCs w:val="24"/>
              </w:rPr>
            </w:pPr>
            <w:r w:rsidRPr="003C5844">
              <w:rPr>
                <w:rFonts w:cstheme="minorHAnsi"/>
                <w:b/>
                <w:color w:val="00B050"/>
                <w:sz w:val="24"/>
                <w:szCs w:val="24"/>
              </w:rPr>
              <w:t xml:space="preserve">YES </w:t>
            </w:r>
            <w:r w:rsidRPr="003C5844">
              <w:rPr>
                <w:rFonts w:cstheme="minorHAnsi"/>
                <w:b/>
                <w:sz w:val="24"/>
                <w:szCs w:val="24"/>
              </w:rPr>
              <w:t>/</w:t>
            </w:r>
            <w:r w:rsidRPr="003C5844">
              <w:rPr>
                <w:rFonts w:cstheme="minorHAnsi"/>
                <w:b/>
                <w:color w:val="00B050"/>
                <w:sz w:val="24"/>
                <w:szCs w:val="24"/>
              </w:rPr>
              <w:t xml:space="preserve"> </w:t>
            </w:r>
            <w:r w:rsidRPr="003C5844">
              <w:rPr>
                <w:rFonts w:cstheme="minorHAnsi"/>
                <w:b/>
                <w:color w:val="FF0000"/>
                <w:sz w:val="24"/>
                <w:szCs w:val="24"/>
              </w:rPr>
              <w:t>NO</w:t>
            </w:r>
          </w:p>
        </w:tc>
        <w:tc>
          <w:tcPr>
            <w:tcW w:w="2362" w:type="dxa"/>
            <w:vAlign w:val="center"/>
          </w:tcPr>
          <w:p w14:paraId="2E38F704" w14:textId="77777777" w:rsidR="005A6D1A" w:rsidRPr="00236F93" w:rsidRDefault="005A6D1A" w:rsidP="005A6D1A">
            <w:pPr>
              <w:rPr>
                <w:rFonts w:cstheme="minorHAnsi"/>
                <w:b/>
                <w:color w:val="FF0000"/>
                <w:sz w:val="24"/>
                <w:szCs w:val="24"/>
              </w:rPr>
            </w:pPr>
          </w:p>
        </w:tc>
      </w:tr>
      <w:tr w:rsidR="005A6D1A" w:rsidRPr="00236F93" w14:paraId="388F51E9" w14:textId="77777777" w:rsidTr="003026DD">
        <w:trPr>
          <w:trHeight w:val="296"/>
        </w:trPr>
        <w:tc>
          <w:tcPr>
            <w:tcW w:w="6531" w:type="dxa"/>
          </w:tcPr>
          <w:p w14:paraId="0CA98CE2" w14:textId="77777777" w:rsidR="005A6D1A" w:rsidRPr="00236F93" w:rsidRDefault="005A6D1A" w:rsidP="005A6D1A">
            <w:pPr>
              <w:rPr>
                <w:rFonts w:cstheme="minorHAnsi"/>
                <w:b/>
                <w:sz w:val="24"/>
                <w:szCs w:val="24"/>
              </w:rPr>
            </w:pPr>
            <w:r w:rsidRPr="00236F93">
              <w:rPr>
                <w:rFonts w:cstheme="minorHAnsi"/>
                <w:b/>
                <w:sz w:val="24"/>
                <w:szCs w:val="24"/>
              </w:rPr>
              <w:t xml:space="preserve">16. </w:t>
            </w:r>
            <w:proofErr w:type="spellStart"/>
            <w:r w:rsidRPr="00236F93">
              <w:rPr>
                <w:rFonts w:cstheme="minorHAnsi"/>
                <w:b/>
                <w:sz w:val="24"/>
                <w:szCs w:val="24"/>
              </w:rPr>
              <w:t>Genetic</w:t>
            </w:r>
            <w:proofErr w:type="spellEnd"/>
            <w:r w:rsidRPr="00236F93">
              <w:rPr>
                <w:rFonts w:cstheme="minorHAnsi"/>
                <w:b/>
                <w:sz w:val="24"/>
                <w:szCs w:val="24"/>
              </w:rPr>
              <w:t xml:space="preserve"> Council</w:t>
            </w:r>
          </w:p>
        </w:tc>
        <w:tc>
          <w:tcPr>
            <w:tcW w:w="1398" w:type="dxa"/>
          </w:tcPr>
          <w:p w14:paraId="5F8E748B" w14:textId="6A5A1CEA" w:rsidR="005A6D1A" w:rsidRPr="00236F93" w:rsidRDefault="005A6D1A" w:rsidP="005A6D1A">
            <w:pPr>
              <w:jc w:val="center"/>
              <w:rPr>
                <w:rFonts w:cstheme="minorHAnsi"/>
                <w:b/>
                <w:color w:val="00B050"/>
                <w:sz w:val="24"/>
                <w:szCs w:val="24"/>
              </w:rPr>
            </w:pPr>
            <w:r w:rsidRPr="003C5844">
              <w:rPr>
                <w:rFonts w:cstheme="minorHAnsi"/>
                <w:b/>
                <w:color w:val="00B050"/>
                <w:sz w:val="24"/>
                <w:szCs w:val="24"/>
              </w:rPr>
              <w:t xml:space="preserve">YES </w:t>
            </w:r>
            <w:r w:rsidRPr="003C5844">
              <w:rPr>
                <w:rFonts w:cstheme="minorHAnsi"/>
                <w:b/>
                <w:sz w:val="24"/>
                <w:szCs w:val="24"/>
              </w:rPr>
              <w:t>/</w:t>
            </w:r>
            <w:r w:rsidRPr="003C5844">
              <w:rPr>
                <w:rFonts w:cstheme="minorHAnsi"/>
                <w:b/>
                <w:color w:val="00B050"/>
                <w:sz w:val="24"/>
                <w:szCs w:val="24"/>
              </w:rPr>
              <w:t xml:space="preserve"> </w:t>
            </w:r>
            <w:r w:rsidRPr="003C5844">
              <w:rPr>
                <w:rFonts w:cstheme="minorHAnsi"/>
                <w:b/>
                <w:color w:val="FF0000"/>
                <w:sz w:val="24"/>
                <w:szCs w:val="24"/>
              </w:rPr>
              <w:t>NO</w:t>
            </w:r>
          </w:p>
        </w:tc>
        <w:tc>
          <w:tcPr>
            <w:tcW w:w="2362" w:type="dxa"/>
            <w:vAlign w:val="center"/>
          </w:tcPr>
          <w:p w14:paraId="7719EC68" w14:textId="77777777" w:rsidR="005A6D1A" w:rsidRPr="00236F93" w:rsidRDefault="005A6D1A" w:rsidP="005A6D1A">
            <w:pPr>
              <w:rPr>
                <w:rFonts w:cstheme="minorHAnsi"/>
                <w:b/>
                <w:color w:val="00B050"/>
                <w:sz w:val="24"/>
                <w:szCs w:val="24"/>
              </w:rPr>
            </w:pPr>
          </w:p>
        </w:tc>
      </w:tr>
      <w:tr w:rsidR="005A6D1A" w:rsidRPr="00236F93" w14:paraId="54D02A36" w14:textId="77777777" w:rsidTr="003026DD">
        <w:trPr>
          <w:trHeight w:val="296"/>
        </w:trPr>
        <w:tc>
          <w:tcPr>
            <w:tcW w:w="6531" w:type="dxa"/>
          </w:tcPr>
          <w:p w14:paraId="6D46227F" w14:textId="77777777" w:rsidR="005A6D1A" w:rsidRPr="00236F93" w:rsidRDefault="005A6D1A" w:rsidP="005A6D1A">
            <w:pPr>
              <w:rPr>
                <w:rFonts w:cstheme="minorHAnsi"/>
                <w:b/>
                <w:sz w:val="24"/>
                <w:szCs w:val="24"/>
              </w:rPr>
            </w:pPr>
            <w:r w:rsidRPr="00236F93">
              <w:rPr>
                <w:rFonts w:cstheme="minorHAnsi"/>
                <w:b/>
                <w:sz w:val="24"/>
                <w:szCs w:val="24"/>
              </w:rPr>
              <w:t xml:space="preserve">17. </w:t>
            </w:r>
            <w:proofErr w:type="spellStart"/>
            <w:r w:rsidRPr="00236F93">
              <w:rPr>
                <w:rFonts w:cstheme="minorHAnsi"/>
                <w:b/>
                <w:sz w:val="24"/>
                <w:szCs w:val="24"/>
              </w:rPr>
              <w:t>Research</w:t>
            </w:r>
            <w:proofErr w:type="spellEnd"/>
          </w:p>
        </w:tc>
        <w:tc>
          <w:tcPr>
            <w:tcW w:w="1398" w:type="dxa"/>
          </w:tcPr>
          <w:p w14:paraId="36A64D96" w14:textId="0996F121" w:rsidR="005A6D1A" w:rsidRPr="00236F93" w:rsidRDefault="005A6D1A" w:rsidP="005A6D1A">
            <w:pPr>
              <w:jc w:val="center"/>
              <w:rPr>
                <w:rFonts w:cstheme="minorHAnsi"/>
                <w:b/>
                <w:color w:val="00B050"/>
                <w:sz w:val="24"/>
                <w:szCs w:val="24"/>
              </w:rPr>
            </w:pPr>
            <w:r w:rsidRPr="003C5844">
              <w:rPr>
                <w:rFonts w:cstheme="minorHAnsi"/>
                <w:b/>
                <w:color w:val="00B050"/>
                <w:sz w:val="24"/>
                <w:szCs w:val="24"/>
              </w:rPr>
              <w:t xml:space="preserve">YES </w:t>
            </w:r>
            <w:r w:rsidRPr="003C5844">
              <w:rPr>
                <w:rFonts w:cstheme="minorHAnsi"/>
                <w:b/>
                <w:sz w:val="24"/>
                <w:szCs w:val="24"/>
              </w:rPr>
              <w:t>/</w:t>
            </w:r>
            <w:r w:rsidRPr="003C5844">
              <w:rPr>
                <w:rFonts w:cstheme="minorHAnsi"/>
                <w:b/>
                <w:color w:val="00B050"/>
                <w:sz w:val="24"/>
                <w:szCs w:val="24"/>
              </w:rPr>
              <w:t xml:space="preserve"> </w:t>
            </w:r>
            <w:r w:rsidRPr="003C5844">
              <w:rPr>
                <w:rFonts w:cstheme="minorHAnsi"/>
                <w:b/>
                <w:color w:val="FF0000"/>
                <w:sz w:val="24"/>
                <w:szCs w:val="24"/>
              </w:rPr>
              <w:t>NO</w:t>
            </w:r>
          </w:p>
        </w:tc>
        <w:tc>
          <w:tcPr>
            <w:tcW w:w="2362" w:type="dxa"/>
            <w:vAlign w:val="center"/>
          </w:tcPr>
          <w:p w14:paraId="24FB3941" w14:textId="77777777" w:rsidR="005A6D1A" w:rsidRPr="00236F93" w:rsidRDefault="005A6D1A" w:rsidP="005A6D1A">
            <w:pPr>
              <w:rPr>
                <w:rFonts w:cstheme="minorHAnsi"/>
                <w:b/>
                <w:color w:val="00B050"/>
                <w:sz w:val="24"/>
                <w:szCs w:val="24"/>
              </w:rPr>
            </w:pPr>
          </w:p>
        </w:tc>
      </w:tr>
      <w:tr w:rsidR="005A6D1A" w:rsidRPr="00236F93" w14:paraId="0084EDC6" w14:textId="77777777" w:rsidTr="003026DD">
        <w:trPr>
          <w:trHeight w:val="296"/>
        </w:trPr>
        <w:tc>
          <w:tcPr>
            <w:tcW w:w="6531" w:type="dxa"/>
          </w:tcPr>
          <w:p w14:paraId="50F02AEA" w14:textId="77777777" w:rsidR="005A6D1A" w:rsidRPr="00236F93" w:rsidRDefault="005A6D1A" w:rsidP="005A6D1A">
            <w:pPr>
              <w:rPr>
                <w:rFonts w:cstheme="minorHAnsi"/>
                <w:b/>
                <w:sz w:val="24"/>
                <w:szCs w:val="24"/>
              </w:rPr>
            </w:pPr>
            <w:r w:rsidRPr="00236F93">
              <w:rPr>
                <w:rFonts w:cstheme="minorHAnsi"/>
                <w:b/>
                <w:sz w:val="24"/>
                <w:szCs w:val="24"/>
              </w:rPr>
              <w:t xml:space="preserve">18. </w:t>
            </w:r>
            <w:proofErr w:type="spellStart"/>
            <w:r w:rsidRPr="00236F93">
              <w:rPr>
                <w:rFonts w:cstheme="minorHAnsi"/>
                <w:b/>
                <w:sz w:val="24"/>
                <w:szCs w:val="24"/>
              </w:rPr>
              <w:t>Teaching</w:t>
            </w:r>
            <w:proofErr w:type="spellEnd"/>
          </w:p>
        </w:tc>
        <w:tc>
          <w:tcPr>
            <w:tcW w:w="1398" w:type="dxa"/>
          </w:tcPr>
          <w:p w14:paraId="28AB2FEC" w14:textId="55956F7B" w:rsidR="005A6D1A" w:rsidRPr="00236F93" w:rsidRDefault="005A6D1A" w:rsidP="005A6D1A">
            <w:pPr>
              <w:jc w:val="center"/>
              <w:rPr>
                <w:rFonts w:cstheme="minorHAnsi"/>
                <w:b/>
                <w:color w:val="00B050"/>
                <w:sz w:val="24"/>
                <w:szCs w:val="24"/>
              </w:rPr>
            </w:pPr>
            <w:r w:rsidRPr="003C5844">
              <w:rPr>
                <w:rFonts w:cstheme="minorHAnsi"/>
                <w:b/>
                <w:color w:val="00B050"/>
                <w:sz w:val="24"/>
                <w:szCs w:val="24"/>
              </w:rPr>
              <w:t xml:space="preserve">YES </w:t>
            </w:r>
            <w:r w:rsidRPr="003C5844">
              <w:rPr>
                <w:rFonts w:cstheme="minorHAnsi"/>
                <w:b/>
                <w:sz w:val="24"/>
                <w:szCs w:val="24"/>
              </w:rPr>
              <w:t>/</w:t>
            </w:r>
            <w:r w:rsidRPr="003C5844">
              <w:rPr>
                <w:rFonts w:cstheme="minorHAnsi"/>
                <w:b/>
                <w:color w:val="00B050"/>
                <w:sz w:val="24"/>
                <w:szCs w:val="24"/>
              </w:rPr>
              <w:t xml:space="preserve"> </w:t>
            </w:r>
            <w:r w:rsidRPr="003C5844">
              <w:rPr>
                <w:rFonts w:cstheme="minorHAnsi"/>
                <w:b/>
                <w:color w:val="FF0000"/>
                <w:sz w:val="24"/>
                <w:szCs w:val="24"/>
              </w:rPr>
              <w:t>NO</w:t>
            </w:r>
          </w:p>
        </w:tc>
        <w:tc>
          <w:tcPr>
            <w:tcW w:w="2362" w:type="dxa"/>
            <w:vAlign w:val="center"/>
          </w:tcPr>
          <w:p w14:paraId="4A5A2D34" w14:textId="77777777" w:rsidR="005A6D1A" w:rsidRPr="00236F93" w:rsidRDefault="005A6D1A" w:rsidP="005A6D1A">
            <w:pPr>
              <w:rPr>
                <w:rFonts w:cstheme="minorHAnsi"/>
                <w:b/>
                <w:color w:val="00B050"/>
                <w:sz w:val="24"/>
                <w:szCs w:val="24"/>
              </w:rPr>
            </w:pPr>
          </w:p>
        </w:tc>
      </w:tr>
      <w:tr w:rsidR="005A6D1A" w:rsidRPr="00236F93" w14:paraId="29C38DEA" w14:textId="77777777" w:rsidTr="003026DD">
        <w:trPr>
          <w:trHeight w:val="296"/>
        </w:trPr>
        <w:tc>
          <w:tcPr>
            <w:tcW w:w="6531" w:type="dxa"/>
          </w:tcPr>
          <w:p w14:paraId="06A27C28" w14:textId="77777777" w:rsidR="005A6D1A" w:rsidRPr="00E248B2" w:rsidRDefault="005A6D1A" w:rsidP="005A6D1A">
            <w:pPr>
              <w:rPr>
                <w:rFonts w:cstheme="minorHAnsi"/>
                <w:b/>
                <w:sz w:val="24"/>
                <w:szCs w:val="24"/>
                <w:lang w:val="en-US"/>
              </w:rPr>
            </w:pPr>
            <w:r w:rsidRPr="00E248B2">
              <w:rPr>
                <w:rFonts w:cstheme="minorHAnsi"/>
                <w:b/>
                <w:sz w:val="24"/>
                <w:szCs w:val="24"/>
                <w:lang w:val="en-US"/>
              </w:rPr>
              <w:t>19. Continuous Improvement of the quality of care</w:t>
            </w:r>
          </w:p>
        </w:tc>
        <w:tc>
          <w:tcPr>
            <w:tcW w:w="1398" w:type="dxa"/>
          </w:tcPr>
          <w:p w14:paraId="2281B8FD" w14:textId="6F5B8206" w:rsidR="005A6D1A" w:rsidRPr="00236F93" w:rsidRDefault="005A6D1A" w:rsidP="005A6D1A">
            <w:pPr>
              <w:jc w:val="center"/>
              <w:rPr>
                <w:rFonts w:cstheme="minorHAnsi"/>
                <w:b/>
                <w:color w:val="00B050"/>
                <w:sz w:val="24"/>
                <w:szCs w:val="24"/>
              </w:rPr>
            </w:pPr>
            <w:r w:rsidRPr="003C5844">
              <w:rPr>
                <w:rFonts w:cstheme="minorHAnsi"/>
                <w:b/>
                <w:color w:val="00B050"/>
                <w:sz w:val="24"/>
                <w:szCs w:val="24"/>
              </w:rPr>
              <w:t xml:space="preserve">YES </w:t>
            </w:r>
            <w:r w:rsidRPr="003C5844">
              <w:rPr>
                <w:rFonts w:cstheme="minorHAnsi"/>
                <w:b/>
                <w:sz w:val="24"/>
                <w:szCs w:val="24"/>
              </w:rPr>
              <w:t>/</w:t>
            </w:r>
            <w:r w:rsidRPr="003C5844">
              <w:rPr>
                <w:rFonts w:cstheme="minorHAnsi"/>
                <w:b/>
                <w:color w:val="00B050"/>
                <w:sz w:val="24"/>
                <w:szCs w:val="24"/>
              </w:rPr>
              <w:t xml:space="preserve"> </w:t>
            </w:r>
            <w:r w:rsidRPr="003C5844">
              <w:rPr>
                <w:rFonts w:cstheme="minorHAnsi"/>
                <w:b/>
                <w:color w:val="FF0000"/>
                <w:sz w:val="24"/>
                <w:szCs w:val="24"/>
              </w:rPr>
              <w:t>NO</w:t>
            </w:r>
          </w:p>
        </w:tc>
        <w:tc>
          <w:tcPr>
            <w:tcW w:w="2362" w:type="dxa"/>
            <w:vAlign w:val="center"/>
          </w:tcPr>
          <w:p w14:paraId="65A2988F" w14:textId="77777777" w:rsidR="005A6D1A" w:rsidRPr="00236F93" w:rsidRDefault="005A6D1A" w:rsidP="005A6D1A">
            <w:pPr>
              <w:rPr>
                <w:rFonts w:cstheme="minorHAnsi"/>
                <w:b/>
                <w:color w:val="00B050"/>
                <w:sz w:val="24"/>
                <w:szCs w:val="24"/>
              </w:rPr>
            </w:pPr>
          </w:p>
        </w:tc>
      </w:tr>
    </w:tbl>
    <w:p w14:paraId="72398CED" w14:textId="77777777" w:rsidR="001B7A68" w:rsidRPr="00236F93" w:rsidRDefault="001E4BF1" w:rsidP="00480CFB">
      <w:pPr>
        <w:pageBreakBefore/>
        <w:pBdr>
          <w:top w:val="single" w:sz="4" w:space="1" w:color="auto"/>
          <w:left w:val="single" w:sz="4" w:space="0" w:color="auto"/>
          <w:bottom w:val="single" w:sz="4" w:space="1" w:color="auto"/>
          <w:right w:val="single" w:sz="4" w:space="4" w:color="auto"/>
        </w:pBdr>
        <w:jc w:val="center"/>
        <w:rPr>
          <w:rFonts w:cstheme="minorHAnsi"/>
          <w:b/>
          <w:color w:val="E36C0A" w:themeColor="accent6" w:themeShade="BF"/>
          <w:sz w:val="44"/>
        </w:rPr>
      </w:pPr>
      <w:r w:rsidRPr="00236F93">
        <w:rPr>
          <w:rFonts w:cstheme="minorHAnsi"/>
          <w:b/>
          <w:color w:val="E36C0A" w:themeColor="accent6" w:themeShade="BF"/>
          <w:sz w:val="44"/>
        </w:rPr>
        <w:lastRenderedPageBreak/>
        <w:t>Appendix 1</w:t>
      </w:r>
    </w:p>
    <w:tbl>
      <w:tblPr>
        <w:tblStyle w:val="Grilledutableau"/>
        <w:tblW w:w="0" w:type="auto"/>
        <w:tblLook w:val="04A0" w:firstRow="1" w:lastRow="0" w:firstColumn="1" w:lastColumn="0" w:noHBand="0" w:noVBand="1"/>
      </w:tblPr>
      <w:tblGrid>
        <w:gridCol w:w="4643"/>
        <w:gridCol w:w="5551"/>
      </w:tblGrid>
      <w:tr w:rsidR="00703AC9" w:rsidRPr="00236F93" w14:paraId="4F6255B7" w14:textId="77777777" w:rsidTr="00703AC9">
        <w:tc>
          <w:tcPr>
            <w:tcW w:w="10420" w:type="dxa"/>
            <w:gridSpan w:val="2"/>
          </w:tcPr>
          <w:p w14:paraId="24E063D3" w14:textId="77777777" w:rsidR="00703AC9" w:rsidRPr="00236F93" w:rsidRDefault="00932A59" w:rsidP="00703AC9">
            <w:pPr>
              <w:jc w:val="center"/>
              <w:rPr>
                <w:rFonts w:cstheme="minorHAnsi"/>
                <w:b/>
                <w:sz w:val="28"/>
                <w:szCs w:val="28"/>
              </w:rPr>
            </w:pPr>
            <w:proofErr w:type="spellStart"/>
            <w:r w:rsidRPr="00236F93">
              <w:rPr>
                <w:rFonts w:cstheme="minorHAnsi"/>
                <w:b/>
                <w:color w:val="E36C0A" w:themeColor="accent6" w:themeShade="BF"/>
                <w:sz w:val="28"/>
                <w:szCs w:val="28"/>
              </w:rPr>
              <w:t>Accreditation</w:t>
            </w:r>
            <w:proofErr w:type="spellEnd"/>
            <w:r w:rsidRPr="00236F93">
              <w:rPr>
                <w:rFonts w:cstheme="minorHAnsi"/>
                <w:b/>
                <w:color w:val="E36C0A" w:themeColor="accent6" w:themeShade="BF"/>
                <w:sz w:val="28"/>
                <w:szCs w:val="28"/>
              </w:rPr>
              <w:t xml:space="preserve"> application </w:t>
            </w:r>
            <w:proofErr w:type="spellStart"/>
            <w:r w:rsidRPr="00236F93">
              <w:rPr>
                <w:rFonts w:cstheme="minorHAnsi"/>
                <w:b/>
                <w:color w:val="E36C0A" w:themeColor="accent6" w:themeShade="BF"/>
                <w:sz w:val="28"/>
                <w:szCs w:val="28"/>
              </w:rPr>
              <w:t>f</w:t>
            </w:r>
            <w:r w:rsidR="00703AC9" w:rsidRPr="00236F93">
              <w:rPr>
                <w:rFonts w:cstheme="minorHAnsi"/>
                <w:b/>
                <w:color w:val="E36C0A" w:themeColor="accent6" w:themeShade="BF"/>
                <w:sz w:val="28"/>
                <w:szCs w:val="28"/>
              </w:rPr>
              <w:t>orm</w:t>
            </w:r>
            <w:proofErr w:type="spellEnd"/>
          </w:p>
        </w:tc>
      </w:tr>
      <w:tr w:rsidR="00703AC9" w:rsidRPr="00236F93" w14:paraId="28821350" w14:textId="77777777" w:rsidTr="00EC612B">
        <w:tc>
          <w:tcPr>
            <w:tcW w:w="4714" w:type="dxa"/>
            <w:vAlign w:val="center"/>
          </w:tcPr>
          <w:p w14:paraId="0A7F32F0" w14:textId="77777777" w:rsidR="00703AC9" w:rsidRPr="00236F93" w:rsidRDefault="00703AC9" w:rsidP="00EC612B">
            <w:pPr>
              <w:rPr>
                <w:rFonts w:cstheme="minorHAnsi"/>
                <w:b/>
                <w:sz w:val="24"/>
                <w:szCs w:val="24"/>
              </w:rPr>
            </w:pPr>
            <w:r w:rsidRPr="00236F93">
              <w:rPr>
                <w:rFonts w:cstheme="minorHAnsi"/>
                <w:b/>
                <w:sz w:val="24"/>
                <w:szCs w:val="24"/>
              </w:rPr>
              <w:t>Dr</w:t>
            </w:r>
          </w:p>
        </w:tc>
        <w:tc>
          <w:tcPr>
            <w:tcW w:w="5706" w:type="dxa"/>
          </w:tcPr>
          <w:p w14:paraId="4CD1D26A" w14:textId="2D75C59D" w:rsidR="00703AC9" w:rsidRPr="00236F93" w:rsidRDefault="00703AC9" w:rsidP="0062387B">
            <w:pPr>
              <w:rPr>
                <w:rFonts w:cstheme="minorHAnsi"/>
                <w:sz w:val="24"/>
                <w:szCs w:val="24"/>
              </w:rPr>
            </w:pPr>
          </w:p>
        </w:tc>
      </w:tr>
      <w:tr w:rsidR="00703AC9" w:rsidRPr="00236F93" w14:paraId="579A166A" w14:textId="77777777" w:rsidTr="00EC612B">
        <w:tc>
          <w:tcPr>
            <w:tcW w:w="4714" w:type="dxa"/>
            <w:vAlign w:val="center"/>
          </w:tcPr>
          <w:p w14:paraId="212B9FA2" w14:textId="77777777" w:rsidR="00703AC9" w:rsidRPr="00236F93" w:rsidRDefault="00703AC9" w:rsidP="00EC612B">
            <w:pPr>
              <w:rPr>
                <w:rFonts w:cstheme="minorHAnsi"/>
                <w:b/>
                <w:sz w:val="24"/>
                <w:szCs w:val="24"/>
              </w:rPr>
            </w:pPr>
            <w:proofErr w:type="spellStart"/>
            <w:r w:rsidRPr="00236F93">
              <w:rPr>
                <w:rFonts w:cstheme="minorHAnsi"/>
                <w:b/>
                <w:sz w:val="24"/>
                <w:szCs w:val="24"/>
              </w:rPr>
              <w:t>Serving</w:t>
            </w:r>
            <w:proofErr w:type="spellEnd"/>
            <w:r w:rsidRPr="00236F93">
              <w:rPr>
                <w:rFonts w:cstheme="minorHAnsi"/>
                <w:b/>
                <w:sz w:val="24"/>
                <w:szCs w:val="24"/>
              </w:rPr>
              <w:t xml:space="preserve"> as :</w:t>
            </w:r>
          </w:p>
        </w:tc>
        <w:tc>
          <w:tcPr>
            <w:tcW w:w="5706" w:type="dxa"/>
          </w:tcPr>
          <w:p w14:paraId="2197CCD7" w14:textId="77777777" w:rsidR="00703AC9" w:rsidRPr="00236F93" w:rsidRDefault="00703AC9" w:rsidP="0062387B">
            <w:pPr>
              <w:rPr>
                <w:rFonts w:cstheme="minorHAnsi"/>
                <w:sz w:val="24"/>
                <w:szCs w:val="24"/>
              </w:rPr>
            </w:pPr>
          </w:p>
        </w:tc>
      </w:tr>
      <w:tr w:rsidR="00703AC9" w:rsidRPr="00236F93" w14:paraId="2AF0D1A9" w14:textId="77777777" w:rsidTr="00EC612B">
        <w:tc>
          <w:tcPr>
            <w:tcW w:w="4714" w:type="dxa"/>
            <w:vAlign w:val="center"/>
          </w:tcPr>
          <w:p w14:paraId="4D5AD732" w14:textId="77777777" w:rsidR="00703AC9" w:rsidRPr="00E248B2" w:rsidRDefault="00703AC9" w:rsidP="00EC612B">
            <w:pPr>
              <w:rPr>
                <w:rFonts w:cstheme="minorHAnsi"/>
                <w:b/>
                <w:sz w:val="24"/>
                <w:szCs w:val="24"/>
                <w:lang w:val="en-US"/>
              </w:rPr>
            </w:pPr>
            <w:r w:rsidRPr="00E248B2">
              <w:rPr>
                <w:rFonts w:cstheme="minorHAnsi"/>
                <w:b/>
                <w:sz w:val="24"/>
                <w:szCs w:val="24"/>
                <w:lang w:val="en-US"/>
              </w:rPr>
              <w:t>Head of the Breast Center</w:t>
            </w:r>
          </w:p>
        </w:tc>
        <w:tc>
          <w:tcPr>
            <w:tcW w:w="5706" w:type="dxa"/>
          </w:tcPr>
          <w:p w14:paraId="30FE6837" w14:textId="1A2AD7CD" w:rsidR="00703AC9" w:rsidRPr="00236F93" w:rsidRDefault="00703AC9" w:rsidP="0062387B">
            <w:pPr>
              <w:rPr>
                <w:rFonts w:cstheme="minorHAnsi"/>
                <w:sz w:val="24"/>
                <w:szCs w:val="24"/>
              </w:rPr>
            </w:pPr>
          </w:p>
        </w:tc>
      </w:tr>
      <w:tr w:rsidR="00703AC9" w:rsidRPr="005A6D1A" w14:paraId="3E7C7461" w14:textId="77777777" w:rsidTr="00EC612B">
        <w:tc>
          <w:tcPr>
            <w:tcW w:w="4714" w:type="dxa"/>
            <w:vAlign w:val="center"/>
          </w:tcPr>
          <w:p w14:paraId="73A80567" w14:textId="77777777" w:rsidR="00703AC9" w:rsidRPr="00E248B2" w:rsidRDefault="00703AC9" w:rsidP="00EC612B">
            <w:pPr>
              <w:rPr>
                <w:rFonts w:cstheme="minorHAnsi"/>
                <w:b/>
                <w:sz w:val="24"/>
                <w:szCs w:val="24"/>
                <w:lang w:val="en-US"/>
              </w:rPr>
            </w:pPr>
            <w:r w:rsidRPr="00E248B2">
              <w:rPr>
                <w:rFonts w:cstheme="minorHAnsi"/>
                <w:b/>
                <w:sz w:val="24"/>
                <w:szCs w:val="24"/>
                <w:lang w:val="en-US"/>
              </w:rPr>
              <w:t>Coordinator of the Breast Center</w:t>
            </w:r>
          </w:p>
        </w:tc>
        <w:tc>
          <w:tcPr>
            <w:tcW w:w="5706" w:type="dxa"/>
          </w:tcPr>
          <w:p w14:paraId="0FE4256D" w14:textId="78A59D0D" w:rsidR="00703AC9" w:rsidRPr="00E472FB" w:rsidRDefault="00703AC9" w:rsidP="007F0251">
            <w:pPr>
              <w:rPr>
                <w:rFonts w:cstheme="minorHAnsi"/>
                <w:sz w:val="24"/>
                <w:szCs w:val="24"/>
                <w:lang w:val="en-US"/>
              </w:rPr>
            </w:pPr>
          </w:p>
        </w:tc>
      </w:tr>
      <w:tr w:rsidR="00703AC9" w:rsidRPr="005A6D1A" w14:paraId="54FBA68F" w14:textId="77777777" w:rsidTr="00EC612B">
        <w:tc>
          <w:tcPr>
            <w:tcW w:w="4714" w:type="dxa"/>
            <w:vAlign w:val="center"/>
          </w:tcPr>
          <w:p w14:paraId="47898667" w14:textId="77777777" w:rsidR="00703AC9" w:rsidRPr="00E248B2" w:rsidRDefault="00703AC9" w:rsidP="00EC612B">
            <w:pPr>
              <w:rPr>
                <w:rFonts w:cstheme="minorHAnsi"/>
                <w:b/>
                <w:sz w:val="24"/>
                <w:szCs w:val="24"/>
                <w:lang w:val="en-US"/>
              </w:rPr>
            </w:pPr>
            <w:r w:rsidRPr="00E248B2">
              <w:rPr>
                <w:rFonts w:cstheme="minorHAnsi"/>
                <w:b/>
                <w:sz w:val="24"/>
                <w:szCs w:val="24"/>
                <w:lang w:val="en-US"/>
              </w:rPr>
              <w:t>Applying for the accreditation for the Breast Center of</w:t>
            </w:r>
            <w:r w:rsidR="00EC612B" w:rsidRPr="00E248B2">
              <w:rPr>
                <w:rFonts w:cstheme="minorHAnsi"/>
                <w:b/>
                <w:sz w:val="24"/>
                <w:szCs w:val="24"/>
                <w:lang w:val="en-US"/>
              </w:rPr>
              <w:t> :</w:t>
            </w:r>
          </w:p>
        </w:tc>
        <w:tc>
          <w:tcPr>
            <w:tcW w:w="5706" w:type="dxa"/>
          </w:tcPr>
          <w:p w14:paraId="01F5FD1B" w14:textId="77777777" w:rsidR="00703AC9" w:rsidRPr="00E248B2" w:rsidRDefault="00703AC9" w:rsidP="0062387B">
            <w:pPr>
              <w:rPr>
                <w:rFonts w:cstheme="minorHAnsi"/>
                <w:sz w:val="24"/>
                <w:szCs w:val="24"/>
                <w:lang w:val="en-US"/>
              </w:rPr>
            </w:pPr>
          </w:p>
        </w:tc>
      </w:tr>
      <w:tr w:rsidR="00703AC9" w:rsidRPr="00236F93" w14:paraId="6E1BB43D" w14:textId="77777777" w:rsidTr="00EC612B">
        <w:tc>
          <w:tcPr>
            <w:tcW w:w="4714" w:type="dxa"/>
            <w:vAlign w:val="center"/>
          </w:tcPr>
          <w:p w14:paraId="5531AD2B" w14:textId="77777777" w:rsidR="00703AC9" w:rsidRPr="00236F93" w:rsidRDefault="00703AC9" w:rsidP="00EC612B">
            <w:pPr>
              <w:rPr>
                <w:rFonts w:cstheme="minorHAnsi"/>
                <w:b/>
                <w:sz w:val="24"/>
                <w:szCs w:val="24"/>
              </w:rPr>
            </w:pPr>
            <w:r w:rsidRPr="00236F93">
              <w:rPr>
                <w:rFonts w:cstheme="minorHAnsi"/>
                <w:b/>
                <w:sz w:val="24"/>
                <w:szCs w:val="24"/>
              </w:rPr>
              <w:t>The HOSPITAL</w:t>
            </w:r>
          </w:p>
        </w:tc>
        <w:tc>
          <w:tcPr>
            <w:tcW w:w="5706" w:type="dxa"/>
          </w:tcPr>
          <w:p w14:paraId="7252D0A8" w14:textId="77777777" w:rsidR="007C3608" w:rsidRPr="00236F93" w:rsidRDefault="007C3608" w:rsidP="0062387B">
            <w:pPr>
              <w:rPr>
                <w:rFonts w:cstheme="minorHAnsi"/>
                <w:sz w:val="24"/>
                <w:szCs w:val="24"/>
              </w:rPr>
            </w:pPr>
          </w:p>
        </w:tc>
      </w:tr>
      <w:tr w:rsidR="00703AC9" w:rsidRPr="00236F93" w14:paraId="53867F33" w14:textId="77777777" w:rsidTr="00EC612B">
        <w:tc>
          <w:tcPr>
            <w:tcW w:w="4714" w:type="dxa"/>
            <w:vAlign w:val="center"/>
          </w:tcPr>
          <w:p w14:paraId="37DE8810" w14:textId="77777777" w:rsidR="00703AC9" w:rsidRPr="00236F93" w:rsidRDefault="00703AC9" w:rsidP="00EC612B">
            <w:pPr>
              <w:rPr>
                <w:rFonts w:cstheme="minorHAnsi"/>
                <w:b/>
                <w:sz w:val="24"/>
                <w:szCs w:val="24"/>
              </w:rPr>
            </w:pPr>
            <w:r w:rsidRPr="00236F93">
              <w:rPr>
                <w:rFonts w:cstheme="minorHAnsi"/>
                <w:b/>
                <w:sz w:val="24"/>
                <w:szCs w:val="24"/>
              </w:rPr>
              <w:t>The CLINIC</w:t>
            </w:r>
          </w:p>
        </w:tc>
        <w:tc>
          <w:tcPr>
            <w:tcW w:w="5706" w:type="dxa"/>
          </w:tcPr>
          <w:p w14:paraId="6F16AA0C" w14:textId="0486E3CD" w:rsidR="00703AC9" w:rsidRPr="00236F93" w:rsidRDefault="00703AC9" w:rsidP="00703AC9">
            <w:pPr>
              <w:rPr>
                <w:rFonts w:cstheme="minorHAnsi"/>
                <w:sz w:val="24"/>
                <w:szCs w:val="24"/>
              </w:rPr>
            </w:pPr>
          </w:p>
        </w:tc>
      </w:tr>
      <w:tr w:rsidR="00703AC9" w:rsidRPr="00236F93" w14:paraId="0ADDCB3D" w14:textId="77777777" w:rsidTr="00EC612B">
        <w:tc>
          <w:tcPr>
            <w:tcW w:w="4714" w:type="dxa"/>
            <w:vAlign w:val="center"/>
          </w:tcPr>
          <w:p w14:paraId="69CAB6A5" w14:textId="77777777" w:rsidR="00703AC9" w:rsidRPr="00236F93" w:rsidRDefault="00703AC9" w:rsidP="00EC612B">
            <w:pPr>
              <w:rPr>
                <w:rFonts w:cstheme="minorHAnsi"/>
                <w:b/>
                <w:sz w:val="24"/>
                <w:szCs w:val="24"/>
              </w:rPr>
            </w:pPr>
            <w:proofErr w:type="spellStart"/>
            <w:r w:rsidRPr="00236F93">
              <w:rPr>
                <w:rFonts w:cstheme="minorHAnsi"/>
                <w:b/>
                <w:sz w:val="24"/>
                <w:szCs w:val="24"/>
              </w:rPr>
              <w:t>Address</w:t>
            </w:r>
            <w:proofErr w:type="spellEnd"/>
          </w:p>
        </w:tc>
        <w:tc>
          <w:tcPr>
            <w:tcW w:w="5706" w:type="dxa"/>
          </w:tcPr>
          <w:p w14:paraId="4656CC06" w14:textId="45DDEE7D" w:rsidR="007C3608" w:rsidRPr="00236F93" w:rsidRDefault="007C3608" w:rsidP="007C3608">
            <w:pPr>
              <w:rPr>
                <w:rFonts w:cstheme="minorHAnsi"/>
                <w:sz w:val="24"/>
                <w:szCs w:val="24"/>
              </w:rPr>
            </w:pPr>
          </w:p>
        </w:tc>
      </w:tr>
      <w:tr w:rsidR="00703AC9" w:rsidRPr="00236F93" w14:paraId="11BF425B" w14:textId="77777777" w:rsidTr="00EC612B">
        <w:tc>
          <w:tcPr>
            <w:tcW w:w="4714" w:type="dxa"/>
            <w:vAlign w:val="center"/>
          </w:tcPr>
          <w:p w14:paraId="79CA9A74" w14:textId="77777777" w:rsidR="00703AC9" w:rsidRPr="00236F93" w:rsidRDefault="00703AC9" w:rsidP="00EC612B">
            <w:pPr>
              <w:rPr>
                <w:rFonts w:cstheme="minorHAnsi"/>
                <w:b/>
                <w:sz w:val="24"/>
                <w:szCs w:val="24"/>
              </w:rPr>
            </w:pPr>
            <w:r w:rsidRPr="00236F93">
              <w:rPr>
                <w:rFonts w:cstheme="minorHAnsi"/>
                <w:b/>
                <w:sz w:val="24"/>
                <w:szCs w:val="24"/>
              </w:rPr>
              <w:t>Breast Center phone No</w:t>
            </w:r>
          </w:p>
        </w:tc>
        <w:tc>
          <w:tcPr>
            <w:tcW w:w="5706" w:type="dxa"/>
          </w:tcPr>
          <w:p w14:paraId="6C94564A" w14:textId="6E130208" w:rsidR="00703AC9" w:rsidRPr="00236F93" w:rsidRDefault="00703AC9" w:rsidP="007C3608">
            <w:pPr>
              <w:rPr>
                <w:rFonts w:cstheme="minorHAnsi"/>
                <w:sz w:val="24"/>
                <w:szCs w:val="24"/>
              </w:rPr>
            </w:pPr>
          </w:p>
        </w:tc>
      </w:tr>
      <w:tr w:rsidR="00703AC9" w:rsidRPr="00236F93" w14:paraId="08452C3C" w14:textId="77777777" w:rsidTr="00EC612B">
        <w:tc>
          <w:tcPr>
            <w:tcW w:w="4714" w:type="dxa"/>
            <w:vAlign w:val="center"/>
          </w:tcPr>
          <w:p w14:paraId="71615F11" w14:textId="77777777" w:rsidR="00703AC9" w:rsidRPr="00236F93" w:rsidRDefault="00703AC9" w:rsidP="00EC612B">
            <w:pPr>
              <w:rPr>
                <w:rFonts w:cstheme="minorHAnsi"/>
                <w:b/>
                <w:sz w:val="24"/>
                <w:szCs w:val="24"/>
              </w:rPr>
            </w:pPr>
            <w:r w:rsidRPr="00236F93">
              <w:rPr>
                <w:rFonts w:cstheme="minorHAnsi"/>
                <w:b/>
                <w:sz w:val="24"/>
                <w:szCs w:val="24"/>
              </w:rPr>
              <w:t>Breast Center e-mail</w:t>
            </w:r>
          </w:p>
        </w:tc>
        <w:tc>
          <w:tcPr>
            <w:tcW w:w="5706" w:type="dxa"/>
          </w:tcPr>
          <w:p w14:paraId="3F89105A" w14:textId="6A41D7D4" w:rsidR="00703AC9" w:rsidRPr="00236F93" w:rsidRDefault="00703AC9" w:rsidP="00703AC9">
            <w:pPr>
              <w:rPr>
                <w:rFonts w:cstheme="minorHAnsi"/>
                <w:sz w:val="24"/>
                <w:szCs w:val="24"/>
              </w:rPr>
            </w:pPr>
          </w:p>
        </w:tc>
      </w:tr>
      <w:tr w:rsidR="00703AC9" w:rsidRPr="00236F93" w14:paraId="2F34D3B0" w14:textId="77777777" w:rsidTr="00EC612B">
        <w:tc>
          <w:tcPr>
            <w:tcW w:w="4714" w:type="dxa"/>
            <w:vAlign w:val="center"/>
          </w:tcPr>
          <w:p w14:paraId="60BE9D9C" w14:textId="77777777" w:rsidR="00703AC9" w:rsidRPr="00236F93" w:rsidRDefault="00703AC9" w:rsidP="00EC612B">
            <w:pPr>
              <w:rPr>
                <w:rFonts w:cstheme="minorHAnsi"/>
                <w:b/>
                <w:sz w:val="24"/>
                <w:szCs w:val="24"/>
              </w:rPr>
            </w:pPr>
            <w:r w:rsidRPr="00236F93">
              <w:rPr>
                <w:rFonts w:cstheme="minorHAnsi"/>
                <w:b/>
                <w:sz w:val="24"/>
                <w:szCs w:val="24"/>
              </w:rPr>
              <w:t>Head/</w:t>
            </w:r>
            <w:proofErr w:type="spellStart"/>
            <w:r w:rsidRPr="00236F93">
              <w:rPr>
                <w:rFonts w:cstheme="minorHAnsi"/>
                <w:b/>
                <w:sz w:val="24"/>
                <w:szCs w:val="24"/>
              </w:rPr>
              <w:t>Coordinator's</w:t>
            </w:r>
            <w:proofErr w:type="spellEnd"/>
            <w:r w:rsidRPr="00236F93">
              <w:rPr>
                <w:rFonts w:cstheme="minorHAnsi"/>
                <w:b/>
                <w:sz w:val="24"/>
                <w:szCs w:val="24"/>
              </w:rPr>
              <w:t xml:space="preserve"> mobile phone</w:t>
            </w:r>
          </w:p>
        </w:tc>
        <w:tc>
          <w:tcPr>
            <w:tcW w:w="5706" w:type="dxa"/>
          </w:tcPr>
          <w:p w14:paraId="0BB16322" w14:textId="7B01C1A5" w:rsidR="00703AC9" w:rsidRPr="00236F93" w:rsidRDefault="00703AC9" w:rsidP="00703AC9">
            <w:pPr>
              <w:rPr>
                <w:rFonts w:cstheme="minorHAnsi"/>
                <w:sz w:val="24"/>
                <w:szCs w:val="24"/>
              </w:rPr>
            </w:pPr>
          </w:p>
        </w:tc>
      </w:tr>
      <w:tr w:rsidR="00703AC9" w:rsidRPr="00236F93" w14:paraId="5CA7F3CC" w14:textId="77777777" w:rsidTr="00EC612B">
        <w:tc>
          <w:tcPr>
            <w:tcW w:w="4714" w:type="dxa"/>
            <w:vAlign w:val="center"/>
          </w:tcPr>
          <w:p w14:paraId="18A9D398" w14:textId="77777777" w:rsidR="00703AC9" w:rsidRPr="00236F93" w:rsidRDefault="00703AC9" w:rsidP="00EC612B">
            <w:pPr>
              <w:rPr>
                <w:rFonts w:cstheme="minorHAnsi"/>
                <w:b/>
                <w:sz w:val="24"/>
                <w:szCs w:val="24"/>
              </w:rPr>
            </w:pPr>
            <w:r w:rsidRPr="00236F93">
              <w:rPr>
                <w:rFonts w:cstheme="minorHAnsi"/>
                <w:b/>
                <w:sz w:val="24"/>
                <w:szCs w:val="24"/>
              </w:rPr>
              <w:t>Head/</w:t>
            </w:r>
            <w:proofErr w:type="spellStart"/>
            <w:r w:rsidRPr="00236F93">
              <w:rPr>
                <w:rFonts w:cstheme="minorHAnsi"/>
                <w:b/>
                <w:sz w:val="24"/>
                <w:szCs w:val="24"/>
              </w:rPr>
              <w:t>Coordinator's</w:t>
            </w:r>
            <w:proofErr w:type="spellEnd"/>
            <w:r w:rsidRPr="00236F93">
              <w:rPr>
                <w:rFonts w:cstheme="minorHAnsi"/>
                <w:b/>
                <w:sz w:val="24"/>
                <w:szCs w:val="24"/>
              </w:rPr>
              <w:t xml:space="preserve"> e-mail</w:t>
            </w:r>
          </w:p>
        </w:tc>
        <w:tc>
          <w:tcPr>
            <w:tcW w:w="5706" w:type="dxa"/>
          </w:tcPr>
          <w:p w14:paraId="6539275C" w14:textId="0D6ECAC9" w:rsidR="00703AC9" w:rsidRPr="00236F93" w:rsidRDefault="00703AC9" w:rsidP="00703AC9">
            <w:pPr>
              <w:rPr>
                <w:rFonts w:cstheme="minorHAnsi"/>
                <w:sz w:val="24"/>
                <w:szCs w:val="24"/>
              </w:rPr>
            </w:pPr>
          </w:p>
        </w:tc>
      </w:tr>
    </w:tbl>
    <w:p w14:paraId="73792F72" w14:textId="77777777" w:rsidR="00A23EFF" w:rsidRPr="00236F93" w:rsidRDefault="00A23EFF" w:rsidP="0062387B">
      <w:pPr>
        <w:rPr>
          <w:rFonts w:cstheme="minorHAnsi"/>
          <w:b/>
          <w:sz w:val="28"/>
          <w:szCs w:val="28"/>
        </w:rPr>
      </w:pPr>
    </w:p>
    <w:tbl>
      <w:tblPr>
        <w:tblStyle w:val="Grilledutableau"/>
        <w:tblW w:w="0" w:type="auto"/>
        <w:tblLook w:val="04A0" w:firstRow="1" w:lastRow="0" w:firstColumn="1" w:lastColumn="0" w:noHBand="0" w:noVBand="1"/>
      </w:tblPr>
      <w:tblGrid>
        <w:gridCol w:w="6165"/>
        <w:gridCol w:w="839"/>
        <w:gridCol w:w="3159"/>
      </w:tblGrid>
      <w:tr w:rsidR="00703AC9" w:rsidRPr="00236F93" w14:paraId="582A907E" w14:textId="77777777" w:rsidTr="007F0251">
        <w:trPr>
          <w:trHeight w:val="350"/>
        </w:trPr>
        <w:tc>
          <w:tcPr>
            <w:tcW w:w="10163" w:type="dxa"/>
            <w:gridSpan w:val="3"/>
          </w:tcPr>
          <w:p w14:paraId="7BA731B3" w14:textId="77777777" w:rsidR="00703AC9" w:rsidRPr="00236F93" w:rsidRDefault="00703AC9" w:rsidP="00703AC9">
            <w:pPr>
              <w:jc w:val="center"/>
              <w:rPr>
                <w:rFonts w:cstheme="minorHAnsi"/>
                <w:b/>
                <w:color w:val="E36C0A" w:themeColor="accent6" w:themeShade="BF"/>
                <w:sz w:val="28"/>
                <w:szCs w:val="28"/>
              </w:rPr>
            </w:pPr>
            <w:proofErr w:type="spellStart"/>
            <w:r w:rsidRPr="00236F93">
              <w:rPr>
                <w:rFonts w:cstheme="minorHAnsi"/>
                <w:b/>
                <w:color w:val="E36C0A" w:themeColor="accent6" w:themeShade="BF"/>
                <w:sz w:val="28"/>
                <w:szCs w:val="28"/>
              </w:rPr>
              <w:t>Requested</w:t>
            </w:r>
            <w:proofErr w:type="spellEnd"/>
            <w:r w:rsidRPr="00236F93">
              <w:rPr>
                <w:rFonts w:cstheme="minorHAnsi"/>
                <w:b/>
                <w:color w:val="E36C0A" w:themeColor="accent6" w:themeShade="BF"/>
                <w:sz w:val="28"/>
                <w:szCs w:val="28"/>
              </w:rPr>
              <w:t xml:space="preserve"> documentation</w:t>
            </w:r>
          </w:p>
        </w:tc>
      </w:tr>
      <w:tr w:rsidR="00703AC9" w:rsidRPr="00236F93" w14:paraId="01D48095" w14:textId="77777777" w:rsidTr="00A20E3D">
        <w:trPr>
          <w:trHeight w:val="303"/>
        </w:trPr>
        <w:tc>
          <w:tcPr>
            <w:tcW w:w="6165" w:type="dxa"/>
          </w:tcPr>
          <w:p w14:paraId="73F62456" w14:textId="77777777" w:rsidR="00703AC9" w:rsidRPr="00CF1147" w:rsidRDefault="00EC612B" w:rsidP="00703AC9">
            <w:pPr>
              <w:rPr>
                <w:rFonts w:cstheme="minorHAnsi"/>
                <w:b/>
                <w:sz w:val="24"/>
                <w:szCs w:val="24"/>
                <w:highlight w:val="yellow"/>
                <w:lang w:val="en-US"/>
              </w:rPr>
            </w:pPr>
            <w:r w:rsidRPr="00A23EFF">
              <w:rPr>
                <w:rFonts w:cstheme="minorHAnsi"/>
                <w:b/>
                <w:sz w:val="24"/>
                <w:szCs w:val="24"/>
                <w:lang w:val="en-US"/>
              </w:rPr>
              <w:t>1. Certification of application by the Hospital Director</w:t>
            </w:r>
          </w:p>
        </w:tc>
        <w:tc>
          <w:tcPr>
            <w:tcW w:w="839" w:type="dxa"/>
            <w:vAlign w:val="center"/>
          </w:tcPr>
          <w:p w14:paraId="44DCED08" w14:textId="70D4C29B" w:rsidR="00EC612B" w:rsidRPr="00236F93" w:rsidRDefault="005A6D1A" w:rsidP="00EC612B">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3159" w:type="dxa"/>
          </w:tcPr>
          <w:p w14:paraId="6A7E140F" w14:textId="6E662D99" w:rsidR="00703AC9" w:rsidRPr="00236F93" w:rsidRDefault="00703AC9" w:rsidP="00A20E3D">
            <w:pPr>
              <w:rPr>
                <w:rFonts w:cstheme="minorHAnsi"/>
                <w:b/>
                <w:sz w:val="24"/>
                <w:szCs w:val="24"/>
              </w:rPr>
            </w:pPr>
          </w:p>
        </w:tc>
      </w:tr>
      <w:tr w:rsidR="005A6D1A" w:rsidRPr="00236F93" w14:paraId="03DBF55C" w14:textId="77777777" w:rsidTr="00A20E3D">
        <w:trPr>
          <w:trHeight w:val="606"/>
        </w:trPr>
        <w:tc>
          <w:tcPr>
            <w:tcW w:w="6165" w:type="dxa"/>
          </w:tcPr>
          <w:p w14:paraId="505594A4" w14:textId="77777777" w:rsidR="005A6D1A" w:rsidRPr="00E248B2" w:rsidRDefault="005A6D1A" w:rsidP="005A6D1A">
            <w:pPr>
              <w:rPr>
                <w:rFonts w:cstheme="minorHAnsi"/>
                <w:b/>
                <w:sz w:val="24"/>
                <w:szCs w:val="24"/>
                <w:lang w:val="en-US"/>
              </w:rPr>
            </w:pPr>
            <w:r w:rsidRPr="00E248B2">
              <w:rPr>
                <w:rFonts w:cstheme="minorHAnsi"/>
                <w:b/>
                <w:sz w:val="24"/>
                <w:szCs w:val="24"/>
                <w:lang w:val="en-US"/>
              </w:rPr>
              <w:t>2. Composition of the Breast Center by Specialties, identifying each one of the specialists</w:t>
            </w:r>
          </w:p>
        </w:tc>
        <w:tc>
          <w:tcPr>
            <w:tcW w:w="839" w:type="dxa"/>
            <w:vAlign w:val="center"/>
          </w:tcPr>
          <w:p w14:paraId="7E34407A" w14:textId="6A8332DD" w:rsidR="005A6D1A" w:rsidRPr="00236F93" w:rsidRDefault="005A6D1A" w:rsidP="005A6D1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3159" w:type="dxa"/>
          </w:tcPr>
          <w:p w14:paraId="359A848D" w14:textId="60F049B4" w:rsidR="005A6D1A" w:rsidRPr="007014F5" w:rsidRDefault="005A6D1A" w:rsidP="005A6D1A">
            <w:pPr>
              <w:rPr>
                <w:rFonts w:cstheme="minorHAnsi"/>
                <w:sz w:val="24"/>
                <w:szCs w:val="24"/>
              </w:rPr>
            </w:pPr>
          </w:p>
        </w:tc>
      </w:tr>
      <w:tr w:rsidR="005A6D1A" w:rsidRPr="00236F93" w14:paraId="5AD895C1" w14:textId="77777777" w:rsidTr="00A20E3D">
        <w:trPr>
          <w:trHeight w:val="606"/>
        </w:trPr>
        <w:tc>
          <w:tcPr>
            <w:tcW w:w="6165" w:type="dxa"/>
          </w:tcPr>
          <w:p w14:paraId="28607F9F" w14:textId="77777777" w:rsidR="005A6D1A" w:rsidRPr="00E248B2" w:rsidRDefault="005A6D1A" w:rsidP="005A6D1A">
            <w:pPr>
              <w:rPr>
                <w:rFonts w:cstheme="minorHAnsi"/>
                <w:b/>
                <w:sz w:val="24"/>
                <w:szCs w:val="24"/>
                <w:lang w:val="en-US"/>
              </w:rPr>
            </w:pPr>
            <w:r w:rsidRPr="00E248B2">
              <w:rPr>
                <w:rFonts w:cstheme="minorHAnsi"/>
                <w:b/>
                <w:sz w:val="24"/>
                <w:szCs w:val="24"/>
                <w:lang w:val="en-US"/>
              </w:rPr>
              <w:t>3. Reference Services (if any), identifying each one of the specialists</w:t>
            </w:r>
          </w:p>
        </w:tc>
        <w:tc>
          <w:tcPr>
            <w:tcW w:w="839" w:type="dxa"/>
            <w:vAlign w:val="center"/>
          </w:tcPr>
          <w:p w14:paraId="190CCF41" w14:textId="1C88E8DF" w:rsidR="005A6D1A" w:rsidRPr="00236F93" w:rsidRDefault="005A6D1A" w:rsidP="005A6D1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3159" w:type="dxa"/>
          </w:tcPr>
          <w:p w14:paraId="1B77B7F3" w14:textId="7D4879CB" w:rsidR="005A6D1A" w:rsidRPr="00236F93" w:rsidRDefault="005A6D1A" w:rsidP="005A6D1A">
            <w:pPr>
              <w:rPr>
                <w:rFonts w:cstheme="minorHAnsi"/>
                <w:b/>
                <w:sz w:val="24"/>
                <w:szCs w:val="24"/>
              </w:rPr>
            </w:pPr>
          </w:p>
        </w:tc>
      </w:tr>
      <w:tr w:rsidR="005A6D1A" w:rsidRPr="00236F93" w14:paraId="781D0480" w14:textId="77777777" w:rsidTr="00A20E3D">
        <w:trPr>
          <w:trHeight w:val="303"/>
        </w:trPr>
        <w:tc>
          <w:tcPr>
            <w:tcW w:w="6165" w:type="dxa"/>
          </w:tcPr>
          <w:p w14:paraId="41F5FAF5" w14:textId="77777777" w:rsidR="005A6D1A" w:rsidRPr="00E248B2" w:rsidRDefault="005A6D1A" w:rsidP="005A6D1A">
            <w:pPr>
              <w:rPr>
                <w:rFonts w:cstheme="minorHAnsi"/>
                <w:b/>
                <w:sz w:val="24"/>
                <w:szCs w:val="24"/>
                <w:lang w:val="en-US"/>
              </w:rPr>
            </w:pPr>
            <w:r w:rsidRPr="00E248B2">
              <w:rPr>
                <w:rFonts w:cstheme="minorHAnsi"/>
                <w:b/>
                <w:sz w:val="24"/>
                <w:szCs w:val="24"/>
                <w:lang w:val="en-US"/>
              </w:rPr>
              <w:t>4. Diagnosis and Treatment Protocols for Breast Diseases</w:t>
            </w:r>
          </w:p>
        </w:tc>
        <w:tc>
          <w:tcPr>
            <w:tcW w:w="839" w:type="dxa"/>
            <w:vAlign w:val="center"/>
          </w:tcPr>
          <w:p w14:paraId="14A96DC9" w14:textId="688A5F04" w:rsidR="005A6D1A" w:rsidRPr="00236F93" w:rsidRDefault="005A6D1A" w:rsidP="005A6D1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3159" w:type="dxa"/>
          </w:tcPr>
          <w:p w14:paraId="42E57742" w14:textId="6075672A" w:rsidR="005A6D1A" w:rsidRPr="00236F93" w:rsidRDefault="005A6D1A" w:rsidP="005A6D1A">
            <w:pPr>
              <w:rPr>
                <w:rFonts w:cstheme="minorHAnsi"/>
                <w:b/>
                <w:sz w:val="24"/>
                <w:szCs w:val="24"/>
              </w:rPr>
            </w:pPr>
          </w:p>
        </w:tc>
      </w:tr>
      <w:tr w:rsidR="005A6D1A" w:rsidRPr="00236F93" w14:paraId="594799D2" w14:textId="77777777" w:rsidTr="00A20E3D">
        <w:trPr>
          <w:trHeight w:val="599"/>
        </w:trPr>
        <w:tc>
          <w:tcPr>
            <w:tcW w:w="6165" w:type="dxa"/>
            <w:vAlign w:val="center"/>
          </w:tcPr>
          <w:p w14:paraId="0C42A76D" w14:textId="77777777" w:rsidR="005A6D1A" w:rsidRPr="00E248B2" w:rsidRDefault="005A6D1A" w:rsidP="005A6D1A">
            <w:pPr>
              <w:rPr>
                <w:rFonts w:cstheme="minorHAnsi"/>
                <w:b/>
                <w:sz w:val="24"/>
                <w:szCs w:val="24"/>
                <w:lang w:val="en-US"/>
              </w:rPr>
            </w:pPr>
            <w:r w:rsidRPr="00E248B2">
              <w:rPr>
                <w:rFonts w:cstheme="minorHAnsi"/>
                <w:b/>
                <w:sz w:val="24"/>
                <w:szCs w:val="24"/>
                <w:lang w:val="en-US"/>
              </w:rPr>
              <w:t>5. Non-medical personnel assigned to the Breast Center. Specification of names and positions</w:t>
            </w:r>
          </w:p>
        </w:tc>
        <w:tc>
          <w:tcPr>
            <w:tcW w:w="839" w:type="dxa"/>
            <w:vAlign w:val="center"/>
          </w:tcPr>
          <w:p w14:paraId="741DBD10" w14:textId="0FB9E00C" w:rsidR="005A6D1A" w:rsidRPr="00236F93" w:rsidRDefault="005A6D1A" w:rsidP="005A6D1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3159" w:type="dxa"/>
          </w:tcPr>
          <w:p w14:paraId="33EAFF0E" w14:textId="1303B15E" w:rsidR="005A6D1A" w:rsidRPr="00CF1147" w:rsidRDefault="005A6D1A" w:rsidP="005A6D1A">
            <w:pPr>
              <w:rPr>
                <w:rFonts w:cstheme="minorHAnsi"/>
                <w:sz w:val="24"/>
                <w:szCs w:val="24"/>
              </w:rPr>
            </w:pPr>
          </w:p>
        </w:tc>
      </w:tr>
      <w:tr w:rsidR="005A6D1A" w:rsidRPr="00236F93" w14:paraId="5F97648C" w14:textId="77777777" w:rsidTr="00A20E3D">
        <w:trPr>
          <w:trHeight w:val="303"/>
        </w:trPr>
        <w:tc>
          <w:tcPr>
            <w:tcW w:w="6165" w:type="dxa"/>
          </w:tcPr>
          <w:p w14:paraId="2AE4F00C" w14:textId="77777777" w:rsidR="005A6D1A" w:rsidRPr="00E248B2" w:rsidRDefault="005A6D1A" w:rsidP="005A6D1A">
            <w:pPr>
              <w:rPr>
                <w:rFonts w:cstheme="minorHAnsi"/>
                <w:b/>
                <w:sz w:val="24"/>
                <w:szCs w:val="24"/>
                <w:lang w:val="en-US"/>
              </w:rPr>
            </w:pPr>
            <w:r w:rsidRPr="00E248B2">
              <w:rPr>
                <w:rFonts w:cstheme="minorHAnsi"/>
                <w:b/>
                <w:sz w:val="24"/>
                <w:szCs w:val="24"/>
                <w:lang w:val="en-US"/>
              </w:rPr>
              <w:t>6. Specification of diagnostic imaging equipment</w:t>
            </w:r>
          </w:p>
        </w:tc>
        <w:tc>
          <w:tcPr>
            <w:tcW w:w="839" w:type="dxa"/>
            <w:vAlign w:val="center"/>
          </w:tcPr>
          <w:p w14:paraId="2BD9BF46" w14:textId="47F5596D" w:rsidR="005A6D1A" w:rsidRPr="00236F93" w:rsidRDefault="005A6D1A" w:rsidP="005A6D1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3159" w:type="dxa"/>
            <w:shd w:val="clear" w:color="auto" w:fill="auto"/>
          </w:tcPr>
          <w:p w14:paraId="15E3CF60" w14:textId="0FB82756" w:rsidR="005A6D1A" w:rsidRPr="0071350E" w:rsidRDefault="005A6D1A" w:rsidP="005A6D1A">
            <w:pPr>
              <w:rPr>
                <w:rFonts w:cstheme="minorHAnsi"/>
                <w:sz w:val="24"/>
                <w:szCs w:val="24"/>
              </w:rPr>
            </w:pPr>
          </w:p>
        </w:tc>
      </w:tr>
      <w:tr w:rsidR="005A6D1A" w:rsidRPr="00236F93" w14:paraId="37ABCA32" w14:textId="77777777" w:rsidTr="00A20E3D">
        <w:trPr>
          <w:trHeight w:val="606"/>
        </w:trPr>
        <w:tc>
          <w:tcPr>
            <w:tcW w:w="6165" w:type="dxa"/>
          </w:tcPr>
          <w:p w14:paraId="4DF9446C" w14:textId="77777777" w:rsidR="005A6D1A" w:rsidRPr="00E248B2" w:rsidRDefault="005A6D1A" w:rsidP="005A6D1A">
            <w:pPr>
              <w:rPr>
                <w:rFonts w:cstheme="minorHAnsi"/>
                <w:b/>
                <w:sz w:val="24"/>
                <w:szCs w:val="24"/>
                <w:lang w:val="en-US"/>
              </w:rPr>
            </w:pPr>
            <w:r w:rsidRPr="00E248B2">
              <w:rPr>
                <w:rFonts w:cstheme="minorHAnsi"/>
                <w:b/>
                <w:sz w:val="24"/>
                <w:szCs w:val="24"/>
                <w:lang w:val="en-US"/>
              </w:rPr>
              <w:t>7. Records of the care activity over the last year for the first accreditation.</w:t>
            </w:r>
          </w:p>
        </w:tc>
        <w:tc>
          <w:tcPr>
            <w:tcW w:w="839" w:type="dxa"/>
            <w:vAlign w:val="center"/>
          </w:tcPr>
          <w:p w14:paraId="6EC2BCD9" w14:textId="51C4BCF9" w:rsidR="005A6D1A" w:rsidRPr="00236F93" w:rsidRDefault="005A6D1A" w:rsidP="005A6D1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3159" w:type="dxa"/>
            <w:shd w:val="clear" w:color="auto" w:fill="FFFFFF" w:themeFill="background1"/>
          </w:tcPr>
          <w:p w14:paraId="3FD3B3F6" w14:textId="26C9CCF6" w:rsidR="005A6D1A" w:rsidRPr="00A23EFF" w:rsidRDefault="005A6D1A" w:rsidP="005A6D1A">
            <w:pPr>
              <w:rPr>
                <w:rFonts w:cstheme="minorHAnsi"/>
                <w:b/>
                <w:sz w:val="24"/>
                <w:szCs w:val="24"/>
              </w:rPr>
            </w:pPr>
          </w:p>
        </w:tc>
      </w:tr>
      <w:tr w:rsidR="005A6D1A" w:rsidRPr="00236F93" w14:paraId="03F9C91B" w14:textId="77777777" w:rsidTr="00317FD0">
        <w:trPr>
          <w:trHeight w:val="1206"/>
        </w:trPr>
        <w:tc>
          <w:tcPr>
            <w:tcW w:w="6165" w:type="dxa"/>
          </w:tcPr>
          <w:p w14:paraId="5478B43C" w14:textId="338106C5" w:rsidR="005A6D1A" w:rsidRPr="00E248B2" w:rsidRDefault="005A6D1A" w:rsidP="005A6D1A">
            <w:pPr>
              <w:rPr>
                <w:rFonts w:cstheme="minorHAnsi"/>
                <w:b/>
                <w:sz w:val="24"/>
                <w:szCs w:val="24"/>
                <w:lang w:val="en-US"/>
              </w:rPr>
            </w:pPr>
            <w:r w:rsidRPr="00E472FB">
              <w:rPr>
                <w:lang w:val="en-US"/>
              </w:rPr>
              <w:br w:type="page"/>
            </w:r>
            <w:r w:rsidRPr="00E248B2">
              <w:rPr>
                <w:rFonts w:cstheme="minorHAnsi"/>
                <w:b/>
                <w:sz w:val="24"/>
                <w:szCs w:val="24"/>
                <w:lang w:val="en-US"/>
              </w:rPr>
              <w:t>8. Records of scientific research and teaching activities</w:t>
            </w:r>
          </w:p>
        </w:tc>
        <w:tc>
          <w:tcPr>
            <w:tcW w:w="839" w:type="dxa"/>
            <w:vAlign w:val="center"/>
          </w:tcPr>
          <w:p w14:paraId="35A733FF" w14:textId="258BEAE1" w:rsidR="005A6D1A" w:rsidRPr="00236F93" w:rsidRDefault="005A6D1A" w:rsidP="005A6D1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3159" w:type="dxa"/>
            <w:shd w:val="clear" w:color="auto" w:fill="FFFFFF" w:themeFill="background1"/>
          </w:tcPr>
          <w:p w14:paraId="2AB88602" w14:textId="26C8AE1E" w:rsidR="005A6D1A" w:rsidRPr="00A20E3D" w:rsidRDefault="005A6D1A" w:rsidP="005A6D1A">
            <w:pPr>
              <w:rPr>
                <w:rFonts w:cstheme="minorHAnsi"/>
                <w:sz w:val="24"/>
                <w:szCs w:val="24"/>
              </w:rPr>
            </w:pPr>
          </w:p>
        </w:tc>
      </w:tr>
    </w:tbl>
    <w:p w14:paraId="1DFF2B82" w14:textId="77777777" w:rsidR="00480CFB" w:rsidRDefault="00480CFB" w:rsidP="00480CFB"/>
    <w:p w14:paraId="1F06BB69" w14:textId="49D75026" w:rsidR="001B7A68" w:rsidRPr="00236F93" w:rsidRDefault="001E4BF1" w:rsidP="00480CFB">
      <w:pPr>
        <w:pageBreakBefore/>
        <w:pBdr>
          <w:top w:val="single" w:sz="4" w:space="1" w:color="auto"/>
          <w:left w:val="single" w:sz="4" w:space="4" w:color="auto"/>
          <w:bottom w:val="single" w:sz="4" w:space="1" w:color="auto"/>
          <w:right w:val="single" w:sz="4" w:space="4" w:color="auto"/>
        </w:pBdr>
        <w:jc w:val="center"/>
        <w:rPr>
          <w:rFonts w:cstheme="minorHAnsi"/>
          <w:b/>
          <w:color w:val="7030A0"/>
          <w:sz w:val="44"/>
        </w:rPr>
      </w:pPr>
      <w:r w:rsidRPr="00236F93">
        <w:rPr>
          <w:rFonts w:cstheme="minorHAnsi"/>
          <w:b/>
          <w:color w:val="7030A0"/>
          <w:sz w:val="44"/>
        </w:rPr>
        <w:lastRenderedPageBreak/>
        <w:t>Appendix 2</w:t>
      </w:r>
    </w:p>
    <w:tbl>
      <w:tblPr>
        <w:tblStyle w:val="Grilledutableau"/>
        <w:tblW w:w="0" w:type="auto"/>
        <w:tblLook w:val="04A0" w:firstRow="1" w:lastRow="0" w:firstColumn="1" w:lastColumn="0" w:noHBand="0" w:noVBand="1"/>
      </w:tblPr>
      <w:tblGrid>
        <w:gridCol w:w="3495"/>
        <w:gridCol w:w="5206"/>
        <w:gridCol w:w="1493"/>
      </w:tblGrid>
      <w:tr w:rsidR="001C70D7" w:rsidRPr="005A6D1A" w14:paraId="0A331E6F" w14:textId="77777777" w:rsidTr="00FA5F2B">
        <w:tc>
          <w:tcPr>
            <w:tcW w:w="10194" w:type="dxa"/>
            <w:gridSpan w:val="3"/>
          </w:tcPr>
          <w:p w14:paraId="605078B2" w14:textId="77777777" w:rsidR="001C70D7" w:rsidRPr="00E248B2" w:rsidRDefault="001C70D7" w:rsidP="001C70D7">
            <w:pPr>
              <w:jc w:val="center"/>
              <w:rPr>
                <w:rFonts w:cstheme="minorHAnsi"/>
                <w:b/>
                <w:color w:val="7030A0"/>
                <w:sz w:val="28"/>
                <w:szCs w:val="28"/>
                <w:lang w:val="en-US"/>
              </w:rPr>
            </w:pPr>
            <w:r w:rsidRPr="00E248B2">
              <w:rPr>
                <w:rFonts w:cstheme="minorHAnsi"/>
                <w:b/>
                <w:color w:val="7030A0"/>
                <w:sz w:val="28"/>
                <w:szCs w:val="28"/>
                <w:lang w:val="en-US"/>
              </w:rPr>
              <w:t>Form to be completed by the Breast Center applicant</w:t>
            </w:r>
          </w:p>
        </w:tc>
      </w:tr>
      <w:tr w:rsidR="00BA7BEE" w:rsidRPr="005A6D1A" w14:paraId="6E755344" w14:textId="77777777" w:rsidTr="00FA5F2B">
        <w:tc>
          <w:tcPr>
            <w:tcW w:w="10194" w:type="dxa"/>
            <w:gridSpan w:val="3"/>
          </w:tcPr>
          <w:p w14:paraId="66232CAA" w14:textId="77777777" w:rsidR="00BA7BEE" w:rsidRPr="00480CFB" w:rsidRDefault="00BA7BEE" w:rsidP="0062387B">
            <w:pPr>
              <w:rPr>
                <w:rFonts w:cstheme="minorHAnsi"/>
                <w:b/>
                <w:sz w:val="24"/>
                <w:szCs w:val="24"/>
                <w:lang w:val="en-US"/>
              </w:rPr>
            </w:pPr>
            <w:r w:rsidRPr="00480CFB">
              <w:rPr>
                <w:rFonts w:cstheme="minorHAnsi"/>
                <w:b/>
                <w:color w:val="7030A0"/>
                <w:sz w:val="24"/>
                <w:szCs w:val="24"/>
                <w:lang w:val="en-US"/>
              </w:rPr>
              <w:t>1. Head/Coordinator of the Breast Center:</w:t>
            </w:r>
          </w:p>
        </w:tc>
      </w:tr>
      <w:tr w:rsidR="001C70D7" w:rsidRPr="00236F93" w14:paraId="4BD07C94" w14:textId="77777777" w:rsidTr="00FA5F2B">
        <w:tc>
          <w:tcPr>
            <w:tcW w:w="3495" w:type="dxa"/>
          </w:tcPr>
          <w:p w14:paraId="26084BEB" w14:textId="77777777" w:rsidR="001C70D7" w:rsidRPr="00236F93" w:rsidRDefault="001C70D7" w:rsidP="0062387B">
            <w:pPr>
              <w:rPr>
                <w:rFonts w:cstheme="minorHAnsi"/>
                <w:sz w:val="24"/>
                <w:szCs w:val="24"/>
              </w:rPr>
            </w:pPr>
            <w:r w:rsidRPr="00236F93">
              <w:rPr>
                <w:rFonts w:cstheme="minorHAnsi"/>
                <w:sz w:val="24"/>
                <w:szCs w:val="24"/>
              </w:rPr>
              <w:t>Name</w:t>
            </w:r>
          </w:p>
        </w:tc>
        <w:tc>
          <w:tcPr>
            <w:tcW w:w="5206" w:type="dxa"/>
          </w:tcPr>
          <w:p w14:paraId="275545B9" w14:textId="03BE6D71" w:rsidR="001C70D7" w:rsidRPr="00236F93" w:rsidRDefault="001C70D7" w:rsidP="0062387B">
            <w:pPr>
              <w:rPr>
                <w:rFonts w:cstheme="minorHAnsi"/>
                <w:sz w:val="24"/>
                <w:szCs w:val="24"/>
              </w:rPr>
            </w:pPr>
          </w:p>
        </w:tc>
        <w:tc>
          <w:tcPr>
            <w:tcW w:w="1493" w:type="dxa"/>
          </w:tcPr>
          <w:p w14:paraId="0D608B66" w14:textId="77777777" w:rsidR="001C70D7" w:rsidRPr="00236F93" w:rsidRDefault="001C70D7" w:rsidP="0062387B">
            <w:pPr>
              <w:rPr>
                <w:rFonts w:cstheme="minorHAnsi"/>
                <w:sz w:val="24"/>
                <w:szCs w:val="24"/>
              </w:rPr>
            </w:pPr>
          </w:p>
        </w:tc>
      </w:tr>
      <w:tr w:rsidR="001C70D7" w:rsidRPr="00236F93" w14:paraId="3908A7E5" w14:textId="77777777" w:rsidTr="00FA5F2B">
        <w:tc>
          <w:tcPr>
            <w:tcW w:w="3495" w:type="dxa"/>
          </w:tcPr>
          <w:p w14:paraId="18482045" w14:textId="77777777" w:rsidR="001C70D7" w:rsidRPr="00236F93" w:rsidRDefault="00330192" w:rsidP="0062387B">
            <w:pPr>
              <w:rPr>
                <w:rFonts w:cstheme="minorHAnsi"/>
                <w:sz w:val="24"/>
                <w:szCs w:val="24"/>
              </w:rPr>
            </w:pPr>
            <w:r w:rsidRPr="00330192">
              <w:rPr>
                <w:rFonts w:cstheme="minorHAnsi"/>
                <w:sz w:val="24"/>
                <w:szCs w:val="24"/>
                <w:lang w:val="en-US"/>
              </w:rPr>
              <w:t>Specialty</w:t>
            </w:r>
          </w:p>
        </w:tc>
        <w:tc>
          <w:tcPr>
            <w:tcW w:w="5206" w:type="dxa"/>
          </w:tcPr>
          <w:p w14:paraId="220ABD20" w14:textId="3B794844" w:rsidR="001C70D7" w:rsidRPr="00236F93" w:rsidRDefault="001C70D7" w:rsidP="0062387B">
            <w:pPr>
              <w:rPr>
                <w:rFonts w:cstheme="minorHAnsi"/>
                <w:sz w:val="24"/>
                <w:szCs w:val="24"/>
              </w:rPr>
            </w:pPr>
          </w:p>
        </w:tc>
        <w:tc>
          <w:tcPr>
            <w:tcW w:w="1493" w:type="dxa"/>
          </w:tcPr>
          <w:p w14:paraId="11064819" w14:textId="77777777" w:rsidR="001C70D7" w:rsidRPr="00236F93" w:rsidRDefault="001C70D7" w:rsidP="0062387B">
            <w:pPr>
              <w:rPr>
                <w:rFonts w:cstheme="minorHAnsi"/>
                <w:sz w:val="24"/>
                <w:szCs w:val="24"/>
              </w:rPr>
            </w:pPr>
          </w:p>
        </w:tc>
      </w:tr>
      <w:tr w:rsidR="001C70D7" w:rsidRPr="00236F93" w14:paraId="43BFC620" w14:textId="77777777" w:rsidTr="00FA5F2B">
        <w:tc>
          <w:tcPr>
            <w:tcW w:w="3495" w:type="dxa"/>
          </w:tcPr>
          <w:p w14:paraId="1C1DDA9B" w14:textId="77777777" w:rsidR="001C70D7" w:rsidRPr="00236F93" w:rsidRDefault="001C70D7" w:rsidP="0062387B">
            <w:pPr>
              <w:rPr>
                <w:rFonts w:cstheme="minorHAnsi"/>
                <w:sz w:val="24"/>
                <w:szCs w:val="24"/>
              </w:rPr>
            </w:pPr>
            <w:r w:rsidRPr="00236F93">
              <w:rPr>
                <w:rFonts w:cstheme="minorHAnsi"/>
                <w:sz w:val="24"/>
                <w:szCs w:val="24"/>
              </w:rPr>
              <w:t>Mobile phone</w:t>
            </w:r>
          </w:p>
        </w:tc>
        <w:tc>
          <w:tcPr>
            <w:tcW w:w="5206" w:type="dxa"/>
          </w:tcPr>
          <w:p w14:paraId="40581AB1" w14:textId="36D625BB" w:rsidR="001C70D7" w:rsidRPr="00236F93" w:rsidRDefault="001C70D7" w:rsidP="0062387B">
            <w:pPr>
              <w:rPr>
                <w:rFonts w:cstheme="minorHAnsi"/>
                <w:sz w:val="24"/>
                <w:szCs w:val="24"/>
              </w:rPr>
            </w:pPr>
          </w:p>
        </w:tc>
        <w:tc>
          <w:tcPr>
            <w:tcW w:w="1493" w:type="dxa"/>
          </w:tcPr>
          <w:p w14:paraId="0F04BC7D" w14:textId="77777777" w:rsidR="001C70D7" w:rsidRPr="00236F93" w:rsidRDefault="001C70D7" w:rsidP="0062387B">
            <w:pPr>
              <w:rPr>
                <w:rFonts w:cstheme="minorHAnsi"/>
                <w:sz w:val="24"/>
                <w:szCs w:val="24"/>
              </w:rPr>
            </w:pPr>
          </w:p>
        </w:tc>
      </w:tr>
      <w:tr w:rsidR="005A6D1A" w:rsidRPr="00E248B2" w14:paraId="0C2B6860" w14:textId="77777777" w:rsidTr="00FA5F2B">
        <w:tc>
          <w:tcPr>
            <w:tcW w:w="3495" w:type="dxa"/>
          </w:tcPr>
          <w:p w14:paraId="2F2094BD" w14:textId="77777777" w:rsidR="005A6D1A" w:rsidRPr="00236F93" w:rsidRDefault="005A6D1A" w:rsidP="005A6D1A">
            <w:pPr>
              <w:rPr>
                <w:rFonts w:cstheme="minorHAnsi"/>
                <w:sz w:val="24"/>
                <w:szCs w:val="24"/>
              </w:rPr>
            </w:pPr>
            <w:proofErr w:type="spellStart"/>
            <w:r w:rsidRPr="00236F93">
              <w:rPr>
                <w:rFonts w:cstheme="minorHAnsi"/>
                <w:sz w:val="24"/>
                <w:szCs w:val="24"/>
              </w:rPr>
              <w:t>Member</w:t>
            </w:r>
            <w:proofErr w:type="spellEnd"/>
            <w:r w:rsidRPr="00236F93">
              <w:rPr>
                <w:rFonts w:cstheme="minorHAnsi"/>
                <w:sz w:val="24"/>
                <w:szCs w:val="24"/>
              </w:rPr>
              <w:t xml:space="preserve"> of the SIS</w:t>
            </w:r>
          </w:p>
        </w:tc>
        <w:tc>
          <w:tcPr>
            <w:tcW w:w="5206" w:type="dxa"/>
            <w:vAlign w:val="center"/>
          </w:tcPr>
          <w:p w14:paraId="0FF6EBB5" w14:textId="5F298D68" w:rsidR="005A6D1A" w:rsidRPr="00E248B2" w:rsidRDefault="005A6D1A" w:rsidP="005A6D1A">
            <w:pPr>
              <w:jc w:val="center"/>
              <w:rPr>
                <w:rFonts w:cstheme="minorHAnsi"/>
                <w:b/>
                <w:sz w:val="24"/>
                <w:szCs w:val="24"/>
                <w:lang w:val="en-US"/>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0EBD3874" w14:textId="77777777" w:rsidR="005A6D1A" w:rsidRPr="00E248B2" w:rsidRDefault="005A6D1A" w:rsidP="005A6D1A">
            <w:pPr>
              <w:rPr>
                <w:rFonts w:cstheme="minorHAnsi"/>
                <w:sz w:val="24"/>
                <w:szCs w:val="24"/>
                <w:lang w:val="en-US"/>
              </w:rPr>
            </w:pPr>
          </w:p>
        </w:tc>
      </w:tr>
      <w:tr w:rsidR="005A6D1A" w:rsidRPr="005A6D1A" w14:paraId="2B7C4F95" w14:textId="77777777" w:rsidTr="00FA5F2B">
        <w:tc>
          <w:tcPr>
            <w:tcW w:w="10194" w:type="dxa"/>
            <w:gridSpan w:val="3"/>
          </w:tcPr>
          <w:p w14:paraId="784FE11F" w14:textId="77777777" w:rsidR="005A6D1A" w:rsidRPr="00E248B2" w:rsidRDefault="005A6D1A" w:rsidP="005A6D1A">
            <w:pPr>
              <w:rPr>
                <w:rFonts w:cstheme="minorHAnsi"/>
                <w:sz w:val="24"/>
                <w:szCs w:val="24"/>
                <w:lang w:val="en-US"/>
              </w:rPr>
            </w:pPr>
            <w:r w:rsidRPr="00E248B2">
              <w:rPr>
                <w:rFonts w:cstheme="minorHAnsi"/>
                <w:b/>
                <w:color w:val="7030A0"/>
                <w:sz w:val="24"/>
                <w:szCs w:val="24"/>
                <w:lang w:val="en-US"/>
              </w:rPr>
              <w:t>2. The Hospital to which the Breast Center belongs is under management:</w:t>
            </w:r>
          </w:p>
        </w:tc>
      </w:tr>
      <w:tr w:rsidR="005A6D1A" w:rsidRPr="00236F93" w14:paraId="5BD6E211" w14:textId="77777777" w:rsidTr="00044F13">
        <w:tc>
          <w:tcPr>
            <w:tcW w:w="3495" w:type="dxa"/>
          </w:tcPr>
          <w:p w14:paraId="5B05E191" w14:textId="77777777" w:rsidR="005A6D1A" w:rsidRPr="00236F93" w:rsidRDefault="005A6D1A" w:rsidP="005A6D1A">
            <w:pPr>
              <w:rPr>
                <w:rFonts w:cstheme="minorHAnsi"/>
                <w:sz w:val="24"/>
                <w:szCs w:val="24"/>
              </w:rPr>
            </w:pPr>
            <w:r w:rsidRPr="00236F93">
              <w:rPr>
                <w:rFonts w:cstheme="minorHAnsi"/>
                <w:sz w:val="24"/>
                <w:szCs w:val="24"/>
              </w:rPr>
              <w:t>Public</w:t>
            </w:r>
          </w:p>
        </w:tc>
        <w:tc>
          <w:tcPr>
            <w:tcW w:w="5206" w:type="dxa"/>
            <w:vAlign w:val="center"/>
          </w:tcPr>
          <w:p w14:paraId="0BAB5ABC" w14:textId="0BF13362" w:rsidR="005A6D1A" w:rsidRPr="003E18A6" w:rsidRDefault="005A6D1A" w:rsidP="005A6D1A">
            <w:pPr>
              <w:jc w:val="center"/>
              <w:rPr>
                <w:rFonts w:cstheme="minorHAnsi"/>
                <w:b/>
                <w:sz w:val="24"/>
                <w:szCs w:val="24"/>
                <w:highlight w:val="yellow"/>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47C496B8" w14:textId="77777777" w:rsidR="005A6D1A" w:rsidRPr="00236F93" w:rsidRDefault="005A6D1A" w:rsidP="005A6D1A">
            <w:pPr>
              <w:rPr>
                <w:rFonts w:cstheme="minorHAnsi"/>
                <w:sz w:val="24"/>
                <w:szCs w:val="24"/>
              </w:rPr>
            </w:pPr>
          </w:p>
        </w:tc>
      </w:tr>
      <w:tr w:rsidR="005A6D1A" w:rsidRPr="00236F93" w14:paraId="2E559123" w14:textId="77777777" w:rsidTr="00044F13">
        <w:tc>
          <w:tcPr>
            <w:tcW w:w="3495" w:type="dxa"/>
          </w:tcPr>
          <w:p w14:paraId="5DAB7C1E" w14:textId="77777777" w:rsidR="005A6D1A" w:rsidRPr="00236F93" w:rsidRDefault="005A6D1A" w:rsidP="005A6D1A">
            <w:pPr>
              <w:rPr>
                <w:rFonts w:cstheme="minorHAnsi"/>
                <w:sz w:val="24"/>
                <w:szCs w:val="24"/>
              </w:rPr>
            </w:pPr>
            <w:proofErr w:type="spellStart"/>
            <w:r w:rsidRPr="00236F93">
              <w:rPr>
                <w:rFonts w:cstheme="minorHAnsi"/>
                <w:sz w:val="24"/>
                <w:szCs w:val="24"/>
              </w:rPr>
              <w:t>Private</w:t>
            </w:r>
            <w:proofErr w:type="spellEnd"/>
          </w:p>
        </w:tc>
        <w:tc>
          <w:tcPr>
            <w:tcW w:w="5206" w:type="dxa"/>
            <w:vAlign w:val="center"/>
          </w:tcPr>
          <w:p w14:paraId="16C571DA" w14:textId="07E76E79" w:rsidR="005A6D1A" w:rsidRPr="003E18A6" w:rsidRDefault="005A6D1A" w:rsidP="005A6D1A">
            <w:pPr>
              <w:jc w:val="center"/>
              <w:rPr>
                <w:rFonts w:cstheme="minorHAnsi"/>
                <w:b/>
                <w:color w:val="9BBB59" w:themeColor="accent3"/>
                <w:sz w:val="24"/>
                <w:szCs w:val="24"/>
                <w:highlight w:val="yellow"/>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2FAD81B4" w14:textId="77777777" w:rsidR="005A6D1A" w:rsidRPr="00236F93" w:rsidRDefault="005A6D1A" w:rsidP="005A6D1A">
            <w:pPr>
              <w:rPr>
                <w:rFonts w:cstheme="minorHAnsi"/>
                <w:sz w:val="24"/>
                <w:szCs w:val="24"/>
              </w:rPr>
            </w:pPr>
          </w:p>
        </w:tc>
      </w:tr>
      <w:tr w:rsidR="005A6D1A" w:rsidRPr="00236F93" w14:paraId="5C53C9BB" w14:textId="77777777" w:rsidTr="00FA5F2B">
        <w:tc>
          <w:tcPr>
            <w:tcW w:w="3495" w:type="dxa"/>
          </w:tcPr>
          <w:p w14:paraId="23ADAEC7" w14:textId="77777777" w:rsidR="005A6D1A" w:rsidRPr="00E248B2" w:rsidRDefault="005A6D1A" w:rsidP="005A6D1A">
            <w:pPr>
              <w:rPr>
                <w:rFonts w:cstheme="minorHAnsi"/>
                <w:b/>
                <w:color w:val="7030A0"/>
                <w:sz w:val="24"/>
                <w:szCs w:val="24"/>
                <w:lang w:val="en-US"/>
              </w:rPr>
            </w:pPr>
            <w:r w:rsidRPr="00E248B2">
              <w:rPr>
                <w:rFonts w:cstheme="minorHAnsi"/>
                <w:b/>
                <w:color w:val="7030A0"/>
                <w:sz w:val="24"/>
                <w:szCs w:val="24"/>
                <w:lang w:val="en-US"/>
              </w:rPr>
              <w:t>3. The Breast Center incorporates services provided by different Hospitals</w:t>
            </w:r>
          </w:p>
        </w:tc>
        <w:tc>
          <w:tcPr>
            <w:tcW w:w="5206" w:type="dxa"/>
            <w:vAlign w:val="center"/>
          </w:tcPr>
          <w:p w14:paraId="5916D192" w14:textId="2A19C72C" w:rsidR="005A6D1A" w:rsidRPr="00236F93" w:rsidRDefault="005A6D1A" w:rsidP="005A6D1A">
            <w:pPr>
              <w:jc w:val="center"/>
              <w:rPr>
                <w:rFonts w:cstheme="minorHAnsi"/>
                <w:b/>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5B72C09A" w14:textId="77777777" w:rsidR="005A6D1A" w:rsidRPr="00236F93" w:rsidRDefault="005A6D1A" w:rsidP="005A6D1A">
            <w:pPr>
              <w:rPr>
                <w:rFonts w:cstheme="minorHAnsi"/>
                <w:sz w:val="24"/>
                <w:szCs w:val="24"/>
              </w:rPr>
            </w:pPr>
          </w:p>
        </w:tc>
      </w:tr>
      <w:tr w:rsidR="005A6D1A" w:rsidRPr="00E248B2" w14:paraId="77DB4A7C" w14:textId="77777777" w:rsidTr="004B1247">
        <w:tc>
          <w:tcPr>
            <w:tcW w:w="3495" w:type="dxa"/>
          </w:tcPr>
          <w:p w14:paraId="156EF975" w14:textId="77777777" w:rsidR="005A6D1A" w:rsidRPr="00236F93" w:rsidRDefault="005A6D1A" w:rsidP="005A6D1A">
            <w:pPr>
              <w:rPr>
                <w:rFonts w:cstheme="minorHAnsi"/>
                <w:sz w:val="24"/>
                <w:szCs w:val="24"/>
              </w:rPr>
            </w:pPr>
            <w:proofErr w:type="spellStart"/>
            <w:r w:rsidRPr="00236F93">
              <w:rPr>
                <w:rFonts w:cstheme="minorHAnsi"/>
                <w:sz w:val="24"/>
                <w:szCs w:val="24"/>
              </w:rPr>
              <w:t>Specify</w:t>
            </w:r>
            <w:proofErr w:type="spellEnd"/>
          </w:p>
        </w:tc>
        <w:tc>
          <w:tcPr>
            <w:tcW w:w="5206" w:type="dxa"/>
            <w:shd w:val="clear" w:color="auto" w:fill="auto"/>
          </w:tcPr>
          <w:p w14:paraId="498ADB6E" w14:textId="39FAB315" w:rsidR="005A6D1A" w:rsidRPr="003026DD" w:rsidRDefault="005A6D1A" w:rsidP="005A6D1A">
            <w:pPr>
              <w:rPr>
                <w:i/>
              </w:rPr>
            </w:pPr>
          </w:p>
        </w:tc>
        <w:tc>
          <w:tcPr>
            <w:tcW w:w="1493" w:type="dxa"/>
          </w:tcPr>
          <w:p w14:paraId="6F10F030" w14:textId="77777777" w:rsidR="005A6D1A" w:rsidRPr="00180AB8" w:rsidRDefault="005A6D1A" w:rsidP="005A6D1A">
            <w:pPr>
              <w:rPr>
                <w:rFonts w:cstheme="minorHAnsi"/>
                <w:sz w:val="24"/>
                <w:szCs w:val="24"/>
              </w:rPr>
            </w:pPr>
          </w:p>
        </w:tc>
      </w:tr>
      <w:tr w:rsidR="005A6D1A" w:rsidRPr="00236F93" w14:paraId="112A3EB8" w14:textId="77777777" w:rsidTr="00FA5F2B">
        <w:tc>
          <w:tcPr>
            <w:tcW w:w="3495" w:type="dxa"/>
          </w:tcPr>
          <w:p w14:paraId="32C56A5D" w14:textId="77777777" w:rsidR="005A6D1A" w:rsidRPr="00E248B2" w:rsidRDefault="005A6D1A" w:rsidP="005A6D1A">
            <w:pPr>
              <w:rPr>
                <w:rFonts w:cstheme="minorHAnsi"/>
                <w:b/>
                <w:color w:val="7030A0"/>
                <w:sz w:val="24"/>
                <w:szCs w:val="24"/>
                <w:lang w:val="en-US"/>
              </w:rPr>
            </w:pPr>
            <w:r w:rsidRPr="00E248B2">
              <w:rPr>
                <w:rFonts w:cstheme="minorHAnsi"/>
                <w:b/>
                <w:color w:val="7030A0"/>
                <w:sz w:val="24"/>
                <w:szCs w:val="24"/>
                <w:lang w:val="en-US"/>
              </w:rPr>
              <w:t>4. Number of Hospital beds assigned to Breast Care</w:t>
            </w:r>
          </w:p>
        </w:tc>
        <w:tc>
          <w:tcPr>
            <w:tcW w:w="5206" w:type="dxa"/>
          </w:tcPr>
          <w:p w14:paraId="19F316DE" w14:textId="61B50D23" w:rsidR="005A6D1A" w:rsidRPr="00236F93" w:rsidRDefault="005A6D1A" w:rsidP="005A6D1A">
            <w:pPr>
              <w:rPr>
                <w:rFonts w:cstheme="minorHAnsi"/>
                <w:sz w:val="24"/>
                <w:szCs w:val="24"/>
              </w:rPr>
            </w:pPr>
          </w:p>
        </w:tc>
        <w:tc>
          <w:tcPr>
            <w:tcW w:w="1493" w:type="dxa"/>
          </w:tcPr>
          <w:p w14:paraId="1DC106B0" w14:textId="77777777" w:rsidR="005A6D1A" w:rsidRPr="00236F93" w:rsidRDefault="005A6D1A" w:rsidP="005A6D1A">
            <w:pPr>
              <w:rPr>
                <w:rFonts w:cstheme="minorHAnsi"/>
                <w:sz w:val="24"/>
                <w:szCs w:val="24"/>
              </w:rPr>
            </w:pPr>
          </w:p>
        </w:tc>
      </w:tr>
      <w:tr w:rsidR="005A6D1A" w:rsidRPr="005A6D1A" w14:paraId="07C712F5" w14:textId="77777777" w:rsidTr="00FA5F2B">
        <w:tc>
          <w:tcPr>
            <w:tcW w:w="3495" w:type="dxa"/>
          </w:tcPr>
          <w:p w14:paraId="1CB4D5D6" w14:textId="77777777" w:rsidR="005A6D1A" w:rsidRPr="00E248B2" w:rsidRDefault="005A6D1A" w:rsidP="005A6D1A">
            <w:pPr>
              <w:rPr>
                <w:rFonts w:cstheme="minorHAnsi"/>
                <w:b/>
                <w:color w:val="7030A0"/>
                <w:sz w:val="24"/>
                <w:szCs w:val="24"/>
                <w:lang w:val="en-US"/>
              </w:rPr>
            </w:pPr>
            <w:r w:rsidRPr="00E248B2">
              <w:rPr>
                <w:rFonts w:cstheme="minorHAnsi"/>
                <w:b/>
                <w:color w:val="7030A0"/>
                <w:sz w:val="24"/>
                <w:szCs w:val="24"/>
                <w:lang w:val="en-US"/>
              </w:rPr>
              <w:t>5. The Breast Center has management autonomy</w:t>
            </w:r>
          </w:p>
        </w:tc>
        <w:tc>
          <w:tcPr>
            <w:tcW w:w="5206" w:type="dxa"/>
            <w:vAlign w:val="center"/>
          </w:tcPr>
          <w:p w14:paraId="607C4709" w14:textId="77777777" w:rsidR="005A6D1A" w:rsidRPr="00180AB8" w:rsidRDefault="005A6D1A" w:rsidP="005A6D1A">
            <w:pPr>
              <w:jc w:val="center"/>
              <w:rPr>
                <w:rFonts w:cstheme="minorHAnsi"/>
                <w:b/>
                <w:color w:val="FF0000"/>
                <w:sz w:val="24"/>
                <w:szCs w:val="24"/>
                <w:lang w:val="en-US"/>
              </w:rPr>
            </w:pPr>
          </w:p>
        </w:tc>
        <w:tc>
          <w:tcPr>
            <w:tcW w:w="1493" w:type="dxa"/>
          </w:tcPr>
          <w:p w14:paraId="1ABE0B60" w14:textId="77777777" w:rsidR="005A6D1A" w:rsidRPr="00180AB8" w:rsidRDefault="005A6D1A" w:rsidP="005A6D1A">
            <w:pPr>
              <w:rPr>
                <w:rFonts w:cstheme="minorHAnsi"/>
                <w:sz w:val="24"/>
                <w:szCs w:val="24"/>
                <w:lang w:val="en-US"/>
              </w:rPr>
            </w:pPr>
          </w:p>
        </w:tc>
      </w:tr>
      <w:tr w:rsidR="005A6D1A" w:rsidRPr="00E248B2" w14:paraId="2013894C" w14:textId="77777777" w:rsidTr="00FA5F2B">
        <w:tc>
          <w:tcPr>
            <w:tcW w:w="3495" w:type="dxa"/>
          </w:tcPr>
          <w:p w14:paraId="7B2EF381" w14:textId="77777777" w:rsidR="005A6D1A" w:rsidRPr="00E248B2" w:rsidRDefault="005A6D1A" w:rsidP="005A6D1A">
            <w:pPr>
              <w:rPr>
                <w:rFonts w:cstheme="minorHAnsi"/>
                <w:sz w:val="24"/>
                <w:szCs w:val="24"/>
                <w:lang w:val="en-US"/>
              </w:rPr>
            </w:pPr>
            <w:r w:rsidRPr="00E248B2">
              <w:rPr>
                <w:rFonts w:cstheme="minorHAnsi"/>
                <w:sz w:val="24"/>
                <w:szCs w:val="24"/>
                <w:lang w:val="en-US"/>
              </w:rPr>
              <w:t>Is under the authority of</w:t>
            </w:r>
          </w:p>
        </w:tc>
        <w:tc>
          <w:tcPr>
            <w:tcW w:w="5206" w:type="dxa"/>
          </w:tcPr>
          <w:p w14:paraId="079BE73E" w14:textId="79C5CFC1" w:rsidR="005A6D1A" w:rsidRPr="003026DD" w:rsidRDefault="005A6D1A" w:rsidP="005A6D1A">
            <w:pPr>
              <w:rPr>
                <w:i/>
              </w:rPr>
            </w:pPr>
            <w:r w:rsidRPr="003026DD">
              <w:rPr>
                <w:i/>
              </w:rPr>
              <w:t xml:space="preserve"> </w:t>
            </w:r>
          </w:p>
        </w:tc>
        <w:tc>
          <w:tcPr>
            <w:tcW w:w="1493" w:type="dxa"/>
            <w:vAlign w:val="center"/>
          </w:tcPr>
          <w:p w14:paraId="0302DE37" w14:textId="77777777" w:rsidR="005A6D1A" w:rsidRPr="00E248B2" w:rsidRDefault="005A6D1A" w:rsidP="005A6D1A">
            <w:pPr>
              <w:rPr>
                <w:rFonts w:cstheme="minorHAnsi"/>
                <w:sz w:val="24"/>
                <w:szCs w:val="24"/>
                <w:lang w:val="en-US"/>
              </w:rPr>
            </w:pPr>
          </w:p>
        </w:tc>
      </w:tr>
      <w:tr w:rsidR="005A6D1A" w:rsidRPr="00236F93" w14:paraId="2D1503EA" w14:textId="77777777" w:rsidTr="00480CFB">
        <w:tc>
          <w:tcPr>
            <w:tcW w:w="3495" w:type="dxa"/>
          </w:tcPr>
          <w:p w14:paraId="2886ED9F" w14:textId="77777777" w:rsidR="005A6D1A" w:rsidRPr="00E248B2" w:rsidRDefault="005A6D1A" w:rsidP="005A6D1A">
            <w:pPr>
              <w:rPr>
                <w:rFonts w:cstheme="minorHAnsi"/>
                <w:b/>
                <w:color w:val="7030A0"/>
                <w:sz w:val="24"/>
                <w:szCs w:val="24"/>
                <w:lang w:val="en-US"/>
              </w:rPr>
            </w:pPr>
            <w:r w:rsidRPr="00E248B2">
              <w:rPr>
                <w:rFonts w:cstheme="minorHAnsi"/>
                <w:b/>
                <w:color w:val="7030A0"/>
                <w:sz w:val="24"/>
                <w:szCs w:val="24"/>
                <w:lang w:val="en-US"/>
              </w:rPr>
              <w:t>6. The Breast Center has its own designated area and is conveniently signposted in the Hospital's labeling system</w:t>
            </w:r>
          </w:p>
        </w:tc>
        <w:tc>
          <w:tcPr>
            <w:tcW w:w="5206" w:type="dxa"/>
            <w:shd w:val="clear" w:color="auto" w:fill="FFFFFF" w:themeFill="background1"/>
            <w:vAlign w:val="center"/>
          </w:tcPr>
          <w:p w14:paraId="5B56C267" w14:textId="547D8A25" w:rsidR="005A6D1A" w:rsidRPr="00236F93" w:rsidRDefault="005A6D1A" w:rsidP="005A6D1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2A6CDADC" w14:textId="6F297FB6" w:rsidR="005A6D1A" w:rsidRPr="00236F93" w:rsidRDefault="005A6D1A" w:rsidP="005A6D1A">
            <w:pPr>
              <w:rPr>
                <w:rFonts w:cstheme="minorHAnsi"/>
                <w:sz w:val="24"/>
                <w:szCs w:val="24"/>
              </w:rPr>
            </w:pPr>
          </w:p>
        </w:tc>
      </w:tr>
      <w:tr w:rsidR="005A6D1A" w:rsidRPr="00236F93" w14:paraId="122184A3" w14:textId="77777777" w:rsidTr="00FA5F2B">
        <w:tc>
          <w:tcPr>
            <w:tcW w:w="3495" w:type="dxa"/>
          </w:tcPr>
          <w:p w14:paraId="1A43E141" w14:textId="77777777" w:rsidR="005A6D1A" w:rsidRPr="00E248B2" w:rsidRDefault="005A6D1A" w:rsidP="005A6D1A">
            <w:pPr>
              <w:rPr>
                <w:rFonts w:cstheme="minorHAnsi"/>
                <w:b/>
                <w:color w:val="7030A0"/>
                <w:sz w:val="24"/>
                <w:szCs w:val="24"/>
                <w:lang w:val="en-US"/>
              </w:rPr>
            </w:pPr>
            <w:r w:rsidRPr="00E248B2">
              <w:rPr>
                <w:rFonts w:cstheme="minorHAnsi"/>
                <w:b/>
                <w:color w:val="7030A0"/>
                <w:sz w:val="24"/>
                <w:szCs w:val="24"/>
                <w:lang w:val="en-US"/>
              </w:rPr>
              <w:t>7. If the answer is no, specify the location</w:t>
            </w:r>
          </w:p>
        </w:tc>
        <w:tc>
          <w:tcPr>
            <w:tcW w:w="5206" w:type="dxa"/>
          </w:tcPr>
          <w:p w14:paraId="39254BC3" w14:textId="7F6E8DA0" w:rsidR="005A6D1A" w:rsidRPr="00236F93" w:rsidRDefault="005A6D1A" w:rsidP="005A6D1A">
            <w:pPr>
              <w:jc w:val="center"/>
              <w:rPr>
                <w:rFonts w:cstheme="minorHAnsi"/>
                <w:sz w:val="24"/>
                <w:szCs w:val="24"/>
              </w:rPr>
            </w:pPr>
          </w:p>
        </w:tc>
        <w:tc>
          <w:tcPr>
            <w:tcW w:w="1493" w:type="dxa"/>
            <w:vAlign w:val="center"/>
          </w:tcPr>
          <w:p w14:paraId="66D846D0" w14:textId="77777777" w:rsidR="005A6D1A" w:rsidRPr="00236F93" w:rsidRDefault="005A6D1A" w:rsidP="005A6D1A">
            <w:pPr>
              <w:rPr>
                <w:rFonts w:cstheme="minorHAnsi"/>
                <w:sz w:val="24"/>
                <w:szCs w:val="24"/>
              </w:rPr>
            </w:pPr>
          </w:p>
        </w:tc>
      </w:tr>
      <w:tr w:rsidR="005A6D1A" w:rsidRPr="00236F93" w14:paraId="1FF375CF" w14:textId="77777777" w:rsidTr="00FA5F2B">
        <w:tc>
          <w:tcPr>
            <w:tcW w:w="3495" w:type="dxa"/>
          </w:tcPr>
          <w:p w14:paraId="2AEA2A59" w14:textId="77777777" w:rsidR="005A6D1A" w:rsidRPr="00E248B2" w:rsidRDefault="005A6D1A" w:rsidP="005A6D1A">
            <w:pPr>
              <w:rPr>
                <w:rFonts w:cstheme="minorHAnsi"/>
                <w:b/>
                <w:color w:val="7030A0"/>
                <w:sz w:val="24"/>
                <w:szCs w:val="24"/>
                <w:lang w:val="en-US"/>
              </w:rPr>
            </w:pPr>
            <w:r w:rsidRPr="00E248B2">
              <w:rPr>
                <w:rFonts w:cstheme="minorHAnsi"/>
                <w:b/>
                <w:color w:val="7030A0"/>
                <w:sz w:val="24"/>
                <w:szCs w:val="24"/>
                <w:lang w:val="en-US"/>
              </w:rPr>
              <w:t>8. The Breast Center has assigned full-time staff</w:t>
            </w:r>
          </w:p>
        </w:tc>
        <w:tc>
          <w:tcPr>
            <w:tcW w:w="5206" w:type="dxa"/>
            <w:vAlign w:val="center"/>
          </w:tcPr>
          <w:p w14:paraId="74675698" w14:textId="2379AF87" w:rsidR="005A6D1A" w:rsidRPr="00236F93" w:rsidRDefault="005A6D1A" w:rsidP="005A6D1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vAlign w:val="center"/>
          </w:tcPr>
          <w:p w14:paraId="3B720340" w14:textId="2C761099" w:rsidR="005A6D1A" w:rsidRPr="00236F93" w:rsidRDefault="005A6D1A" w:rsidP="005A6D1A">
            <w:pPr>
              <w:rPr>
                <w:rFonts w:cstheme="minorHAnsi"/>
                <w:sz w:val="24"/>
                <w:szCs w:val="24"/>
              </w:rPr>
            </w:pPr>
          </w:p>
        </w:tc>
      </w:tr>
      <w:tr w:rsidR="005A6D1A" w:rsidRPr="00236F93" w14:paraId="188F749D" w14:textId="77777777" w:rsidTr="00FA5F2B">
        <w:tc>
          <w:tcPr>
            <w:tcW w:w="10194" w:type="dxa"/>
            <w:gridSpan w:val="3"/>
          </w:tcPr>
          <w:p w14:paraId="59FB4B95" w14:textId="77777777" w:rsidR="005A6D1A" w:rsidRPr="00236F93" w:rsidRDefault="005A6D1A" w:rsidP="005A6D1A">
            <w:pPr>
              <w:rPr>
                <w:rFonts w:cstheme="minorHAnsi"/>
                <w:sz w:val="24"/>
                <w:szCs w:val="24"/>
              </w:rPr>
            </w:pPr>
            <w:r w:rsidRPr="00236F93">
              <w:rPr>
                <w:rFonts w:cstheme="minorHAnsi"/>
                <w:sz w:val="24"/>
                <w:szCs w:val="24"/>
              </w:rPr>
              <w:t xml:space="preserve">If YES, </w:t>
            </w:r>
            <w:proofErr w:type="spellStart"/>
            <w:r w:rsidRPr="00236F93">
              <w:rPr>
                <w:rFonts w:cstheme="minorHAnsi"/>
                <w:sz w:val="24"/>
                <w:szCs w:val="24"/>
              </w:rPr>
              <w:t>Specify</w:t>
            </w:r>
            <w:proofErr w:type="spellEnd"/>
          </w:p>
        </w:tc>
      </w:tr>
      <w:tr w:rsidR="005A6D1A" w:rsidRPr="00180AB8" w14:paraId="3F154243" w14:textId="77777777" w:rsidTr="00480CFB">
        <w:tc>
          <w:tcPr>
            <w:tcW w:w="3495" w:type="dxa"/>
          </w:tcPr>
          <w:p w14:paraId="52796A93" w14:textId="77777777" w:rsidR="005A6D1A" w:rsidRPr="00236F93" w:rsidRDefault="005A6D1A" w:rsidP="005A6D1A">
            <w:pPr>
              <w:rPr>
                <w:rFonts w:cstheme="minorHAnsi"/>
                <w:sz w:val="24"/>
                <w:szCs w:val="24"/>
              </w:rPr>
            </w:pPr>
            <w:proofErr w:type="spellStart"/>
            <w:r w:rsidRPr="00236F93">
              <w:rPr>
                <w:rFonts w:cstheme="minorHAnsi"/>
                <w:sz w:val="24"/>
                <w:szCs w:val="24"/>
              </w:rPr>
              <w:t>Specialties</w:t>
            </w:r>
            <w:proofErr w:type="spellEnd"/>
            <w:r w:rsidRPr="00236F93">
              <w:rPr>
                <w:rFonts w:cstheme="minorHAnsi"/>
                <w:sz w:val="24"/>
                <w:szCs w:val="24"/>
              </w:rPr>
              <w:t xml:space="preserve"> + Title of </w:t>
            </w:r>
            <w:proofErr w:type="spellStart"/>
            <w:r w:rsidRPr="00236F93">
              <w:rPr>
                <w:rFonts w:cstheme="minorHAnsi"/>
                <w:sz w:val="24"/>
                <w:szCs w:val="24"/>
              </w:rPr>
              <w:t>specialists</w:t>
            </w:r>
            <w:proofErr w:type="spellEnd"/>
          </w:p>
        </w:tc>
        <w:tc>
          <w:tcPr>
            <w:tcW w:w="5206" w:type="dxa"/>
          </w:tcPr>
          <w:p w14:paraId="3C938BE8" w14:textId="389D3F6E" w:rsidR="005A6D1A" w:rsidRPr="00E248B2" w:rsidRDefault="005A6D1A" w:rsidP="005A6D1A">
            <w:pPr>
              <w:rPr>
                <w:rFonts w:cstheme="minorHAnsi"/>
                <w:sz w:val="24"/>
                <w:szCs w:val="24"/>
                <w:lang w:val="en-US"/>
              </w:rPr>
            </w:pPr>
          </w:p>
        </w:tc>
        <w:tc>
          <w:tcPr>
            <w:tcW w:w="1493" w:type="dxa"/>
          </w:tcPr>
          <w:p w14:paraId="036B1BC7" w14:textId="03972ADE" w:rsidR="005A6D1A" w:rsidRPr="00E248B2" w:rsidRDefault="005A6D1A" w:rsidP="005A6D1A">
            <w:pPr>
              <w:rPr>
                <w:rFonts w:cstheme="minorHAnsi"/>
                <w:sz w:val="24"/>
                <w:szCs w:val="24"/>
                <w:lang w:val="en-US"/>
              </w:rPr>
            </w:pPr>
          </w:p>
        </w:tc>
      </w:tr>
      <w:tr w:rsidR="005A6D1A" w:rsidRPr="00E248B2" w14:paraId="1F391490" w14:textId="77777777" w:rsidTr="00E74C1A">
        <w:tc>
          <w:tcPr>
            <w:tcW w:w="3495" w:type="dxa"/>
          </w:tcPr>
          <w:p w14:paraId="2D9BDB2F" w14:textId="3D83D1F9" w:rsidR="005A6D1A" w:rsidRPr="00236F93" w:rsidRDefault="005A6D1A" w:rsidP="005A6D1A">
            <w:pPr>
              <w:rPr>
                <w:rFonts w:cstheme="minorHAnsi"/>
                <w:sz w:val="24"/>
                <w:szCs w:val="24"/>
              </w:rPr>
            </w:pPr>
            <w:proofErr w:type="spellStart"/>
            <w:r w:rsidRPr="00236F93">
              <w:rPr>
                <w:rFonts w:cstheme="minorHAnsi"/>
                <w:sz w:val="24"/>
                <w:szCs w:val="24"/>
              </w:rPr>
              <w:t>Members</w:t>
            </w:r>
            <w:proofErr w:type="spellEnd"/>
            <w:r w:rsidRPr="00236F93">
              <w:rPr>
                <w:rFonts w:cstheme="minorHAnsi"/>
                <w:sz w:val="24"/>
                <w:szCs w:val="24"/>
              </w:rPr>
              <w:t xml:space="preserve"> of the SIS</w:t>
            </w:r>
          </w:p>
        </w:tc>
        <w:tc>
          <w:tcPr>
            <w:tcW w:w="5206" w:type="dxa"/>
            <w:vAlign w:val="center"/>
          </w:tcPr>
          <w:p w14:paraId="36978D7E" w14:textId="01FB7587" w:rsidR="005A6D1A" w:rsidRPr="005A6D1A" w:rsidRDefault="005A6D1A" w:rsidP="005A6D1A">
            <w:pPr>
              <w:jc w:val="center"/>
              <w:rPr>
                <w:rFonts w:cstheme="minorHAnsi"/>
                <w:sz w:val="24"/>
                <w:szCs w:val="24"/>
                <w:lang w:val="en-US"/>
              </w:rPr>
            </w:pPr>
            <w:r w:rsidRPr="005A6D1A">
              <w:rPr>
                <w:rFonts w:cstheme="minorHAnsi"/>
                <w:b/>
                <w:color w:val="00B050"/>
                <w:sz w:val="24"/>
                <w:szCs w:val="24"/>
              </w:rPr>
              <w:t xml:space="preserve">YES </w:t>
            </w:r>
            <w:r w:rsidRPr="005A6D1A">
              <w:rPr>
                <w:rFonts w:cstheme="minorHAnsi"/>
                <w:b/>
                <w:sz w:val="24"/>
                <w:szCs w:val="24"/>
              </w:rPr>
              <w:t>/</w:t>
            </w:r>
            <w:r w:rsidRPr="005A6D1A">
              <w:rPr>
                <w:rFonts w:cstheme="minorHAnsi"/>
                <w:b/>
                <w:color w:val="00B050"/>
                <w:sz w:val="24"/>
                <w:szCs w:val="24"/>
              </w:rPr>
              <w:t xml:space="preserve"> </w:t>
            </w:r>
            <w:r w:rsidRPr="005A6D1A">
              <w:rPr>
                <w:rFonts w:cstheme="minorHAnsi"/>
                <w:b/>
                <w:color w:val="FF0000"/>
                <w:sz w:val="24"/>
                <w:szCs w:val="24"/>
              </w:rPr>
              <w:t>NO</w:t>
            </w:r>
          </w:p>
        </w:tc>
        <w:tc>
          <w:tcPr>
            <w:tcW w:w="1493" w:type="dxa"/>
          </w:tcPr>
          <w:p w14:paraId="6F1BF955" w14:textId="59543A33" w:rsidR="005A6D1A" w:rsidRPr="00E248B2" w:rsidRDefault="005A6D1A" w:rsidP="005A6D1A">
            <w:pPr>
              <w:rPr>
                <w:rFonts w:cstheme="minorHAnsi"/>
                <w:sz w:val="24"/>
                <w:szCs w:val="24"/>
                <w:lang w:val="en-US"/>
              </w:rPr>
            </w:pPr>
          </w:p>
        </w:tc>
      </w:tr>
      <w:tr w:rsidR="005A6D1A" w:rsidRPr="00E248B2" w14:paraId="2E837391" w14:textId="77777777" w:rsidTr="00FA5F2B">
        <w:tc>
          <w:tcPr>
            <w:tcW w:w="3495" w:type="dxa"/>
          </w:tcPr>
          <w:p w14:paraId="6BD69454" w14:textId="77777777" w:rsidR="005A6D1A" w:rsidRPr="00E248B2" w:rsidRDefault="005A6D1A" w:rsidP="005A6D1A">
            <w:pPr>
              <w:rPr>
                <w:rFonts w:cstheme="minorHAnsi"/>
                <w:sz w:val="24"/>
                <w:szCs w:val="24"/>
                <w:lang w:val="en-US"/>
              </w:rPr>
            </w:pPr>
            <w:r w:rsidRPr="00E248B2">
              <w:rPr>
                <w:rFonts w:cstheme="minorHAnsi"/>
                <w:sz w:val="24"/>
                <w:szCs w:val="24"/>
                <w:lang w:val="en-US"/>
              </w:rPr>
              <w:t>Specific Training in Senology (Master's degree or specific courses) :</w:t>
            </w:r>
          </w:p>
        </w:tc>
        <w:tc>
          <w:tcPr>
            <w:tcW w:w="5206" w:type="dxa"/>
          </w:tcPr>
          <w:p w14:paraId="6C8A6094" w14:textId="65D09C49" w:rsidR="005A6D1A" w:rsidRPr="00E248B2" w:rsidRDefault="005A6D1A" w:rsidP="005A6D1A">
            <w:pPr>
              <w:rPr>
                <w:rFonts w:cstheme="minorHAnsi"/>
                <w:sz w:val="24"/>
                <w:szCs w:val="24"/>
                <w:lang w:val="en-US"/>
              </w:rPr>
            </w:pPr>
          </w:p>
        </w:tc>
        <w:tc>
          <w:tcPr>
            <w:tcW w:w="1493" w:type="dxa"/>
            <w:vAlign w:val="center"/>
          </w:tcPr>
          <w:p w14:paraId="13A7FC37" w14:textId="77777777" w:rsidR="005A6D1A" w:rsidRPr="00E248B2" w:rsidRDefault="005A6D1A" w:rsidP="005A6D1A">
            <w:pPr>
              <w:rPr>
                <w:rFonts w:cstheme="minorHAnsi"/>
                <w:sz w:val="24"/>
                <w:szCs w:val="24"/>
                <w:lang w:val="en-US"/>
              </w:rPr>
            </w:pPr>
          </w:p>
        </w:tc>
      </w:tr>
      <w:tr w:rsidR="005A6D1A" w:rsidRPr="00236F93" w14:paraId="75ADD52B" w14:textId="77777777" w:rsidTr="00FA5F2B">
        <w:tc>
          <w:tcPr>
            <w:tcW w:w="10194" w:type="dxa"/>
            <w:gridSpan w:val="3"/>
          </w:tcPr>
          <w:p w14:paraId="03F55440" w14:textId="77777777" w:rsidR="005A6D1A" w:rsidRPr="00236F93" w:rsidRDefault="005A6D1A" w:rsidP="005A6D1A">
            <w:pPr>
              <w:rPr>
                <w:rFonts w:cstheme="minorHAnsi"/>
                <w:sz w:val="24"/>
                <w:szCs w:val="24"/>
              </w:rPr>
            </w:pPr>
            <w:r w:rsidRPr="00236F93">
              <w:rPr>
                <w:rFonts w:cstheme="minorHAnsi"/>
                <w:sz w:val="24"/>
                <w:szCs w:val="24"/>
              </w:rPr>
              <w:t xml:space="preserve">If NO, </w:t>
            </w:r>
            <w:proofErr w:type="spellStart"/>
            <w:r w:rsidRPr="00236F93">
              <w:rPr>
                <w:rFonts w:cstheme="minorHAnsi"/>
                <w:sz w:val="24"/>
                <w:szCs w:val="24"/>
              </w:rPr>
              <w:t>Specify</w:t>
            </w:r>
            <w:proofErr w:type="spellEnd"/>
          </w:p>
        </w:tc>
      </w:tr>
      <w:tr w:rsidR="005A6D1A" w:rsidRPr="00E248B2" w14:paraId="6A7617D1" w14:textId="77777777" w:rsidTr="00FA5F2B">
        <w:tc>
          <w:tcPr>
            <w:tcW w:w="3495" w:type="dxa"/>
          </w:tcPr>
          <w:p w14:paraId="28D7BC1F" w14:textId="77777777" w:rsidR="005A6D1A" w:rsidRPr="00AC1E69" w:rsidRDefault="005A6D1A" w:rsidP="005A6D1A">
            <w:pPr>
              <w:rPr>
                <w:rFonts w:cstheme="minorHAnsi"/>
                <w:sz w:val="24"/>
                <w:szCs w:val="24"/>
                <w:lang w:val="en-US"/>
              </w:rPr>
            </w:pPr>
            <w:r w:rsidRPr="00AC1E69">
              <w:rPr>
                <w:rFonts w:cstheme="minorHAnsi"/>
                <w:sz w:val="24"/>
                <w:szCs w:val="24"/>
                <w:lang w:val="en-US"/>
              </w:rPr>
              <w:t>Part-Time shared with the service of :</w:t>
            </w:r>
          </w:p>
        </w:tc>
        <w:tc>
          <w:tcPr>
            <w:tcW w:w="5206" w:type="dxa"/>
          </w:tcPr>
          <w:p w14:paraId="1F0556E4" w14:textId="7959A2F7" w:rsidR="005A6D1A" w:rsidRPr="003026DD" w:rsidRDefault="005A6D1A" w:rsidP="005A6D1A">
            <w:pPr>
              <w:rPr>
                <w:i/>
              </w:rPr>
            </w:pPr>
          </w:p>
        </w:tc>
        <w:tc>
          <w:tcPr>
            <w:tcW w:w="1493" w:type="dxa"/>
            <w:vAlign w:val="center"/>
          </w:tcPr>
          <w:p w14:paraId="2AE33BB3" w14:textId="77777777" w:rsidR="005A6D1A" w:rsidRPr="005A6D1A" w:rsidRDefault="005A6D1A" w:rsidP="005A6D1A">
            <w:pPr>
              <w:rPr>
                <w:rFonts w:cstheme="minorHAnsi"/>
                <w:sz w:val="24"/>
                <w:szCs w:val="24"/>
              </w:rPr>
            </w:pPr>
          </w:p>
        </w:tc>
      </w:tr>
      <w:tr w:rsidR="005A6D1A" w:rsidRPr="00236F93" w14:paraId="64C9F32A" w14:textId="77777777" w:rsidTr="00FA5F2B">
        <w:tc>
          <w:tcPr>
            <w:tcW w:w="3495" w:type="dxa"/>
          </w:tcPr>
          <w:p w14:paraId="4F7CAC4E" w14:textId="34119A55" w:rsidR="005A6D1A" w:rsidRPr="00E248B2" w:rsidRDefault="005A6D1A" w:rsidP="005A6D1A">
            <w:pPr>
              <w:rPr>
                <w:rFonts w:cstheme="minorHAnsi"/>
                <w:sz w:val="24"/>
                <w:szCs w:val="24"/>
                <w:lang w:val="en-US"/>
              </w:rPr>
            </w:pPr>
            <w:r w:rsidRPr="00E248B2">
              <w:rPr>
                <w:rFonts w:cstheme="minorHAnsi"/>
                <w:sz w:val="24"/>
                <w:szCs w:val="24"/>
                <w:lang w:val="en-US"/>
              </w:rPr>
              <w:t>Num</w:t>
            </w:r>
            <w:r>
              <w:rPr>
                <w:rFonts w:cstheme="minorHAnsi"/>
                <w:sz w:val="24"/>
                <w:szCs w:val="24"/>
                <w:lang w:val="en-US"/>
              </w:rPr>
              <w:t>b</w:t>
            </w:r>
            <w:r w:rsidRPr="00E248B2">
              <w:rPr>
                <w:rFonts w:cstheme="minorHAnsi"/>
                <w:sz w:val="24"/>
                <w:szCs w:val="24"/>
                <w:lang w:val="en-US"/>
              </w:rPr>
              <w:t>er of staff members assigned exclusively to the Breast Center :</w:t>
            </w:r>
          </w:p>
        </w:tc>
        <w:tc>
          <w:tcPr>
            <w:tcW w:w="5206" w:type="dxa"/>
            <w:vAlign w:val="center"/>
          </w:tcPr>
          <w:p w14:paraId="7CEAFE14" w14:textId="7ECDD038" w:rsidR="005A6D1A" w:rsidRPr="00236F93" w:rsidRDefault="005A6D1A" w:rsidP="005A6D1A">
            <w:pPr>
              <w:jc w:val="center"/>
              <w:rPr>
                <w:rFonts w:cstheme="minorHAnsi"/>
                <w:sz w:val="24"/>
                <w:szCs w:val="24"/>
              </w:rPr>
            </w:pPr>
          </w:p>
        </w:tc>
        <w:tc>
          <w:tcPr>
            <w:tcW w:w="1493" w:type="dxa"/>
            <w:vAlign w:val="center"/>
          </w:tcPr>
          <w:p w14:paraId="5E224BFC" w14:textId="77777777" w:rsidR="005A6D1A" w:rsidRPr="00236F93" w:rsidRDefault="005A6D1A" w:rsidP="005A6D1A">
            <w:pPr>
              <w:rPr>
                <w:rFonts w:cstheme="minorHAnsi"/>
                <w:sz w:val="24"/>
                <w:szCs w:val="24"/>
              </w:rPr>
            </w:pPr>
          </w:p>
        </w:tc>
      </w:tr>
      <w:tr w:rsidR="005A6D1A" w:rsidRPr="005A6D1A" w14:paraId="50826C5D" w14:textId="77777777" w:rsidTr="00FA5F2B">
        <w:tc>
          <w:tcPr>
            <w:tcW w:w="10194" w:type="dxa"/>
            <w:gridSpan w:val="3"/>
          </w:tcPr>
          <w:p w14:paraId="32826C53" w14:textId="77777777" w:rsidR="005A6D1A" w:rsidRPr="00E248B2" w:rsidRDefault="005A6D1A" w:rsidP="005A6D1A">
            <w:pPr>
              <w:rPr>
                <w:rFonts w:cstheme="minorHAnsi"/>
                <w:sz w:val="24"/>
                <w:szCs w:val="24"/>
                <w:lang w:val="en-US"/>
              </w:rPr>
            </w:pPr>
            <w:r w:rsidRPr="00E248B2">
              <w:rPr>
                <w:rFonts w:cstheme="minorHAnsi"/>
                <w:b/>
                <w:color w:val="7030A0"/>
                <w:sz w:val="24"/>
                <w:szCs w:val="24"/>
                <w:lang w:val="en-US"/>
              </w:rPr>
              <w:t>9. Number of Nurses assigned to the Breast Center</w:t>
            </w:r>
          </w:p>
        </w:tc>
      </w:tr>
      <w:tr w:rsidR="005A6D1A" w:rsidRPr="00236F93" w14:paraId="12AD2CDF" w14:textId="77777777" w:rsidTr="00CC3148">
        <w:tc>
          <w:tcPr>
            <w:tcW w:w="3495" w:type="dxa"/>
          </w:tcPr>
          <w:p w14:paraId="36841F2D" w14:textId="77777777" w:rsidR="005A6D1A" w:rsidRPr="00236F93" w:rsidRDefault="005A6D1A" w:rsidP="005A6D1A">
            <w:pPr>
              <w:rPr>
                <w:rFonts w:cstheme="minorHAnsi"/>
                <w:sz w:val="24"/>
                <w:szCs w:val="24"/>
              </w:rPr>
            </w:pPr>
            <w:proofErr w:type="spellStart"/>
            <w:r w:rsidRPr="00236F93">
              <w:rPr>
                <w:rFonts w:cstheme="minorHAnsi"/>
                <w:sz w:val="24"/>
                <w:szCs w:val="24"/>
              </w:rPr>
              <w:t>Number</w:t>
            </w:r>
            <w:proofErr w:type="spellEnd"/>
            <w:r w:rsidRPr="00236F93">
              <w:rPr>
                <w:rFonts w:cstheme="minorHAnsi"/>
                <w:sz w:val="24"/>
                <w:szCs w:val="24"/>
              </w:rPr>
              <w:t xml:space="preserve"> of </w:t>
            </w:r>
            <w:proofErr w:type="spellStart"/>
            <w:r w:rsidRPr="00236F93">
              <w:rPr>
                <w:rFonts w:cstheme="minorHAnsi"/>
                <w:sz w:val="24"/>
                <w:szCs w:val="24"/>
              </w:rPr>
              <w:t>Auxiliary</w:t>
            </w:r>
            <w:proofErr w:type="spellEnd"/>
            <w:r w:rsidRPr="00236F93">
              <w:rPr>
                <w:rFonts w:cstheme="minorHAnsi"/>
                <w:sz w:val="24"/>
                <w:szCs w:val="24"/>
              </w:rPr>
              <w:t xml:space="preserve"> Staff :</w:t>
            </w:r>
          </w:p>
        </w:tc>
        <w:tc>
          <w:tcPr>
            <w:tcW w:w="5206" w:type="dxa"/>
            <w:shd w:val="clear" w:color="auto" w:fill="auto"/>
          </w:tcPr>
          <w:p w14:paraId="05ACD0B3" w14:textId="38B9E32A" w:rsidR="005A6D1A" w:rsidRPr="00236F93" w:rsidRDefault="005A6D1A" w:rsidP="005A6D1A">
            <w:pPr>
              <w:jc w:val="center"/>
              <w:rPr>
                <w:rFonts w:cstheme="minorHAnsi"/>
                <w:sz w:val="24"/>
                <w:szCs w:val="24"/>
              </w:rPr>
            </w:pPr>
          </w:p>
        </w:tc>
        <w:tc>
          <w:tcPr>
            <w:tcW w:w="1493" w:type="dxa"/>
            <w:vAlign w:val="center"/>
          </w:tcPr>
          <w:p w14:paraId="51CF2437" w14:textId="75F605B1" w:rsidR="005A6D1A" w:rsidRPr="00236F93" w:rsidRDefault="005A6D1A" w:rsidP="005A6D1A">
            <w:pPr>
              <w:rPr>
                <w:rFonts w:cstheme="minorHAnsi"/>
                <w:sz w:val="24"/>
                <w:szCs w:val="24"/>
              </w:rPr>
            </w:pPr>
          </w:p>
        </w:tc>
      </w:tr>
      <w:tr w:rsidR="005A6D1A" w:rsidRPr="005A6D1A" w14:paraId="7C625A4E" w14:textId="77777777" w:rsidTr="00FA5F2B">
        <w:tc>
          <w:tcPr>
            <w:tcW w:w="3495" w:type="dxa"/>
          </w:tcPr>
          <w:p w14:paraId="189F2727" w14:textId="77777777" w:rsidR="005A6D1A" w:rsidRPr="00E248B2" w:rsidRDefault="005A6D1A" w:rsidP="005A6D1A">
            <w:pPr>
              <w:rPr>
                <w:rFonts w:cstheme="minorHAnsi"/>
                <w:b/>
                <w:color w:val="7030A0"/>
                <w:sz w:val="24"/>
                <w:szCs w:val="24"/>
                <w:lang w:val="en-US"/>
              </w:rPr>
            </w:pPr>
            <w:r w:rsidRPr="00E248B2">
              <w:rPr>
                <w:rFonts w:cstheme="minorHAnsi"/>
                <w:b/>
                <w:color w:val="7030A0"/>
                <w:sz w:val="24"/>
                <w:szCs w:val="24"/>
                <w:lang w:val="en-US"/>
              </w:rPr>
              <w:t>10. The Breast Center has Administrative Staff</w:t>
            </w:r>
          </w:p>
        </w:tc>
        <w:tc>
          <w:tcPr>
            <w:tcW w:w="5206" w:type="dxa"/>
            <w:vAlign w:val="center"/>
          </w:tcPr>
          <w:p w14:paraId="2CADC93A" w14:textId="2701C8FE" w:rsidR="005A6D1A" w:rsidRPr="00E472FB" w:rsidRDefault="005A6D1A" w:rsidP="005A6D1A">
            <w:pPr>
              <w:jc w:val="center"/>
              <w:rPr>
                <w:rFonts w:cstheme="minorHAnsi"/>
                <w:sz w:val="24"/>
                <w:szCs w:val="24"/>
                <w:lang w:val="en-US"/>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vAlign w:val="center"/>
          </w:tcPr>
          <w:p w14:paraId="220D898B" w14:textId="4FA6DBC5" w:rsidR="005A6D1A" w:rsidRPr="00E472FB" w:rsidRDefault="005A6D1A" w:rsidP="005A6D1A">
            <w:pPr>
              <w:rPr>
                <w:rFonts w:cstheme="minorHAnsi"/>
                <w:sz w:val="24"/>
                <w:szCs w:val="24"/>
                <w:lang w:val="en-US"/>
              </w:rPr>
            </w:pPr>
          </w:p>
        </w:tc>
      </w:tr>
      <w:tr w:rsidR="005A6D1A" w:rsidRPr="005A6D1A" w14:paraId="099371EB" w14:textId="77777777" w:rsidTr="00FA5F2B">
        <w:tc>
          <w:tcPr>
            <w:tcW w:w="10194" w:type="dxa"/>
            <w:gridSpan w:val="3"/>
          </w:tcPr>
          <w:p w14:paraId="642F671B" w14:textId="77777777" w:rsidR="005A6D1A" w:rsidRPr="00E248B2" w:rsidRDefault="005A6D1A" w:rsidP="005A6D1A">
            <w:pPr>
              <w:rPr>
                <w:rFonts w:cstheme="minorHAnsi"/>
                <w:sz w:val="24"/>
                <w:szCs w:val="24"/>
                <w:lang w:val="en-US"/>
              </w:rPr>
            </w:pPr>
            <w:r w:rsidRPr="00E248B2">
              <w:rPr>
                <w:rFonts w:cstheme="minorHAnsi"/>
                <w:b/>
                <w:color w:val="7030A0"/>
                <w:sz w:val="24"/>
                <w:szCs w:val="24"/>
                <w:lang w:val="en-US"/>
              </w:rPr>
              <w:t>11. There is a population screening program for Breast Cancer:</w:t>
            </w:r>
          </w:p>
        </w:tc>
      </w:tr>
      <w:tr w:rsidR="005A6D1A" w:rsidRPr="00236F93" w14:paraId="2DC457ED" w14:textId="77777777" w:rsidTr="00FA5F2B">
        <w:tc>
          <w:tcPr>
            <w:tcW w:w="3495" w:type="dxa"/>
          </w:tcPr>
          <w:p w14:paraId="7886088D" w14:textId="77777777" w:rsidR="005A6D1A" w:rsidRPr="00E248B2" w:rsidRDefault="005A6D1A" w:rsidP="005A6D1A">
            <w:pPr>
              <w:rPr>
                <w:rFonts w:cstheme="minorHAnsi"/>
                <w:sz w:val="24"/>
                <w:szCs w:val="24"/>
                <w:lang w:val="en-US"/>
              </w:rPr>
            </w:pPr>
            <w:r w:rsidRPr="00E248B2">
              <w:rPr>
                <w:rFonts w:cstheme="minorHAnsi"/>
                <w:sz w:val="24"/>
                <w:szCs w:val="24"/>
                <w:lang w:val="en-US"/>
              </w:rPr>
              <w:t>The Breast Center is the referral center of the Program :</w:t>
            </w:r>
          </w:p>
        </w:tc>
        <w:tc>
          <w:tcPr>
            <w:tcW w:w="5206" w:type="dxa"/>
            <w:vAlign w:val="center"/>
          </w:tcPr>
          <w:p w14:paraId="490314AA" w14:textId="69FF4098" w:rsidR="005A6D1A" w:rsidRPr="00236F93" w:rsidRDefault="005A6D1A" w:rsidP="005A6D1A">
            <w:pPr>
              <w:jc w:val="center"/>
              <w:rPr>
                <w:rFonts w:cstheme="minorHAnsi"/>
                <w:b/>
                <w:color w:val="FF000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vAlign w:val="center"/>
          </w:tcPr>
          <w:p w14:paraId="163C98F3" w14:textId="77777777" w:rsidR="005A6D1A" w:rsidRPr="00236F93" w:rsidRDefault="005A6D1A" w:rsidP="005A6D1A">
            <w:pPr>
              <w:rPr>
                <w:rFonts w:cstheme="minorHAnsi"/>
                <w:sz w:val="24"/>
                <w:szCs w:val="24"/>
              </w:rPr>
            </w:pPr>
          </w:p>
        </w:tc>
      </w:tr>
      <w:tr w:rsidR="005A6D1A" w:rsidRPr="005A6D1A" w14:paraId="68DF88D6" w14:textId="77777777" w:rsidTr="000F6030">
        <w:tc>
          <w:tcPr>
            <w:tcW w:w="3495" w:type="dxa"/>
          </w:tcPr>
          <w:p w14:paraId="606DFB08" w14:textId="77777777" w:rsidR="005A6D1A" w:rsidRPr="00E248B2" w:rsidRDefault="005A6D1A" w:rsidP="005A6D1A">
            <w:pPr>
              <w:rPr>
                <w:rFonts w:cstheme="minorHAnsi"/>
                <w:sz w:val="24"/>
                <w:szCs w:val="24"/>
                <w:lang w:val="en-US"/>
              </w:rPr>
            </w:pPr>
            <w:r w:rsidRPr="00E248B2">
              <w:rPr>
                <w:rFonts w:cstheme="minorHAnsi"/>
                <w:sz w:val="24"/>
                <w:szCs w:val="24"/>
                <w:lang w:val="en-US"/>
              </w:rPr>
              <w:lastRenderedPageBreak/>
              <w:t>The Breast Center participates in the management of the Program  :</w:t>
            </w:r>
          </w:p>
        </w:tc>
        <w:tc>
          <w:tcPr>
            <w:tcW w:w="5206" w:type="dxa"/>
            <w:vAlign w:val="center"/>
          </w:tcPr>
          <w:p w14:paraId="37B9C640" w14:textId="1BB9150C" w:rsidR="005A6D1A" w:rsidRPr="00E248B2" w:rsidRDefault="005A6D1A" w:rsidP="005A6D1A">
            <w:pPr>
              <w:jc w:val="center"/>
              <w:rPr>
                <w:rFonts w:cstheme="minorHAnsi"/>
                <w:sz w:val="24"/>
                <w:szCs w:val="24"/>
                <w:lang w:val="en-US"/>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6CF75E0A" w14:textId="77777777" w:rsidR="005A6D1A" w:rsidRPr="00E248B2" w:rsidRDefault="005A6D1A" w:rsidP="005A6D1A">
            <w:pPr>
              <w:rPr>
                <w:rFonts w:cstheme="minorHAnsi"/>
                <w:sz w:val="24"/>
                <w:szCs w:val="24"/>
                <w:lang w:val="en-US"/>
              </w:rPr>
            </w:pPr>
          </w:p>
        </w:tc>
      </w:tr>
      <w:tr w:rsidR="005A6D1A" w:rsidRPr="00E248B2" w14:paraId="2E7E0843" w14:textId="77777777" w:rsidTr="000F6030">
        <w:tc>
          <w:tcPr>
            <w:tcW w:w="3495" w:type="dxa"/>
          </w:tcPr>
          <w:p w14:paraId="62916676" w14:textId="77777777" w:rsidR="005A6D1A" w:rsidRPr="00E248B2" w:rsidRDefault="005A6D1A" w:rsidP="005A6D1A">
            <w:pPr>
              <w:rPr>
                <w:rFonts w:cstheme="minorHAnsi"/>
                <w:b/>
                <w:color w:val="7030A0"/>
                <w:sz w:val="24"/>
                <w:szCs w:val="24"/>
                <w:lang w:val="en-US"/>
              </w:rPr>
            </w:pPr>
            <w:r w:rsidRPr="00E248B2">
              <w:rPr>
                <w:rFonts w:cstheme="minorHAnsi"/>
                <w:b/>
                <w:color w:val="7030A0"/>
                <w:sz w:val="24"/>
                <w:szCs w:val="24"/>
                <w:lang w:val="en-US"/>
              </w:rPr>
              <w:t>12. Office hours of Outpatient Clinic devoted exclusively to Breast Diseases</w:t>
            </w:r>
          </w:p>
        </w:tc>
        <w:tc>
          <w:tcPr>
            <w:tcW w:w="5206" w:type="dxa"/>
            <w:vAlign w:val="center"/>
          </w:tcPr>
          <w:p w14:paraId="6B3E38AE" w14:textId="294E8CBA" w:rsidR="005A6D1A" w:rsidRPr="00E248B2" w:rsidRDefault="005A6D1A" w:rsidP="005A6D1A">
            <w:pPr>
              <w:jc w:val="center"/>
              <w:rPr>
                <w:rFonts w:cstheme="minorHAnsi"/>
                <w:sz w:val="24"/>
                <w:szCs w:val="24"/>
                <w:lang w:val="en-US"/>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4D115F33" w14:textId="77777777" w:rsidR="005A6D1A" w:rsidRPr="00E248B2" w:rsidRDefault="005A6D1A" w:rsidP="005A6D1A">
            <w:pPr>
              <w:rPr>
                <w:rFonts w:cstheme="minorHAnsi"/>
                <w:sz w:val="24"/>
                <w:szCs w:val="24"/>
                <w:lang w:val="en-US"/>
              </w:rPr>
            </w:pPr>
          </w:p>
        </w:tc>
      </w:tr>
      <w:tr w:rsidR="005A6D1A" w:rsidRPr="00236F93" w14:paraId="544DA463" w14:textId="77777777" w:rsidTr="00FA5F2B">
        <w:tc>
          <w:tcPr>
            <w:tcW w:w="3495" w:type="dxa"/>
          </w:tcPr>
          <w:p w14:paraId="340FB8EC" w14:textId="77777777" w:rsidR="005A6D1A" w:rsidRPr="00236F93" w:rsidRDefault="005A6D1A" w:rsidP="005A6D1A">
            <w:pPr>
              <w:rPr>
                <w:rFonts w:cstheme="minorHAnsi"/>
                <w:sz w:val="24"/>
                <w:szCs w:val="24"/>
              </w:rPr>
            </w:pPr>
            <w:r w:rsidRPr="00236F93">
              <w:rPr>
                <w:rFonts w:cstheme="minorHAnsi"/>
                <w:sz w:val="24"/>
                <w:szCs w:val="24"/>
              </w:rPr>
              <w:t>Monday</w:t>
            </w:r>
          </w:p>
        </w:tc>
        <w:tc>
          <w:tcPr>
            <w:tcW w:w="5206" w:type="dxa"/>
            <w:vAlign w:val="center"/>
          </w:tcPr>
          <w:p w14:paraId="5A36139E" w14:textId="0649521D" w:rsidR="005A6D1A" w:rsidRPr="00236F93" w:rsidRDefault="005A6D1A" w:rsidP="005A6D1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679B8517" w14:textId="77777777" w:rsidR="005A6D1A" w:rsidRPr="00236F93" w:rsidRDefault="005A6D1A" w:rsidP="005A6D1A">
            <w:pPr>
              <w:rPr>
                <w:rFonts w:cstheme="minorHAnsi"/>
                <w:sz w:val="24"/>
                <w:szCs w:val="24"/>
              </w:rPr>
            </w:pPr>
          </w:p>
        </w:tc>
      </w:tr>
      <w:tr w:rsidR="005A6D1A" w:rsidRPr="00236F93" w14:paraId="198185F2" w14:textId="77777777" w:rsidTr="00FA5F2B">
        <w:tc>
          <w:tcPr>
            <w:tcW w:w="3495" w:type="dxa"/>
          </w:tcPr>
          <w:p w14:paraId="41A84C6C" w14:textId="77777777" w:rsidR="005A6D1A" w:rsidRPr="00236F93" w:rsidRDefault="005A6D1A" w:rsidP="005A6D1A">
            <w:pPr>
              <w:rPr>
                <w:rFonts w:cstheme="minorHAnsi"/>
                <w:sz w:val="24"/>
                <w:szCs w:val="24"/>
              </w:rPr>
            </w:pPr>
            <w:r w:rsidRPr="00236F93">
              <w:rPr>
                <w:rFonts w:cstheme="minorHAnsi"/>
                <w:sz w:val="24"/>
                <w:szCs w:val="24"/>
              </w:rPr>
              <w:t>Tuesday</w:t>
            </w:r>
          </w:p>
        </w:tc>
        <w:tc>
          <w:tcPr>
            <w:tcW w:w="5206" w:type="dxa"/>
            <w:vAlign w:val="center"/>
          </w:tcPr>
          <w:p w14:paraId="708898A2" w14:textId="397507FE" w:rsidR="005A6D1A" w:rsidRPr="00236F93" w:rsidRDefault="005A6D1A" w:rsidP="005A6D1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4354710B" w14:textId="77777777" w:rsidR="005A6D1A" w:rsidRPr="00236F93" w:rsidRDefault="005A6D1A" w:rsidP="005A6D1A">
            <w:pPr>
              <w:rPr>
                <w:rFonts w:cstheme="minorHAnsi"/>
                <w:sz w:val="24"/>
                <w:szCs w:val="24"/>
              </w:rPr>
            </w:pPr>
          </w:p>
        </w:tc>
      </w:tr>
      <w:tr w:rsidR="005A6D1A" w:rsidRPr="00236F93" w14:paraId="46B4FD76" w14:textId="77777777" w:rsidTr="00FA5F2B">
        <w:tc>
          <w:tcPr>
            <w:tcW w:w="3495" w:type="dxa"/>
          </w:tcPr>
          <w:p w14:paraId="18FC4B51" w14:textId="77777777" w:rsidR="005A6D1A" w:rsidRPr="00236F93" w:rsidRDefault="005A6D1A" w:rsidP="005A6D1A">
            <w:pPr>
              <w:rPr>
                <w:rFonts w:cstheme="minorHAnsi"/>
                <w:sz w:val="24"/>
                <w:szCs w:val="24"/>
              </w:rPr>
            </w:pPr>
            <w:proofErr w:type="spellStart"/>
            <w:r w:rsidRPr="00236F93">
              <w:rPr>
                <w:rFonts w:cstheme="minorHAnsi"/>
                <w:sz w:val="24"/>
                <w:szCs w:val="24"/>
              </w:rPr>
              <w:t>Wednesday</w:t>
            </w:r>
            <w:proofErr w:type="spellEnd"/>
          </w:p>
        </w:tc>
        <w:tc>
          <w:tcPr>
            <w:tcW w:w="5206" w:type="dxa"/>
            <w:vAlign w:val="center"/>
          </w:tcPr>
          <w:p w14:paraId="21E210F5" w14:textId="45EC9BA2" w:rsidR="005A6D1A" w:rsidRPr="00236F93" w:rsidRDefault="005A6D1A" w:rsidP="005A6D1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78B1591F" w14:textId="77777777" w:rsidR="005A6D1A" w:rsidRPr="00236F93" w:rsidRDefault="005A6D1A" w:rsidP="005A6D1A">
            <w:pPr>
              <w:rPr>
                <w:rFonts w:cstheme="minorHAnsi"/>
                <w:sz w:val="24"/>
                <w:szCs w:val="24"/>
              </w:rPr>
            </w:pPr>
          </w:p>
        </w:tc>
      </w:tr>
      <w:tr w:rsidR="005A6D1A" w:rsidRPr="00236F93" w14:paraId="69A8A1CF" w14:textId="77777777" w:rsidTr="00FA5F2B">
        <w:tc>
          <w:tcPr>
            <w:tcW w:w="3495" w:type="dxa"/>
          </w:tcPr>
          <w:p w14:paraId="286C73CE" w14:textId="77777777" w:rsidR="005A6D1A" w:rsidRPr="00236F93" w:rsidRDefault="005A6D1A" w:rsidP="005A6D1A">
            <w:pPr>
              <w:rPr>
                <w:rFonts w:cstheme="minorHAnsi"/>
                <w:sz w:val="24"/>
                <w:szCs w:val="24"/>
              </w:rPr>
            </w:pPr>
            <w:r w:rsidRPr="00236F93">
              <w:rPr>
                <w:rFonts w:cstheme="minorHAnsi"/>
                <w:sz w:val="24"/>
                <w:szCs w:val="24"/>
              </w:rPr>
              <w:t>Thursday</w:t>
            </w:r>
          </w:p>
        </w:tc>
        <w:tc>
          <w:tcPr>
            <w:tcW w:w="5206" w:type="dxa"/>
            <w:vAlign w:val="center"/>
          </w:tcPr>
          <w:p w14:paraId="63A37ACE" w14:textId="3279636B" w:rsidR="005A6D1A" w:rsidRPr="00236F93" w:rsidRDefault="005A6D1A" w:rsidP="005A6D1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11AB09EE" w14:textId="77777777" w:rsidR="005A6D1A" w:rsidRPr="00236F93" w:rsidRDefault="005A6D1A" w:rsidP="005A6D1A">
            <w:pPr>
              <w:rPr>
                <w:rFonts w:cstheme="minorHAnsi"/>
                <w:sz w:val="24"/>
                <w:szCs w:val="24"/>
              </w:rPr>
            </w:pPr>
          </w:p>
        </w:tc>
      </w:tr>
      <w:tr w:rsidR="005A6D1A" w:rsidRPr="00236F93" w14:paraId="2F23461A" w14:textId="77777777" w:rsidTr="00FA5F2B">
        <w:tc>
          <w:tcPr>
            <w:tcW w:w="3495" w:type="dxa"/>
          </w:tcPr>
          <w:p w14:paraId="055484CE" w14:textId="77777777" w:rsidR="005A6D1A" w:rsidRPr="00236F93" w:rsidRDefault="005A6D1A" w:rsidP="005A6D1A">
            <w:pPr>
              <w:rPr>
                <w:rFonts w:cstheme="minorHAnsi"/>
                <w:sz w:val="24"/>
                <w:szCs w:val="24"/>
              </w:rPr>
            </w:pPr>
            <w:r w:rsidRPr="00236F93">
              <w:rPr>
                <w:rFonts w:cstheme="minorHAnsi"/>
                <w:sz w:val="24"/>
                <w:szCs w:val="24"/>
              </w:rPr>
              <w:t>Friday</w:t>
            </w:r>
          </w:p>
        </w:tc>
        <w:tc>
          <w:tcPr>
            <w:tcW w:w="5206" w:type="dxa"/>
            <w:vAlign w:val="center"/>
          </w:tcPr>
          <w:p w14:paraId="167776F4" w14:textId="56847BBC" w:rsidR="005A6D1A" w:rsidRPr="00236F93" w:rsidRDefault="005A6D1A" w:rsidP="005A6D1A">
            <w:pPr>
              <w:jc w:val="center"/>
              <w:rPr>
                <w:rFonts w:cstheme="minorHAnsi"/>
                <w:b/>
                <w:color w:val="00B050"/>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001B3740" w14:textId="77777777" w:rsidR="005A6D1A" w:rsidRPr="00236F93" w:rsidRDefault="005A6D1A" w:rsidP="005A6D1A">
            <w:pPr>
              <w:rPr>
                <w:rFonts w:cstheme="minorHAnsi"/>
                <w:sz w:val="24"/>
                <w:szCs w:val="24"/>
              </w:rPr>
            </w:pPr>
          </w:p>
        </w:tc>
      </w:tr>
      <w:tr w:rsidR="005A6D1A" w:rsidRPr="00236F93" w14:paraId="27677125" w14:textId="77777777" w:rsidTr="00FA5F2B">
        <w:tc>
          <w:tcPr>
            <w:tcW w:w="3495" w:type="dxa"/>
          </w:tcPr>
          <w:p w14:paraId="77452198" w14:textId="77777777" w:rsidR="005A6D1A" w:rsidRPr="00E248B2" w:rsidRDefault="005A6D1A" w:rsidP="005A6D1A">
            <w:pPr>
              <w:rPr>
                <w:rFonts w:cstheme="minorHAnsi"/>
                <w:b/>
                <w:color w:val="7030A0"/>
                <w:sz w:val="24"/>
                <w:szCs w:val="24"/>
                <w:lang w:val="en-US"/>
              </w:rPr>
            </w:pPr>
            <w:r w:rsidRPr="00E248B2">
              <w:rPr>
                <w:rFonts w:cstheme="minorHAnsi"/>
                <w:b/>
                <w:color w:val="7030A0"/>
                <w:sz w:val="24"/>
                <w:szCs w:val="24"/>
                <w:lang w:val="en-US"/>
              </w:rPr>
              <w:t>13. The Breast Center serves ONLY patients with cancer</w:t>
            </w:r>
          </w:p>
        </w:tc>
        <w:tc>
          <w:tcPr>
            <w:tcW w:w="5206" w:type="dxa"/>
            <w:vAlign w:val="center"/>
          </w:tcPr>
          <w:p w14:paraId="3226BDC1" w14:textId="6C504327" w:rsidR="005A6D1A" w:rsidRPr="00236F93" w:rsidRDefault="005A6D1A" w:rsidP="005A6D1A">
            <w:pPr>
              <w:jc w:val="center"/>
              <w:rPr>
                <w:rFonts w:cstheme="minorHAnsi"/>
                <w:b/>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134A6092" w14:textId="77777777" w:rsidR="005A6D1A" w:rsidRPr="00236F93" w:rsidRDefault="005A6D1A" w:rsidP="005A6D1A">
            <w:pPr>
              <w:rPr>
                <w:rFonts w:cstheme="minorHAnsi"/>
                <w:sz w:val="24"/>
                <w:szCs w:val="24"/>
              </w:rPr>
            </w:pPr>
          </w:p>
        </w:tc>
      </w:tr>
      <w:tr w:rsidR="005A6D1A" w:rsidRPr="00236F93" w14:paraId="73E5AEDB" w14:textId="77777777" w:rsidTr="00FA5F2B">
        <w:tc>
          <w:tcPr>
            <w:tcW w:w="3495" w:type="dxa"/>
          </w:tcPr>
          <w:p w14:paraId="466C6372" w14:textId="77777777" w:rsidR="005A6D1A" w:rsidRPr="00E248B2" w:rsidRDefault="005A6D1A" w:rsidP="005A6D1A">
            <w:pPr>
              <w:rPr>
                <w:rFonts w:cstheme="minorHAnsi"/>
                <w:sz w:val="24"/>
                <w:szCs w:val="24"/>
                <w:lang w:val="en-US"/>
              </w:rPr>
            </w:pPr>
            <w:r w:rsidRPr="00E248B2">
              <w:rPr>
                <w:rFonts w:cstheme="minorHAnsi"/>
                <w:sz w:val="24"/>
                <w:szCs w:val="24"/>
                <w:lang w:val="en-US"/>
              </w:rPr>
              <w:t>Serves patients with Benign Pathology :</w:t>
            </w:r>
          </w:p>
        </w:tc>
        <w:tc>
          <w:tcPr>
            <w:tcW w:w="5206" w:type="dxa"/>
            <w:vAlign w:val="center"/>
          </w:tcPr>
          <w:p w14:paraId="472FDF6F" w14:textId="054E6EF9" w:rsidR="005A6D1A" w:rsidRPr="00C55586" w:rsidRDefault="005A6D1A" w:rsidP="005A6D1A">
            <w:pPr>
              <w:jc w:val="center"/>
              <w:rPr>
                <w:rFonts w:cstheme="minorHAnsi"/>
                <w:sz w:val="24"/>
                <w:szCs w:val="24"/>
                <w:highlight w:val="yellow"/>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129B890F" w14:textId="77777777" w:rsidR="005A6D1A" w:rsidRPr="00236F93" w:rsidRDefault="005A6D1A" w:rsidP="005A6D1A">
            <w:pPr>
              <w:rPr>
                <w:rFonts w:cstheme="minorHAnsi"/>
                <w:sz w:val="24"/>
                <w:szCs w:val="24"/>
              </w:rPr>
            </w:pPr>
          </w:p>
        </w:tc>
      </w:tr>
      <w:tr w:rsidR="005A6D1A" w:rsidRPr="00236F93" w14:paraId="2440706E" w14:textId="77777777" w:rsidTr="004B1247">
        <w:tc>
          <w:tcPr>
            <w:tcW w:w="3495" w:type="dxa"/>
          </w:tcPr>
          <w:p w14:paraId="4D72006B" w14:textId="77777777" w:rsidR="005A6D1A" w:rsidRPr="00E248B2" w:rsidRDefault="005A6D1A" w:rsidP="005A6D1A">
            <w:pPr>
              <w:rPr>
                <w:rFonts w:cstheme="minorHAnsi"/>
                <w:b/>
                <w:color w:val="7030A0"/>
                <w:sz w:val="24"/>
                <w:szCs w:val="24"/>
                <w:lang w:val="en-US"/>
              </w:rPr>
            </w:pPr>
            <w:r w:rsidRPr="00E248B2">
              <w:rPr>
                <w:rFonts w:cstheme="minorHAnsi"/>
                <w:b/>
                <w:color w:val="7030A0"/>
                <w:sz w:val="24"/>
                <w:szCs w:val="24"/>
                <w:lang w:val="en-US"/>
              </w:rPr>
              <w:t>14. Number of total number of patients with benign pathology attended over the last year</w:t>
            </w:r>
          </w:p>
        </w:tc>
        <w:tc>
          <w:tcPr>
            <w:tcW w:w="5206" w:type="dxa"/>
            <w:shd w:val="clear" w:color="auto" w:fill="auto"/>
          </w:tcPr>
          <w:p w14:paraId="2986E243" w14:textId="2D03E8ED" w:rsidR="005A6D1A" w:rsidRPr="00236F93" w:rsidRDefault="005A6D1A" w:rsidP="005A6D1A">
            <w:pPr>
              <w:jc w:val="center"/>
              <w:rPr>
                <w:rFonts w:cstheme="minorHAnsi"/>
                <w:sz w:val="24"/>
                <w:szCs w:val="24"/>
              </w:rPr>
            </w:pPr>
          </w:p>
        </w:tc>
        <w:tc>
          <w:tcPr>
            <w:tcW w:w="1493" w:type="dxa"/>
          </w:tcPr>
          <w:p w14:paraId="36A2F291" w14:textId="77777777" w:rsidR="005A6D1A" w:rsidRPr="00236F93" w:rsidRDefault="005A6D1A" w:rsidP="005A6D1A">
            <w:pPr>
              <w:rPr>
                <w:rFonts w:cstheme="minorHAnsi"/>
                <w:sz w:val="24"/>
                <w:szCs w:val="24"/>
              </w:rPr>
            </w:pPr>
          </w:p>
        </w:tc>
      </w:tr>
      <w:tr w:rsidR="005A6D1A" w:rsidRPr="005A6D1A" w14:paraId="66A59311" w14:textId="77777777" w:rsidTr="00FA5F2B">
        <w:tc>
          <w:tcPr>
            <w:tcW w:w="10194" w:type="dxa"/>
            <w:gridSpan w:val="3"/>
          </w:tcPr>
          <w:p w14:paraId="5725F7F0" w14:textId="77777777" w:rsidR="005A6D1A" w:rsidRPr="00E248B2" w:rsidRDefault="005A6D1A" w:rsidP="005A6D1A">
            <w:pPr>
              <w:rPr>
                <w:rFonts w:cstheme="minorHAnsi"/>
                <w:sz w:val="24"/>
                <w:szCs w:val="24"/>
                <w:lang w:val="en-US"/>
              </w:rPr>
            </w:pPr>
            <w:r w:rsidRPr="00E248B2">
              <w:rPr>
                <w:rFonts w:cstheme="minorHAnsi"/>
                <w:b/>
                <w:color w:val="7030A0"/>
                <w:sz w:val="24"/>
                <w:szCs w:val="24"/>
                <w:lang w:val="en-US"/>
              </w:rPr>
              <w:t>15. Outpatient consultation activity conducted over the last year :</w:t>
            </w:r>
          </w:p>
        </w:tc>
      </w:tr>
      <w:tr w:rsidR="005A6D1A" w:rsidRPr="00E472FB" w14:paraId="244465F9" w14:textId="77777777" w:rsidTr="00FA5F2B">
        <w:tc>
          <w:tcPr>
            <w:tcW w:w="3495" w:type="dxa"/>
          </w:tcPr>
          <w:p w14:paraId="7907EE0E" w14:textId="77777777" w:rsidR="005A6D1A" w:rsidRPr="00E248B2" w:rsidRDefault="005A6D1A" w:rsidP="005A6D1A">
            <w:pPr>
              <w:rPr>
                <w:rFonts w:cstheme="minorHAnsi"/>
                <w:sz w:val="24"/>
                <w:szCs w:val="24"/>
                <w:lang w:val="en-US"/>
              </w:rPr>
            </w:pPr>
            <w:r w:rsidRPr="00E248B2">
              <w:rPr>
                <w:rFonts w:cstheme="minorHAnsi"/>
                <w:sz w:val="24"/>
                <w:szCs w:val="24"/>
                <w:lang w:val="en-US"/>
              </w:rPr>
              <w:t>Number of 1st visits pathological benign</w:t>
            </w:r>
          </w:p>
        </w:tc>
        <w:tc>
          <w:tcPr>
            <w:tcW w:w="5206" w:type="dxa"/>
          </w:tcPr>
          <w:p w14:paraId="40448B18" w14:textId="0A0B94DB" w:rsidR="005A6D1A" w:rsidRPr="00E472FB" w:rsidRDefault="005A6D1A" w:rsidP="005A6D1A">
            <w:pPr>
              <w:jc w:val="center"/>
              <w:rPr>
                <w:rFonts w:cstheme="minorHAnsi"/>
                <w:sz w:val="24"/>
                <w:szCs w:val="24"/>
                <w:highlight w:val="yellow"/>
                <w:lang w:val="en-US"/>
              </w:rPr>
            </w:pPr>
          </w:p>
        </w:tc>
        <w:tc>
          <w:tcPr>
            <w:tcW w:w="1493" w:type="dxa"/>
            <w:vMerge w:val="restart"/>
          </w:tcPr>
          <w:p w14:paraId="2098E2E0" w14:textId="525D6760" w:rsidR="005A6D1A" w:rsidRPr="00E472FB" w:rsidRDefault="005A6D1A" w:rsidP="005A6D1A">
            <w:pPr>
              <w:rPr>
                <w:rFonts w:cstheme="minorHAnsi"/>
                <w:sz w:val="24"/>
                <w:szCs w:val="24"/>
                <w:highlight w:val="yellow"/>
                <w:lang w:val="en-US"/>
              </w:rPr>
            </w:pPr>
          </w:p>
        </w:tc>
      </w:tr>
      <w:tr w:rsidR="005A6D1A" w:rsidRPr="00E472FB" w14:paraId="6C3F60BA" w14:textId="77777777" w:rsidTr="00FA5F2B">
        <w:tc>
          <w:tcPr>
            <w:tcW w:w="3495" w:type="dxa"/>
          </w:tcPr>
          <w:p w14:paraId="6F08B694" w14:textId="77777777" w:rsidR="005A6D1A" w:rsidRPr="00E248B2" w:rsidRDefault="005A6D1A" w:rsidP="005A6D1A">
            <w:pPr>
              <w:rPr>
                <w:rFonts w:cstheme="minorHAnsi"/>
                <w:sz w:val="24"/>
                <w:szCs w:val="24"/>
                <w:lang w:val="en-US"/>
              </w:rPr>
            </w:pPr>
            <w:r w:rsidRPr="00E248B2">
              <w:rPr>
                <w:rFonts w:cstheme="minorHAnsi"/>
                <w:sz w:val="24"/>
                <w:szCs w:val="24"/>
                <w:lang w:val="en-US"/>
              </w:rPr>
              <w:t>Number of 1st visits pathological malignant</w:t>
            </w:r>
          </w:p>
        </w:tc>
        <w:tc>
          <w:tcPr>
            <w:tcW w:w="5206" w:type="dxa"/>
          </w:tcPr>
          <w:p w14:paraId="3C5143A7" w14:textId="795A5758" w:rsidR="005A6D1A" w:rsidRPr="00E472FB" w:rsidRDefault="005A6D1A" w:rsidP="005A6D1A">
            <w:pPr>
              <w:jc w:val="center"/>
              <w:rPr>
                <w:rFonts w:cstheme="minorHAnsi"/>
                <w:sz w:val="24"/>
                <w:szCs w:val="24"/>
                <w:highlight w:val="yellow"/>
                <w:lang w:val="en-US"/>
              </w:rPr>
            </w:pPr>
          </w:p>
        </w:tc>
        <w:tc>
          <w:tcPr>
            <w:tcW w:w="1493" w:type="dxa"/>
            <w:vMerge/>
          </w:tcPr>
          <w:p w14:paraId="149D2920" w14:textId="77777777" w:rsidR="005A6D1A" w:rsidRPr="00E472FB" w:rsidRDefault="005A6D1A" w:rsidP="005A6D1A">
            <w:pPr>
              <w:rPr>
                <w:rFonts w:cstheme="minorHAnsi"/>
                <w:sz w:val="24"/>
                <w:szCs w:val="24"/>
                <w:lang w:val="en-US"/>
              </w:rPr>
            </w:pPr>
          </w:p>
        </w:tc>
      </w:tr>
      <w:tr w:rsidR="005A6D1A" w:rsidRPr="00E472FB" w14:paraId="459C0C36" w14:textId="77777777" w:rsidTr="00FA5F2B">
        <w:tc>
          <w:tcPr>
            <w:tcW w:w="3495" w:type="dxa"/>
          </w:tcPr>
          <w:p w14:paraId="566EB0F0" w14:textId="77777777" w:rsidR="005A6D1A" w:rsidRPr="00E248B2" w:rsidRDefault="005A6D1A" w:rsidP="005A6D1A">
            <w:pPr>
              <w:rPr>
                <w:rFonts w:cstheme="minorHAnsi"/>
                <w:sz w:val="24"/>
                <w:szCs w:val="24"/>
                <w:lang w:val="en-US"/>
              </w:rPr>
            </w:pPr>
            <w:r w:rsidRPr="00E248B2">
              <w:rPr>
                <w:rFonts w:cstheme="minorHAnsi"/>
                <w:sz w:val="24"/>
                <w:szCs w:val="24"/>
                <w:lang w:val="en-US"/>
              </w:rPr>
              <w:t>Number of 2nd visits pathological benign</w:t>
            </w:r>
          </w:p>
        </w:tc>
        <w:tc>
          <w:tcPr>
            <w:tcW w:w="5206" w:type="dxa"/>
          </w:tcPr>
          <w:p w14:paraId="6F86BA48" w14:textId="19D5B73E" w:rsidR="005A6D1A" w:rsidRPr="00E472FB" w:rsidRDefault="005A6D1A" w:rsidP="005A6D1A">
            <w:pPr>
              <w:jc w:val="center"/>
              <w:rPr>
                <w:rFonts w:cstheme="minorHAnsi"/>
                <w:sz w:val="24"/>
                <w:szCs w:val="24"/>
                <w:highlight w:val="yellow"/>
                <w:lang w:val="en-US"/>
              </w:rPr>
            </w:pPr>
          </w:p>
        </w:tc>
        <w:tc>
          <w:tcPr>
            <w:tcW w:w="1493" w:type="dxa"/>
            <w:vMerge/>
          </w:tcPr>
          <w:p w14:paraId="1EA546DB" w14:textId="77777777" w:rsidR="005A6D1A" w:rsidRPr="00E472FB" w:rsidRDefault="005A6D1A" w:rsidP="005A6D1A">
            <w:pPr>
              <w:rPr>
                <w:rFonts w:cstheme="minorHAnsi"/>
                <w:sz w:val="24"/>
                <w:szCs w:val="24"/>
                <w:lang w:val="en-US"/>
              </w:rPr>
            </w:pPr>
          </w:p>
        </w:tc>
      </w:tr>
      <w:tr w:rsidR="005A6D1A" w:rsidRPr="00E472FB" w14:paraId="24290408" w14:textId="77777777" w:rsidTr="00FA5F2B">
        <w:tc>
          <w:tcPr>
            <w:tcW w:w="3495" w:type="dxa"/>
          </w:tcPr>
          <w:p w14:paraId="0E8D467E" w14:textId="77777777" w:rsidR="005A6D1A" w:rsidRPr="00E248B2" w:rsidRDefault="005A6D1A" w:rsidP="005A6D1A">
            <w:pPr>
              <w:rPr>
                <w:rFonts w:cstheme="minorHAnsi"/>
                <w:sz w:val="24"/>
                <w:szCs w:val="24"/>
                <w:lang w:val="en-US"/>
              </w:rPr>
            </w:pPr>
            <w:r w:rsidRPr="00E248B2">
              <w:rPr>
                <w:rFonts w:cstheme="minorHAnsi"/>
                <w:sz w:val="24"/>
                <w:szCs w:val="24"/>
                <w:lang w:val="en-US"/>
              </w:rPr>
              <w:t>Number of 2nd visits pathological malignant</w:t>
            </w:r>
          </w:p>
        </w:tc>
        <w:tc>
          <w:tcPr>
            <w:tcW w:w="5206" w:type="dxa"/>
          </w:tcPr>
          <w:p w14:paraId="5CD5FF34" w14:textId="36E38B22" w:rsidR="005A6D1A" w:rsidRPr="00E472FB" w:rsidRDefault="005A6D1A" w:rsidP="005A6D1A">
            <w:pPr>
              <w:jc w:val="center"/>
              <w:rPr>
                <w:rFonts w:cstheme="minorHAnsi"/>
                <w:sz w:val="24"/>
                <w:szCs w:val="24"/>
                <w:highlight w:val="yellow"/>
                <w:lang w:val="en-US"/>
              </w:rPr>
            </w:pPr>
          </w:p>
        </w:tc>
        <w:tc>
          <w:tcPr>
            <w:tcW w:w="1493" w:type="dxa"/>
            <w:vMerge/>
          </w:tcPr>
          <w:p w14:paraId="18AC46E8" w14:textId="77777777" w:rsidR="005A6D1A" w:rsidRPr="00E472FB" w:rsidRDefault="005A6D1A" w:rsidP="005A6D1A">
            <w:pPr>
              <w:rPr>
                <w:rFonts w:cstheme="minorHAnsi"/>
                <w:sz w:val="24"/>
                <w:szCs w:val="24"/>
                <w:lang w:val="en-US"/>
              </w:rPr>
            </w:pPr>
          </w:p>
        </w:tc>
      </w:tr>
      <w:tr w:rsidR="005A6D1A" w:rsidRPr="005A6D1A" w14:paraId="593CD127" w14:textId="77777777" w:rsidTr="00FA5F2B">
        <w:tc>
          <w:tcPr>
            <w:tcW w:w="3495" w:type="dxa"/>
          </w:tcPr>
          <w:p w14:paraId="548C60E6" w14:textId="77777777" w:rsidR="005A6D1A" w:rsidRPr="00E248B2" w:rsidRDefault="005A6D1A" w:rsidP="005A6D1A">
            <w:pPr>
              <w:rPr>
                <w:rFonts w:cstheme="minorHAnsi"/>
                <w:b/>
                <w:color w:val="7030A0"/>
                <w:sz w:val="24"/>
                <w:szCs w:val="24"/>
                <w:lang w:val="en-US"/>
              </w:rPr>
            </w:pPr>
            <w:r w:rsidRPr="00E248B2">
              <w:rPr>
                <w:rFonts w:cstheme="minorHAnsi"/>
                <w:b/>
                <w:color w:val="7030A0"/>
                <w:sz w:val="24"/>
                <w:szCs w:val="24"/>
                <w:lang w:val="en-US"/>
              </w:rPr>
              <w:t>16. Schedule of operating theater devoted exclusively to Breast Surgery</w:t>
            </w:r>
          </w:p>
        </w:tc>
        <w:tc>
          <w:tcPr>
            <w:tcW w:w="5206" w:type="dxa"/>
          </w:tcPr>
          <w:p w14:paraId="286E4806" w14:textId="6453A76A" w:rsidR="005A6D1A" w:rsidRPr="00E248B2" w:rsidRDefault="005A6D1A" w:rsidP="005A6D1A">
            <w:pPr>
              <w:rPr>
                <w:rFonts w:cstheme="minorHAnsi"/>
                <w:sz w:val="24"/>
                <w:szCs w:val="24"/>
                <w:lang w:val="en-US"/>
              </w:rPr>
            </w:pPr>
          </w:p>
        </w:tc>
        <w:tc>
          <w:tcPr>
            <w:tcW w:w="1493" w:type="dxa"/>
          </w:tcPr>
          <w:p w14:paraId="29CDDA4F" w14:textId="77777777" w:rsidR="005A6D1A" w:rsidRPr="00E248B2" w:rsidRDefault="005A6D1A" w:rsidP="005A6D1A">
            <w:pPr>
              <w:rPr>
                <w:rFonts w:cstheme="minorHAnsi"/>
                <w:sz w:val="24"/>
                <w:szCs w:val="24"/>
                <w:lang w:val="en-US"/>
              </w:rPr>
            </w:pPr>
          </w:p>
        </w:tc>
      </w:tr>
      <w:tr w:rsidR="005A6D1A" w:rsidRPr="00236F93" w14:paraId="7EAB99C0" w14:textId="77777777" w:rsidTr="00FA5F2B">
        <w:tc>
          <w:tcPr>
            <w:tcW w:w="3495" w:type="dxa"/>
          </w:tcPr>
          <w:p w14:paraId="0D30B7D0" w14:textId="77777777" w:rsidR="005A6D1A" w:rsidRPr="00236F93" w:rsidRDefault="005A6D1A" w:rsidP="005A6D1A">
            <w:pPr>
              <w:rPr>
                <w:rFonts w:cstheme="minorHAnsi"/>
                <w:sz w:val="24"/>
                <w:szCs w:val="24"/>
              </w:rPr>
            </w:pPr>
            <w:r w:rsidRPr="007E1A49">
              <w:rPr>
                <w:rFonts w:cstheme="minorHAnsi"/>
                <w:sz w:val="24"/>
                <w:szCs w:val="24"/>
                <w:lang w:val="en-US"/>
              </w:rPr>
              <w:t>Monday</w:t>
            </w:r>
          </w:p>
        </w:tc>
        <w:tc>
          <w:tcPr>
            <w:tcW w:w="5206" w:type="dxa"/>
            <w:vAlign w:val="center"/>
          </w:tcPr>
          <w:p w14:paraId="21085698" w14:textId="7D4F68B3" w:rsidR="005A6D1A" w:rsidRPr="00236F93" w:rsidRDefault="005A6D1A" w:rsidP="005A6D1A">
            <w:pPr>
              <w:jc w:val="center"/>
              <w:rPr>
                <w:rFonts w:cstheme="minorHAnsi"/>
                <w:b/>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57EEC941" w14:textId="77777777" w:rsidR="005A6D1A" w:rsidRPr="00236F93" w:rsidRDefault="005A6D1A" w:rsidP="005A6D1A">
            <w:pPr>
              <w:rPr>
                <w:rFonts w:cstheme="minorHAnsi"/>
                <w:sz w:val="24"/>
                <w:szCs w:val="24"/>
              </w:rPr>
            </w:pPr>
          </w:p>
        </w:tc>
      </w:tr>
      <w:tr w:rsidR="005A6D1A" w:rsidRPr="005A6D1A" w14:paraId="2CD0400D" w14:textId="77777777" w:rsidTr="00FA5F2B">
        <w:tc>
          <w:tcPr>
            <w:tcW w:w="3495" w:type="dxa"/>
          </w:tcPr>
          <w:p w14:paraId="18366479" w14:textId="77777777" w:rsidR="005A6D1A" w:rsidRPr="00236F93" w:rsidRDefault="005A6D1A" w:rsidP="005A6D1A">
            <w:pPr>
              <w:rPr>
                <w:rFonts w:cstheme="minorHAnsi"/>
                <w:sz w:val="24"/>
                <w:szCs w:val="24"/>
              </w:rPr>
            </w:pPr>
            <w:r w:rsidRPr="00236F93">
              <w:rPr>
                <w:rFonts w:cstheme="minorHAnsi"/>
                <w:sz w:val="24"/>
                <w:szCs w:val="24"/>
              </w:rPr>
              <w:t>Tuesday</w:t>
            </w:r>
          </w:p>
        </w:tc>
        <w:tc>
          <w:tcPr>
            <w:tcW w:w="5206" w:type="dxa"/>
            <w:vAlign w:val="center"/>
          </w:tcPr>
          <w:p w14:paraId="79B92409" w14:textId="7AC1120B" w:rsidR="005A6D1A" w:rsidRPr="00180AB8" w:rsidRDefault="005A6D1A" w:rsidP="005A6D1A">
            <w:pPr>
              <w:jc w:val="center"/>
              <w:rPr>
                <w:rFonts w:cstheme="minorHAnsi"/>
                <w:b/>
                <w:color w:val="00B050"/>
                <w:sz w:val="24"/>
                <w:szCs w:val="24"/>
                <w:lang w:val="en-US"/>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4EA8624F" w14:textId="77777777" w:rsidR="005A6D1A" w:rsidRPr="00180AB8" w:rsidRDefault="005A6D1A" w:rsidP="005A6D1A">
            <w:pPr>
              <w:rPr>
                <w:rFonts w:cstheme="minorHAnsi"/>
                <w:sz w:val="24"/>
                <w:szCs w:val="24"/>
                <w:lang w:val="en-US"/>
              </w:rPr>
            </w:pPr>
          </w:p>
        </w:tc>
      </w:tr>
      <w:tr w:rsidR="005A6D1A" w:rsidRPr="005A6D1A" w14:paraId="6AA8E7B3" w14:textId="77777777" w:rsidTr="00FA5F2B">
        <w:tc>
          <w:tcPr>
            <w:tcW w:w="3495" w:type="dxa"/>
          </w:tcPr>
          <w:p w14:paraId="4C35F3E9" w14:textId="77777777" w:rsidR="005A6D1A" w:rsidRPr="00236F93" w:rsidRDefault="005A6D1A" w:rsidP="005A6D1A">
            <w:pPr>
              <w:rPr>
                <w:rFonts w:cstheme="minorHAnsi"/>
                <w:sz w:val="24"/>
                <w:szCs w:val="24"/>
              </w:rPr>
            </w:pPr>
            <w:r w:rsidRPr="007E1A49">
              <w:rPr>
                <w:rFonts w:cstheme="minorHAnsi"/>
                <w:sz w:val="24"/>
                <w:szCs w:val="24"/>
                <w:lang w:val="en-US"/>
              </w:rPr>
              <w:t>Wednesday</w:t>
            </w:r>
          </w:p>
        </w:tc>
        <w:tc>
          <w:tcPr>
            <w:tcW w:w="5206" w:type="dxa"/>
            <w:vAlign w:val="center"/>
          </w:tcPr>
          <w:p w14:paraId="4CDB0C88" w14:textId="73EF1D3D" w:rsidR="005A6D1A" w:rsidRPr="00180AB8" w:rsidRDefault="005A6D1A" w:rsidP="005A6D1A">
            <w:pPr>
              <w:jc w:val="center"/>
              <w:rPr>
                <w:rFonts w:cstheme="minorHAnsi"/>
                <w:b/>
                <w:color w:val="00B050"/>
                <w:sz w:val="24"/>
                <w:szCs w:val="24"/>
                <w:lang w:val="en-US"/>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0A7CA3E9" w14:textId="77777777" w:rsidR="005A6D1A" w:rsidRPr="00180AB8" w:rsidRDefault="005A6D1A" w:rsidP="005A6D1A">
            <w:pPr>
              <w:rPr>
                <w:rFonts w:cstheme="minorHAnsi"/>
                <w:sz w:val="24"/>
                <w:szCs w:val="24"/>
                <w:lang w:val="en-US"/>
              </w:rPr>
            </w:pPr>
          </w:p>
        </w:tc>
      </w:tr>
      <w:tr w:rsidR="005A6D1A" w:rsidRPr="005A6D1A" w14:paraId="291D4964" w14:textId="77777777" w:rsidTr="00FA5F2B">
        <w:tc>
          <w:tcPr>
            <w:tcW w:w="3495" w:type="dxa"/>
          </w:tcPr>
          <w:p w14:paraId="6CCDB7DC" w14:textId="77777777" w:rsidR="005A6D1A" w:rsidRPr="00236F93" w:rsidRDefault="005A6D1A" w:rsidP="005A6D1A">
            <w:pPr>
              <w:rPr>
                <w:rFonts w:cstheme="minorHAnsi"/>
                <w:sz w:val="24"/>
                <w:szCs w:val="24"/>
              </w:rPr>
            </w:pPr>
            <w:r w:rsidRPr="00236F93">
              <w:rPr>
                <w:rFonts w:cstheme="minorHAnsi"/>
                <w:sz w:val="24"/>
                <w:szCs w:val="24"/>
              </w:rPr>
              <w:t>Thursday</w:t>
            </w:r>
          </w:p>
        </w:tc>
        <w:tc>
          <w:tcPr>
            <w:tcW w:w="5206" w:type="dxa"/>
            <w:vAlign w:val="center"/>
          </w:tcPr>
          <w:p w14:paraId="2B135A1A" w14:textId="69FE64A3" w:rsidR="005A6D1A" w:rsidRPr="00180AB8" w:rsidRDefault="005A6D1A" w:rsidP="005A6D1A">
            <w:pPr>
              <w:jc w:val="center"/>
              <w:rPr>
                <w:rFonts w:cstheme="minorHAnsi"/>
                <w:b/>
                <w:color w:val="00B050"/>
                <w:sz w:val="24"/>
                <w:szCs w:val="24"/>
                <w:lang w:val="en-US"/>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20744F92" w14:textId="77777777" w:rsidR="005A6D1A" w:rsidRPr="00180AB8" w:rsidRDefault="005A6D1A" w:rsidP="005A6D1A">
            <w:pPr>
              <w:rPr>
                <w:rFonts w:cstheme="minorHAnsi"/>
                <w:sz w:val="24"/>
                <w:szCs w:val="24"/>
                <w:lang w:val="en-US"/>
              </w:rPr>
            </w:pPr>
          </w:p>
        </w:tc>
      </w:tr>
      <w:tr w:rsidR="005A6D1A" w:rsidRPr="005A6D1A" w14:paraId="3136D5C4" w14:textId="77777777" w:rsidTr="00FA5F2B">
        <w:tc>
          <w:tcPr>
            <w:tcW w:w="3495" w:type="dxa"/>
          </w:tcPr>
          <w:p w14:paraId="63954164" w14:textId="77777777" w:rsidR="005A6D1A" w:rsidRPr="00236F93" w:rsidRDefault="005A6D1A" w:rsidP="005A6D1A">
            <w:pPr>
              <w:rPr>
                <w:rFonts w:cstheme="minorHAnsi"/>
                <w:sz w:val="24"/>
                <w:szCs w:val="24"/>
              </w:rPr>
            </w:pPr>
            <w:r w:rsidRPr="00236F93">
              <w:rPr>
                <w:rFonts w:cstheme="minorHAnsi"/>
                <w:sz w:val="24"/>
                <w:szCs w:val="24"/>
              </w:rPr>
              <w:t>Friday</w:t>
            </w:r>
          </w:p>
        </w:tc>
        <w:tc>
          <w:tcPr>
            <w:tcW w:w="5206" w:type="dxa"/>
            <w:vAlign w:val="center"/>
          </w:tcPr>
          <w:p w14:paraId="6FFA7EC7" w14:textId="2638484D" w:rsidR="005A6D1A" w:rsidRPr="00180AB8" w:rsidRDefault="005A6D1A" w:rsidP="005A6D1A">
            <w:pPr>
              <w:jc w:val="center"/>
              <w:rPr>
                <w:rFonts w:cstheme="minorHAnsi"/>
                <w:b/>
                <w:color w:val="00B050"/>
                <w:sz w:val="24"/>
                <w:szCs w:val="24"/>
                <w:lang w:val="en-US"/>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1493" w:type="dxa"/>
          </w:tcPr>
          <w:p w14:paraId="77DE963F" w14:textId="77777777" w:rsidR="005A6D1A" w:rsidRPr="00180AB8" w:rsidRDefault="005A6D1A" w:rsidP="005A6D1A">
            <w:pPr>
              <w:rPr>
                <w:rFonts w:cstheme="minorHAnsi"/>
                <w:sz w:val="24"/>
                <w:szCs w:val="24"/>
                <w:lang w:val="en-US"/>
              </w:rPr>
            </w:pPr>
          </w:p>
        </w:tc>
      </w:tr>
    </w:tbl>
    <w:p w14:paraId="1FB382D1" w14:textId="77777777" w:rsidR="001B7A68" w:rsidRPr="00180AB8" w:rsidRDefault="001B7A68" w:rsidP="0062387B">
      <w:pPr>
        <w:rPr>
          <w:rFonts w:cstheme="minorHAnsi"/>
          <w:b/>
          <w:sz w:val="36"/>
          <w:lang w:val="en-US"/>
        </w:rPr>
      </w:pPr>
    </w:p>
    <w:tbl>
      <w:tblPr>
        <w:tblStyle w:val="Grilledutableau"/>
        <w:tblW w:w="5000" w:type="pct"/>
        <w:tblLook w:val="04A0" w:firstRow="1" w:lastRow="0" w:firstColumn="1" w:lastColumn="0" w:noHBand="0" w:noVBand="1"/>
      </w:tblPr>
      <w:tblGrid>
        <w:gridCol w:w="3447"/>
        <w:gridCol w:w="4967"/>
        <w:gridCol w:w="1780"/>
      </w:tblGrid>
      <w:tr w:rsidR="00FB3440" w:rsidRPr="00180AB8" w14:paraId="6E836467" w14:textId="77777777" w:rsidTr="007C3AEF">
        <w:tc>
          <w:tcPr>
            <w:tcW w:w="5000" w:type="pct"/>
            <w:gridSpan w:val="3"/>
          </w:tcPr>
          <w:p w14:paraId="44AE51C2" w14:textId="36CE8451" w:rsidR="00FB3440" w:rsidRPr="00E248B2" w:rsidRDefault="00FB3440" w:rsidP="00A60C36">
            <w:pPr>
              <w:jc w:val="center"/>
              <w:rPr>
                <w:rFonts w:cstheme="minorHAnsi"/>
                <w:b/>
                <w:color w:val="7030A0"/>
                <w:sz w:val="28"/>
                <w:szCs w:val="28"/>
                <w:lang w:val="en-US"/>
              </w:rPr>
            </w:pPr>
            <w:r w:rsidRPr="00E248B2">
              <w:rPr>
                <w:rFonts w:cstheme="minorHAnsi"/>
                <w:b/>
                <w:color w:val="7030A0"/>
                <w:sz w:val="28"/>
                <w:szCs w:val="28"/>
                <w:lang w:val="en-US"/>
              </w:rPr>
              <w:t>A</w:t>
            </w:r>
            <w:r w:rsidR="00E27CB2">
              <w:rPr>
                <w:rFonts w:cstheme="minorHAnsi"/>
                <w:b/>
                <w:color w:val="7030A0"/>
                <w:sz w:val="28"/>
                <w:szCs w:val="28"/>
                <w:lang w:val="en-US"/>
              </w:rPr>
              <w:t xml:space="preserve">ctivity </w:t>
            </w:r>
            <w:r w:rsidR="00A60C36">
              <w:rPr>
                <w:rFonts w:cstheme="minorHAnsi"/>
                <w:b/>
                <w:color w:val="7030A0"/>
                <w:sz w:val="28"/>
                <w:szCs w:val="28"/>
                <w:lang w:val="en-US"/>
              </w:rPr>
              <w:t xml:space="preserve">since January </w:t>
            </w:r>
            <w:r w:rsidR="00D468CF">
              <w:rPr>
                <w:rFonts w:cstheme="minorHAnsi"/>
                <w:b/>
                <w:color w:val="7030A0"/>
                <w:sz w:val="28"/>
                <w:szCs w:val="28"/>
                <w:lang w:val="en-US"/>
              </w:rPr>
              <w:t>20</w:t>
            </w:r>
            <w:r w:rsidR="00E27CB2">
              <w:rPr>
                <w:rFonts w:cstheme="minorHAnsi"/>
                <w:b/>
                <w:color w:val="7030A0"/>
                <w:sz w:val="28"/>
                <w:szCs w:val="28"/>
                <w:lang w:val="en-US"/>
              </w:rPr>
              <w:t>20</w:t>
            </w:r>
          </w:p>
        </w:tc>
      </w:tr>
      <w:tr w:rsidR="00821498" w:rsidRPr="005A6D1A" w14:paraId="0D0AB271" w14:textId="77777777" w:rsidTr="007C3AEF">
        <w:tc>
          <w:tcPr>
            <w:tcW w:w="5000" w:type="pct"/>
            <w:gridSpan w:val="3"/>
          </w:tcPr>
          <w:p w14:paraId="41AFB6F5" w14:textId="77777777" w:rsidR="00821498" w:rsidRPr="00E248B2" w:rsidRDefault="00821498" w:rsidP="0062387B">
            <w:pPr>
              <w:rPr>
                <w:rFonts w:cstheme="minorHAnsi"/>
                <w:b/>
                <w:color w:val="7030A0"/>
                <w:sz w:val="44"/>
                <w:lang w:val="en-US"/>
              </w:rPr>
            </w:pPr>
            <w:r w:rsidRPr="00E248B2">
              <w:rPr>
                <w:rFonts w:cstheme="minorHAnsi"/>
                <w:b/>
                <w:color w:val="7030A0"/>
                <w:sz w:val="24"/>
                <w:szCs w:val="24"/>
                <w:lang w:val="en-US"/>
              </w:rPr>
              <w:t>1. Surgical Statistics : a. Number of interventions for</w:t>
            </w:r>
          </w:p>
        </w:tc>
      </w:tr>
      <w:tr w:rsidR="003447CC" w:rsidRPr="00236F93" w14:paraId="5791369F" w14:textId="77777777" w:rsidTr="007C3AEF">
        <w:tc>
          <w:tcPr>
            <w:tcW w:w="1691" w:type="pct"/>
          </w:tcPr>
          <w:p w14:paraId="6E6C5FEE" w14:textId="77777777" w:rsidR="00FB3440" w:rsidRPr="00236F93" w:rsidRDefault="00FB3440" w:rsidP="0062387B">
            <w:pPr>
              <w:rPr>
                <w:rFonts w:cstheme="minorHAnsi"/>
                <w:sz w:val="24"/>
                <w:szCs w:val="24"/>
              </w:rPr>
            </w:pPr>
            <w:proofErr w:type="spellStart"/>
            <w:r w:rsidRPr="00236F93">
              <w:rPr>
                <w:rFonts w:cstheme="minorHAnsi"/>
                <w:sz w:val="24"/>
                <w:szCs w:val="24"/>
              </w:rPr>
              <w:t>Benign</w:t>
            </w:r>
            <w:proofErr w:type="spellEnd"/>
            <w:r w:rsidRPr="00236F93">
              <w:rPr>
                <w:rFonts w:cstheme="minorHAnsi"/>
                <w:sz w:val="24"/>
                <w:szCs w:val="24"/>
              </w:rPr>
              <w:t xml:space="preserve"> </w:t>
            </w:r>
            <w:proofErr w:type="spellStart"/>
            <w:r w:rsidRPr="00236F93">
              <w:rPr>
                <w:rFonts w:cstheme="minorHAnsi"/>
                <w:sz w:val="24"/>
                <w:szCs w:val="24"/>
              </w:rPr>
              <w:t>Diseases</w:t>
            </w:r>
            <w:proofErr w:type="spellEnd"/>
          </w:p>
        </w:tc>
        <w:tc>
          <w:tcPr>
            <w:tcW w:w="2436" w:type="pct"/>
          </w:tcPr>
          <w:p w14:paraId="4EA92738" w14:textId="583A781B" w:rsidR="007E5BB4" w:rsidRPr="00E27CB2" w:rsidRDefault="007E5BB4" w:rsidP="00A60C36">
            <w:pPr>
              <w:jc w:val="center"/>
              <w:rPr>
                <w:rFonts w:cstheme="minorHAnsi"/>
                <w:sz w:val="24"/>
                <w:szCs w:val="24"/>
                <w:highlight w:val="yellow"/>
              </w:rPr>
            </w:pPr>
          </w:p>
        </w:tc>
        <w:tc>
          <w:tcPr>
            <w:tcW w:w="873" w:type="pct"/>
          </w:tcPr>
          <w:p w14:paraId="4A526FA0" w14:textId="79ED0A18" w:rsidR="00FB3440" w:rsidRPr="00CC3148" w:rsidRDefault="00FB3440" w:rsidP="0062387B">
            <w:pPr>
              <w:rPr>
                <w:rFonts w:cstheme="minorHAnsi"/>
                <w:sz w:val="24"/>
                <w:szCs w:val="24"/>
              </w:rPr>
            </w:pPr>
          </w:p>
        </w:tc>
      </w:tr>
      <w:tr w:rsidR="003447CC" w:rsidRPr="00236F93" w14:paraId="3D850721" w14:textId="77777777" w:rsidTr="007C3AEF">
        <w:tc>
          <w:tcPr>
            <w:tcW w:w="1691" w:type="pct"/>
          </w:tcPr>
          <w:p w14:paraId="78E9685F" w14:textId="77777777" w:rsidR="00FB3440" w:rsidRPr="00236F93" w:rsidRDefault="00FB3440" w:rsidP="0062387B">
            <w:pPr>
              <w:rPr>
                <w:rFonts w:cstheme="minorHAnsi"/>
                <w:sz w:val="24"/>
                <w:szCs w:val="24"/>
              </w:rPr>
            </w:pPr>
            <w:r w:rsidRPr="00236F93">
              <w:rPr>
                <w:rFonts w:cstheme="minorHAnsi"/>
                <w:sz w:val="24"/>
                <w:szCs w:val="24"/>
              </w:rPr>
              <w:t>Breast Cancer</w:t>
            </w:r>
          </w:p>
        </w:tc>
        <w:tc>
          <w:tcPr>
            <w:tcW w:w="2436" w:type="pct"/>
          </w:tcPr>
          <w:p w14:paraId="70381336" w14:textId="561E7E3F" w:rsidR="007E5BB4" w:rsidRPr="00E27CB2" w:rsidRDefault="007E5BB4" w:rsidP="00A60C36">
            <w:pPr>
              <w:jc w:val="center"/>
              <w:rPr>
                <w:rFonts w:cstheme="minorHAnsi"/>
                <w:sz w:val="24"/>
                <w:szCs w:val="24"/>
                <w:highlight w:val="yellow"/>
              </w:rPr>
            </w:pPr>
          </w:p>
        </w:tc>
        <w:tc>
          <w:tcPr>
            <w:tcW w:w="873" w:type="pct"/>
          </w:tcPr>
          <w:p w14:paraId="3245DEE7" w14:textId="77777777" w:rsidR="00FB3440" w:rsidRPr="00CC3148" w:rsidRDefault="00FB3440" w:rsidP="0062387B">
            <w:pPr>
              <w:rPr>
                <w:rFonts w:cstheme="minorHAnsi"/>
                <w:b/>
                <w:sz w:val="24"/>
                <w:szCs w:val="24"/>
              </w:rPr>
            </w:pPr>
          </w:p>
        </w:tc>
      </w:tr>
      <w:tr w:rsidR="003447CC" w:rsidRPr="00236F93" w14:paraId="26AC0BDD" w14:textId="77777777" w:rsidTr="007C3AEF">
        <w:tc>
          <w:tcPr>
            <w:tcW w:w="1691" w:type="pct"/>
          </w:tcPr>
          <w:p w14:paraId="336F5435" w14:textId="77777777" w:rsidR="00FB3440" w:rsidRPr="00236F93" w:rsidRDefault="00FB3440" w:rsidP="0062387B">
            <w:pPr>
              <w:rPr>
                <w:rFonts w:cstheme="minorHAnsi"/>
                <w:sz w:val="24"/>
                <w:szCs w:val="24"/>
              </w:rPr>
            </w:pPr>
            <w:r w:rsidRPr="00236F93">
              <w:rPr>
                <w:rFonts w:cstheme="minorHAnsi"/>
                <w:sz w:val="24"/>
                <w:szCs w:val="24"/>
              </w:rPr>
              <w:t xml:space="preserve">Reconstructive </w:t>
            </w:r>
            <w:proofErr w:type="spellStart"/>
            <w:r w:rsidRPr="00236F93">
              <w:rPr>
                <w:rFonts w:cstheme="minorHAnsi"/>
                <w:sz w:val="24"/>
                <w:szCs w:val="24"/>
              </w:rPr>
              <w:t>Surgery</w:t>
            </w:r>
            <w:proofErr w:type="spellEnd"/>
          </w:p>
        </w:tc>
        <w:tc>
          <w:tcPr>
            <w:tcW w:w="2436" w:type="pct"/>
          </w:tcPr>
          <w:p w14:paraId="43E5C327" w14:textId="6ADE19F1" w:rsidR="007E5BB4" w:rsidRPr="00E27CB2" w:rsidRDefault="007E5BB4" w:rsidP="00A60C36">
            <w:pPr>
              <w:jc w:val="center"/>
              <w:rPr>
                <w:rFonts w:cstheme="minorHAnsi"/>
                <w:sz w:val="24"/>
                <w:szCs w:val="24"/>
                <w:highlight w:val="yellow"/>
              </w:rPr>
            </w:pPr>
          </w:p>
        </w:tc>
        <w:tc>
          <w:tcPr>
            <w:tcW w:w="873" w:type="pct"/>
          </w:tcPr>
          <w:p w14:paraId="607C96A4" w14:textId="77777777" w:rsidR="00FB3440" w:rsidRPr="00CC3148" w:rsidRDefault="00FB3440" w:rsidP="0062387B">
            <w:pPr>
              <w:rPr>
                <w:rFonts w:cstheme="minorHAnsi"/>
                <w:b/>
                <w:sz w:val="24"/>
                <w:szCs w:val="24"/>
              </w:rPr>
            </w:pPr>
          </w:p>
        </w:tc>
      </w:tr>
      <w:tr w:rsidR="003447CC" w:rsidRPr="00236F93" w14:paraId="3F53D4D4" w14:textId="77777777" w:rsidTr="007C3AEF">
        <w:tc>
          <w:tcPr>
            <w:tcW w:w="1691" w:type="pct"/>
          </w:tcPr>
          <w:p w14:paraId="314FE18C" w14:textId="77777777" w:rsidR="00FB3440" w:rsidRPr="00236F93" w:rsidRDefault="00FB3440" w:rsidP="0062387B">
            <w:pPr>
              <w:rPr>
                <w:rFonts w:cstheme="minorHAnsi"/>
                <w:sz w:val="24"/>
                <w:szCs w:val="24"/>
              </w:rPr>
            </w:pPr>
            <w:proofErr w:type="spellStart"/>
            <w:r w:rsidRPr="00236F93">
              <w:rPr>
                <w:rFonts w:cstheme="minorHAnsi"/>
                <w:sz w:val="24"/>
                <w:szCs w:val="24"/>
              </w:rPr>
              <w:t>Oncoplastic</w:t>
            </w:r>
            <w:proofErr w:type="spellEnd"/>
            <w:r w:rsidRPr="00236F93">
              <w:rPr>
                <w:rFonts w:cstheme="minorHAnsi"/>
                <w:sz w:val="24"/>
                <w:szCs w:val="24"/>
              </w:rPr>
              <w:t xml:space="preserve"> </w:t>
            </w:r>
            <w:proofErr w:type="spellStart"/>
            <w:r w:rsidRPr="00236F93">
              <w:rPr>
                <w:rFonts w:cstheme="minorHAnsi"/>
                <w:sz w:val="24"/>
                <w:szCs w:val="24"/>
              </w:rPr>
              <w:t>Surgery</w:t>
            </w:r>
            <w:proofErr w:type="spellEnd"/>
          </w:p>
        </w:tc>
        <w:tc>
          <w:tcPr>
            <w:tcW w:w="2436" w:type="pct"/>
          </w:tcPr>
          <w:p w14:paraId="608C7D8B" w14:textId="65961155" w:rsidR="00FB3440" w:rsidRPr="00E27CB2" w:rsidRDefault="00FB3440" w:rsidP="00A60C36">
            <w:pPr>
              <w:jc w:val="center"/>
              <w:rPr>
                <w:rFonts w:cstheme="minorHAnsi"/>
                <w:sz w:val="24"/>
                <w:szCs w:val="24"/>
                <w:highlight w:val="yellow"/>
              </w:rPr>
            </w:pPr>
          </w:p>
        </w:tc>
        <w:tc>
          <w:tcPr>
            <w:tcW w:w="873" w:type="pct"/>
          </w:tcPr>
          <w:p w14:paraId="08B9147E" w14:textId="77777777" w:rsidR="00FB3440" w:rsidRPr="00CC3148" w:rsidRDefault="00FB3440" w:rsidP="0062387B">
            <w:pPr>
              <w:rPr>
                <w:rFonts w:cstheme="minorHAnsi"/>
                <w:b/>
                <w:sz w:val="24"/>
                <w:szCs w:val="24"/>
              </w:rPr>
            </w:pPr>
          </w:p>
        </w:tc>
      </w:tr>
      <w:tr w:rsidR="003447CC" w:rsidRPr="00236F93" w14:paraId="511FC92D" w14:textId="77777777" w:rsidTr="007C3AEF">
        <w:tc>
          <w:tcPr>
            <w:tcW w:w="1691" w:type="pct"/>
          </w:tcPr>
          <w:p w14:paraId="0E18A58E" w14:textId="77777777" w:rsidR="00FB3440" w:rsidRPr="00236F93" w:rsidRDefault="00FB3440" w:rsidP="0062387B">
            <w:pPr>
              <w:rPr>
                <w:rFonts w:cstheme="minorHAnsi"/>
                <w:sz w:val="24"/>
                <w:szCs w:val="24"/>
              </w:rPr>
            </w:pPr>
            <w:proofErr w:type="spellStart"/>
            <w:r w:rsidRPr="00236F93">
              <w:rPr>
                <w:rFonts w:cstheme="minorHAnsi"/>
                <w:sz w:val="24"/>
                <w:szCs w:val="24"/>
              </w:rPr>
              <w:t>Surgical</w:t>
            </w:r>
            <w:proofErr w:type="spellEnd"/>
            <w:r w:rsidRPr="00236F93">
              <w:rPr>
                <w:rFonts w:cstheme="minorHAnsi"/>
                <w:sz w:val="24"/>
                <w:szCs w:val="24"/>
              </w:rPr>
              <w:t xml:space="preserve"> Biopsies</w:t>
            </w:r>
          </w:p>
        </w:tc>
        <w:tc>
          <w:tcPr>
            <w:tcW w:w="2436" w:type="pct"/>
          </w:tcPr>
          <w:p w14:paraId="6293F893" w14:textId="4923E18A" w:rsidR="00FB3440" w:rsidRPr="00E27CB2" w:rsidRDefault="00FB3440" w:rsidP="00A60C36">
            <w:pPr>
              <w:jc w:val="center"/>
              <w:rPr>
                <w:rFonts w:cstheme="minorHAnsi"/>
                <w:sz w:val="24"/>
                <w:szCs w:val="24"/>
                <w:highlight w:val="yellow"/>
              </w:rPr>
            </w:pPr>
          </w:p>
        </w:tc>
        <w:tc>
          <w:tcPr>
            <w:tcW w:w="873" w:type="pct"/>
          </w:tcPr>
          <w:p w14:paraId="61B3FDE3" w14:textId="77777777" w:rsidR="00FB3440" w:rsidRPr="00CC3148" w:rsidRDefault="00FB3440" w:rsidP="0062387B">
            <w:pPr>
              <w:rPr>
                <w:rFonts w:cstheme="minorHAnsi"/>
                <w:b/>
                <w:sz w:val="24"/>
                <w:szCs w:val="24"/>
              </w:rPr>
            </w:pPr>
          </w:p>
        </w:tc>
      </w:tr>
      <w:tr w:rsidR="00821498" w:rsidRPr="00236F93" w14:paraId="7BFEF661" w14:textId="77777777" w:rsidTr="007C3AEF">
        <w:tc>
          <w:tcPr>
            <w:tcW w:w="5000" w:type="pct"/>
            <w:gridSpan w:val="3"/>
          </w:tcPr>
          <w:p w14:paraId="4B75A9C6" w14:textId="77777777" w:rsidR="00821498" w:rsidRPr="00236F93" w:rsidRDefault="00821498" w:rsidP="0062387B">
            <w:pPr>
              <w:rPr>
                <w:rFonts w:cstheme="minorHAnsi"/>
                <w:b/>
                <w:color w:val="7030A0"/>
                <w:sz w:val="44"/>
              </w:rPr>
            </w:pPr>
            <w:r w:rsidRPr="00236F93">
              <w:rPr>
                <w:rFonts w:cstheme="minorHAnsi"/>
                <w:b/>
                <w:color w:val="7030A0"/>
                <w:sz w:val="24"/>
                <w:szCs w:val="24"/>
              </w:rPr>
              <w:t xml:space="preserve">2. Sentinel </w:t>
            </w:r>
            <w:proofErr w:type="spellStart"/>
            <w:r w:rsidRPr="00236F93">
              <w:rPr>
                <w:rFonts w:cstheme="minorHAnsi"/>
                <w:b/>
                <w:color w:val="7030A0"/>
                <w:sz w:val="24"/>
                <w:szCs w:val="24"/>
              </w:rPr>
              <w:t>lymph</w:t>
            </w:r>
            <w:proofErr w:type="spellEnd"/>
            <w:r w:rsidRPr="00236F93">
              <w:rPr>
                <w:rFonts w:cstheme="minorHAnsi"/>
                <w:b/>
                <w:color w:val="7030A0"/>
                <w:sz w:val="24"/>
                <w:szCs w:val="24"/>
              </w:rPr>
              <w:t xml:space="preserve"> </w:t>
            </w:r>
            <w:proofErr w:type="spellStart"/>
            <w:r w:rsidRPr="00236F93">
              <w:rPr>
                <w:rFonts w:cstheme="minorHAnsi"/>
                <w:b/>
                <w:color w:val="7030A0"/>
                <w:sz w:val="24"/>
                <w:szCs w:val="24"/>
              </w:rPr>
              <w:t>node</w:t>
            </w:r>
            <w:proofErr w:type="spellEnd"/>
            <w:r w:rsidRPr="00236F93">
              <w:rPr>
                <w:rFonts w:cstheme="minorHAnsi"/>
                <w:b/>
                <w:color w:val="7030A0"/>
                <w:sz w:val="24"/>
                <w:szCs w:val="24"/>
              </w:rPr>
              <w:t xml:space="preserve"> biopsies:</w:t>
            </w:r>
          </w:p>
        </w:tc>
      </w:tr>
      <w:tr w:rsidR="003447CC" w:rsidRPr="00236F93" w14:paraId="10B2EC7D" w14:textId="77777777" w:rsidTr="0031557D">
        <w:tc>
          <w:tcPr>
            <w:tcW w:w="1691" w:type="pct"/>
          </w:tcPr>
          <w:p w14:paraId="7F3EE530" w14:textId="77777777" w:rsidR="00FB3440" w:rsidRPr="00236F93" w:rsidRDefault="00FB3440" w:rsidP="0062387B">
            <w:pPr>
              <w:rPr>
                <w:rFonts w:cstheme="minorHAnsi"/>
                <w:sz w:val="24"/>
                <w:szCs w:val="24"/>
              </w:rPr>
            </w:pPr>
            <w:proofErr w:type="spellStart"/>
            <w:r w:rsidRPr="00236F93">
              <w:rPr>
                <w:rFonts w:cstheme="minorHAnsi"/>
                <w:sz w:val="24"/>
                <w:szCs w:val="24"/>
              </w:rPr>
              <w:t>Number</w:t>
            </w:r>
            <w:proofErr w:type="spellEnd"/>
            <w:r w:rsidRPr="00236F93">
              <w:rPr>
                <w:rFonts w:cstheme="minorHAnsi"/>
                <w:sz w:val="24"/>
                <w:szCs w:val="24"/>
              </w:rPr>
              <w:t xml:space="preserve"> per </w:t>
            </w:r>
            <w:proofErr w:type="spellStart"/>
            <w:r w:rsidRPr="00236F93">
              <w:rPr>
                <w:rFonts w:cstheme="minorHAnsi"/>
                <w:sz w:val="24"/>
                <w:szCs w:val="24"/>
              </w:rPr>
              <w:t>year</w:t>
            </w:r>
            <w:proofErr w:type="spellEnd"/>
            <w:r w:rsidRPr="00236F93">
              <w:rPr>
                <w:rFonts w:cstheme="minorHAnsi"/>
                <w:sz w:val="24"/>
                <w:szCs w:val="24"/>
              </w:rPr>
              <w:t>:</w:t>
            </w:r>
          </w:p>
        </w:tc>
        <w:tc>
          <w:tcPr>
            <w:tcW w:w="2436" w:type="pct"/>
            <w:shd w:val="clear" w:color="auto" w:fill="auto"/>
          </w:tcPr>
          <w:p w14:paraId="2AEB6FAE" w14:textId="0090480C" w:rsidR="00FB3440" w:rsidRPr="00E27CB2" w:rsidRDefault="00FB3440" w:rsidP="0031557D">
            <w:pPr>
              <w:jc w:val="center"/>
              <w:rPr>
                <w:rFonts w:cstheme="minorHAnsi"/>
                <w:sz w:val="24"/>
                <w:szCs w:val="24"/>
                <w:highlight w:val="yellow"/>
              </w:rPr>
            </w:pPr>
          </w:p>
        </w:tc>
        <w:tc>
          <w:tcPr>
            <w:tcW w:w="873" w:type="pct"/>
          </w:tcPr>
          <w:p w14:paraId="252828D3" w14:textId="77777777" w:rsidR="00FB3440" w:rsidRPr="00CC3148" w:rsidRDefault="00FB3440" w:rsidP="0062387B">
            <w:pPr>
              <w:rPr>
                <w:rFonts w:cstheme="minorHAnsi"/>
                <w:b/>
                <w:sz w:val="24"/>
                <w:szCs w:val="24"/>
              </w:rPr>
            </w:pPr>
          </w:p>
        </w:tc>
      </w:tr>
      <w:tr w:rsidR="003447CC" w:rsidRPr="00236F93" w14:paraId="7CA9C80A" w14:textId="77777777" w:rsidTr="007C3AEF">
        <w:tc>
          <w:tcPr>
            <w:tcW w:w="1691" w:type="pct"/>
          </w:tcPr>
          <w:p w14:paraId="3B2735FA" w14:textId="77777777" w:rsidR="00FB3440" w:rsidRPr="00E248B2" w:rsidRDefault="00FB3440" w:rsidP="009735E0">
            <w:pPr>
              <w:rPr>
                <w:rFonts w:cstheme="minorHAnsi"/>
                <w:sz w:val="24"/>
                <w:szCs w:val="24"/>
                <w:lang w:val="en-US"/>
              </w:rPr>
            </w:pPr>
            <w:r w:rsidRPr="00E248B2">
              <w:rPr>
                <w:rFonts w:cstheme="minorHAnsi"/>
                <w:sz w:val="24"/>
                <w:szCs w:val="24"/>
                <w:lang w:val="en-US"/>
              </w:rPr>
              <w:t>Average nodes studied per patient</w:t>
            </w:r>
          </w:p>
        </w:tc>
        <w:tc>
          <w:tcPr>
            <w:tcW w:w="2436" w:type="pct"/>
          </w:tcPr>
          <w:p w14:paraId="6A4E84FF" w14:textId="3A28B0D4" w:rsidR="00FB3440" w:rsidRPr="00E27CB2" w:rsidRDefault="00FB3440" w:rsidP="00D468CF">
            <w:pPr>
              <w:jc w:val="center"/>
              <w:rPr>
                <w:rFonts w:cstheme="minorHAnsi"/>
                <w:sz w:val="24"/>
                <w:szCs w:val="24"/>
                <w:highlight w:val="yellow"/>
              </w:rPr>
            </w:pPr>
          </w:p>
        </w:tc>
        <w:tc>
          <w:tcPr>
            <w:tcW w:w="873" w:type="pct"/>
          </w:tcPr>
          <w:p w14:paraId="615107EC" w14:textId="77777777" w:rsidR="00FB3440" w:rsidRPr="00CC3148" w:rsidRDefault="00FB3440" w:rsidP="009735E0">
            <w:pPr>
              <w:rPr>
                <w:rFonts w:cstheme="minorHAnsi"/>
                <w:b/>
                <w:sz w:val="24"/>
                <w:szCs w:val="24"/>
              </w:rPr>
            </w:pPr>
          </w:p>
        </w:tc>
      </w:tr>
      <w:tr w:rsidR="003447CC" w:rsidRPr="00236F93" w14:paraId="6A392189" w14:textId="77777777" w:rsidTr="007C3AEF">
        <w:tc>
          <w:tcPr>
            <w:tcW w:w="1691" w:type="pct"/>
          </w:tcPr>
          <w:p w14:paraId="186C29A3" w14:textId="77777777" w:rsidR="00FB3440" w:rsidRPr="00E248B2" w:rsidRDefault="00FB3440" w:rsidP="009735E0">
            <w:pPr>
              <w:rPr>
                <w:rFonts w:cstheme="minorHAnsi"/>
                <w:sz w:val="24"/>
                <w:szCs w:val="24"/>
                <w:lang w:val="en-US"/>
              </w:rPr>
            </w:pPr>
            <w:r w:rsidRPr="00E248B2">
              <w:rPr>
                <w:rFonts w:cstheme="minorHAnsi"/>
                <w:sz w:val="24"/>
                <w:szCs w:val="24"/>
                <w:lang w:val="en-US"/>
              </w:rPr>
              <w:lastRenderedPageBreak/>
              <w:t>Average node biopsies in the internal mammary</w:t>
            </w:r>
          </w:p>
        </w:tc>
        <w:tc>
          <w:tcPr>
            <w:tcW w:w="2436" w:type="pct"/>
          </w:tcPr>
          <w:p w14:paraId="08860B64" w14:textId="7046ABF5" w:rsidR="00FB3440" w:rsidRPr="00236F93" w:rsidRDefault="00FB3440" w:rsidP="00EA2A4A">
            <w:pPr>
              <w:jc w:val="center"/>
              <w:rPr>
                <w:rFonts w:cstheme="minorHAnsi"/>
                <w:b/>
                <w:sz w:val="24"/>
                <w:szCs w:val="24"/>
              </w:rPr>
            </w:pPr>
          </w:p>
        </w:tc>
        <w:tc>
          <w:tcPr>
            <w:tcW w:w="873" w:type="pct"/>
          </w:tcPr>
          <w:p w14:paraId="196F9F26" w14:textId="3D1EC4FE" w:rsidR="00FB3440" w:rsidRPr="00CC3148" w:rsidRDefault="00FB3440" w:rsidP="003447CC">
            <w:pPr>
              <w:jc w:val="center"/>
              <w:rPr>
                <w:rFonts w:cstheme="minorHAnsi"/>
                <w:b/>
                <w:sz w:val="24"/>
                <w:szCs w:val="24"/>
              </w:rPr>
            </w:pPr>
          </w:p>
        </w:tc>
      </w:tr>
      <w:tr w:rsidR="007C3AEF" w:rsidRPr="00236F93" w14:paraId="20691B3F" w14:textId="77777777" w:rsidTr="007C3AEF">
        <w:tc>
          <w:tcPr>
            <w:tcW w:w="5000" w:type="pct"/>
            <w:gridSpan w:val="3"/>
          </w:tcPr>
          <w:p w14:paraId="2CC86F78" w14:textId="77777777" w:rsidR="007C3AEF" w:rsidRPr="00236F93" w:rsidRDefault="007C3AEF" w:rsidP="009735E0">
            <w:pPr>
              <w:rPr>
                <w:rFonts w:cstheme="minorHAnsi"/>
                <w:b/>
                <w:sz w:val="44"/>
              </w:rPr>
            </w:pPr>
            <w:r w:rsidRPr="00236F93">
              <w:rPr>
                <w:rFonts w:cstheme="minorHAnsi"/>
                <w:b/>
                <w:sz w:val="24"/>
                <w:szCs w:val="24"/>
              </w:rPr>
              <w:t>Technique :</w:t>
            </w:r>
          </w:p>
        </w:tc>
      </w:tr>
      <w:tr w:rsidR="005A6D1A" w:rsidRPr="00236F93" w14:paraId="0441C953" w14:textId="77777777" w:rsidTr="007C3AEF">
        <w:tc>
          <w:tcPr>
            <w:tcW w:w="1691" w:type="pct"/>
          </w:tcPr>
          <w:p w14:paraId="7B4712C1" w14:textId="77777777" w:rsidR="005A6D1A" w:rsidRPr="00236F93" w:rsidRDefault="005A6D1A" w:rsidP="005A6D1A">
            <w:pPr>
              <w:rPr>
                <w:rFonts w:cstheme="minorHAnsi"/>
                <w:sz w:val="24"/>
                <w:szCs w:val="24"/>
              </w:rPr>
            </w:pPr>
            <w:proofErr w:type="spellStart"/>
            <w:r w:rsidRPr="00236F93">
              <w:rPr>
                <w:rFonts w:cstheme="minorHAnsi"/>
                <w:sz w:val="24"/>
                <w:szCs w:val="24"/>
              </w:rPr>
              <w:t>Isotopic</w:t>
            </w:r>
            <w:proofErr w:type="spellEnd"/>
          </w:p>
        </w:tc>
        <w:tc>
          <w:tcPr>
            <w:tcW w:w="2436" w:type="pct"/>
            <w:vAlign w:val="center"/>
          </w:tcPr>
          <w:p w14:paraId="70A77244" w14:textId="65E82AC8" w:rsidR="005A6D1A" w:rsidRPr="00236F93" w:rsidRDefault="005A6D1A" w:rsidP="005A6D1A">
            <w:pPr>
              <w:jc w:val="center"/>
              <w:rPr>
                <w:rFonts w:cstheme="minorHAnsi"/>
                <w:b/>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873" w:type="pct"/>
          </w:tcPr>
          <w:p w14:paraId="62D79A28" w14:textId="77777777" w:rsidR="005A6D1A" w:rsidRPr="00CC3148" w:rsidRDefault="005A6D1A" w:rsidP="005A6D1A">
            <w:pPr>
              <w:rPr>
                <w:rFonts w:cstheme="minorHAnsi"/>
                <w:b/>
                <w:sz w:val="24"/>
                <w:szCs w:val="24"/>
              </w:rPr>
            </w:pPr>
          </w:p>
        </w:tc>
      </w:tr>
      <w:tr w:rsidR="005A6D1A" w:rsidRPr="00236F93" w14:paraId="190DD7F7" w14:textId="77777777" w:rsidTr="007C3AEF">
        <w:tc>
          <w:tcPr>
            <w:tcW w:w="1691" w:type="pct"/>
          </w:tcPr>
          <w:p w14:paraId="6AD531FE" w14:textId="77777777" w:rsidR="005A6D1A" w:rsidRPr="00236F93" w:rsidRDefault="005A6D1A" w:rsidP="005A6D1A">
            <w:pPr>
              <w:rPr>
                <w:rFonts w:cstheme="minorHAnsi"/>
                <w:sz w:val="24"/>
                <w:szCs w:val="24"/>
              </w:rPr>
            </w:pPr>
            <w:r w:rsidRPr="00236F93">
              <w:rPr>
                <w:rFonts w:cstheme="minorHAnsi"/>
                <w:sz w:val="24"/>
                <w:szCs w:val="24"/>
              </w:rPr>
              <w:t>ROLL/SNOLL</w:t>
            </w:r>
          </w:p>
        </w:tc>
        <w:tc>
          <w:tcPr>
            <w:tcW w:w="2436" w:type="pct"/>
            <w:vAlign w:val="center"/>
          </w:tcPr>
          <w:p w14:paraId="0FEBC9FF" w14:textId="18D11386" w:rsidR="005A6D1A" w:rsidRPr="00236F93" w:rsidRDefault="005A6D1A" w:rsidP="005A6D1A">
            <w:pPr>
              <w:jc w:val="center"/>
              <w:rPr>
                <w:rFonts w:cstheme="minorHAnsi"/>
                <w:b/>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873" w:type="pct"/>
          </w:tcPr>
          <w:p w14:paraId="63B104B1" w14:textId="1AE22769" w:rsidR="005A6D1A" w:rsidRPr="00CC3148" w:rsidRDefault="005A6D1A" w:rsidP="005A6D1A">
            <w:pPr>
              <w:jc w:val="center"/>
              <w:rPr>
                <w:rFonts w:cstheme="minorHAnsi"/>
                <w:b/>
                <w:sz w:val="24"/>
                <w:szCs w:val="24"/>
              </w:rPr>
            </w:pPr>
          </w:p>
        </w:tc>
      </w:tr>
      <w:tr w:rsidR="003447CC" w:rsidRPr="005A6D1A" w14:paraId="466047B7" w14:textId="77777777" w:rsidTr="007C3AEF">
        <w:tc>
          <w:tcPr>
            <w:tcW w:w="1691" w:type="pct"/>
          </w:tcPr>
          <w:p w14:paraId="4322D428" w14:textId="77777777" w:rsidR="00FB3440" w:rsidRPr="00236F93" w:rsidRDefault="00FB3440" w:rsidP="009735E0">
            <w:pPr>
              <w:rPr>
                <w:rFonts w:cstheme="minorHAnsi"/>
                <w:sz w:val="24"/>
                <w:szCs w:val="24"/>
              </w:rPr>
            </w:pPr>
            <w:proofErr w:type="spellStart"/>
            <w:r w:rsidRPr="00236F93">
              <w:rPr>
                <w:rFonts w:cstheme="minorHAnsi"/>
                <w:sz w:val="24"/>
                <w:szCs w:val="24"/>
              </w:rPr>
              <w:t>Coloring</w:t>
            </w:r>
            <w:proofErr w:type="spellEnd"/>
          </w:p>
        </w:tc>
        <w:tc>
          <w:tcPr>
            <w:tcW w:w="2436" w:type="pct"/>
          </w:tcPr>
          <w:p w14:paraId="2A31C991" w14:textId="468A660E" w:rsidR="00FB3440" w:rsidRPr="00E248B2" w:rsidRDefault="007E5BB4" w:rsidP="009735E0">
            <w:pPr>
              <w:rPr>
                <w:rFonts w:cstheme="minorHAnsi"/>
                <w:sz w:val="24"/>
                <w:szCs w:val="24"/>
                <w:lang w:val="en-US"/>
              </w:rPr>
            </w:pPr>
            <w:proofErr w:type="spellStart"/>
            <w:r w:rsidRPr="00E472FB">
              <w:rPr>
                <w:i/>
                <w:lang w:val="en-US"/>
              </w:rPr>
              <w:t>Linfazurin</w:t>
            </w:r>
            <w:proofErr w:type="spellEnd"/>
            <w:r w:rsidRPr="00E472FB">
              <w:rPr>
                <w:i/>
                <w:lang w:val="en-US"/>
              </w:rPr>
              <w:t> :</w:t>
            </w:r>
            <w:r w:rsidRPr="00E248B2">
              <w:rPr>
                <w:rFonts w:cstheme="minorHAnsi"/>
                <w:sz w:val="24"/>
                <w:szCs w:val="24"/>
                <w:lang w:val="en-US"/>
              </w:rPr>
              <w:t xml:space="preserve"> </w:t>
            </w:r>
            <w:r w:rsidR="005A6D1A" w:rsidRPr="005A6D1A">
              <w:rPr>
                <w:rFonts w:cstheme="minorHAnsi"/>
                <w:b/>
                <w:color w:val="00B050"/>
                <w:sz w:val="24"/>
                <w:szCs w:val="24"/>
                <w:lang w:val="en-US"/>
              </w:rPr>
              <w:t xml:space="preserve">YES </w:t>
            </w:r>
            <w:r w:rsidR="005A6D1A" w:rsidRPr="005A6D1A">
              <w:rPr>
                <w:rFonts w:cstheme="minorHAnsi"/>
                <w:b/>
                <w:sz w:val="24"/>
                <w:szCs w:val="24"/>
                <w:lang w:val="en-US"/>
              </w:rPr>
              <w:t>/</w:t>
            </w:r>
            <w:r w:rsidR="005A6D1A" w:rsidRPr="005A6D1A">
              <w:rPr>
                <w:rFonts w:cstheme="minorHAnsi"/>
                <w:b/>
                <w:color w:val="00B050"/>
                <w:sz w:val="24"/>
                <w:szCs w:val="24"/>
                <w:lang w:val="en-US"/>
              </w:rPr>
              <w:t xml:space="preserve"> </w:t>
            </w:r>
            <w:r w:rsidR="005A6D1A" w:rsidRPr="005A6D1A">
              <w:rPr>
                <w:rFonts w:cstheme="minorHAnsi"/>
                <w:b/>
                <w:color w:val="FF0000"/>
                <w:sz w:val="24"/>
                <w:szCs w:val="24"/>
                <w:lang w:val="en-US"/>
              </w:rPr>
              <w:t>NO</w:t>
            </w:r>
          </w:p>
          <w:p w14:paraId="530E7AA5" w14:textId="735BA9CB" w:rsidR="007E5BB4" w:rsidRPr="005A6D1A" w:rsidRDefault="007E5BB4" w:rsidP="009735E0">
            <w:pPr>
              <w:rPr>
                <w:rFonts w:cstheme="minorHAnsi"/>
                <w:sz w:val="24"/>
                <w:szCs w:val="24"/>
                <w:lang w:val="en-US"/>
              </w:rPr>
            </w:pPr>
            <w:r w:rsidRPr="00E472FB">
              <w:rPr>
                <w:i/>
                <w:lang w:val="en-US"/>
              </w:rPr>
              <w:t>Patent Blue :</w:t>
            </w:r>
            <w:r w:rsidRPr="00E248B2">
              <w:rPr>
                <w:rFonts w:cstheme="minorHAnsi"/>
                <w:sz w:val="24"/>
                <w:szCs w:val="24"/>
                <w:lang w:val="en-US"/>
              </w:rPr>
              <w:t xml:space="preserve"> </w:t>
            </w:r>
            <w:r w:rsidR="005A6D1A" w:rsidRPr="005A6D1A">
              <w:rPr>
                <w:rFonts w:cstheme="minorHAnsi"/>
                <w:b/>
                <w:color w:val="00B050"/>
                <w:sz w:val="24"/>
                <w:szCs w:val="24"/>
                <w:lang w:val="en-US"/>
              </w:rPr>
              <w:t xml:space="preserve">YES </w:t>
            </w:r>
            <w:r w:rsidR="005A6D1A" w:rsidRPr="005A6D1A">
              <w:rPr>
                <w:rFonts w:cstheme="minorHAnsi"/>
                <w:b/>
                <w:sz w:val="24"/>
                <w:szCs w:val="24"/>
                <w:lang w:val="en-US"/>
              </w:rPr>
              <w:t>/</w:t>
            </w:r>
            <w:r w:rsidR="005A6D1A" w:rsidRPr="005A6D1A">
              <w:rPr>
                <w:rFonts w:cstheme="minorHAnsi"/>
                <w:b/>
                <w:color w:val="00B050"/>
                <w:sz w:val="24"/>
                <w:szCs w:val="24"/>
                <w:lang w:val="en-US"/>
              </w:rPr>
              <w:t xml:space="preserve"> </w:t>
            </w:r>
            <w:r w:rsidR="005A6D1A" w:rsidRPr="005A6D1A">
              <w:rPr>
                <w:rFonts w:cstheme="minorHAnsi"/>
                <w:b/>
                <w:color w:val="FF0000"/>
                <w:sz w:val="24"/>
                <w:szCs w:val="24"/>
                <w:lang w:val="en-US"/>
              </w:rPr>
              <w:t>NO</w:t>
            </w:r>
          </w:p>
          <w:p w14:paraId="6D83E3E8" w14:textId="00486E8E" w:rsidR="007E5BB4" w:rsidRPr="00E248B2" w:rsidRDefault="007E5BB4" w:rsidP="009735E0">
            <w:pPr>
              <w:rPr>
                <w:rFonts w:cstheme="minorHAnsi"/>
                <w:sz w:val="24"/>
                <w:szCs w:val="24"/>
                <w:lang w:val="en-US"/>
              </w:rPr>
            </w:pPr>
            <w:r w:rsidRPr="00E472FB">
              <w:rPr>
                <w:i/>
                <w:lang w:val="en-US"/>
              </w:rPr>
              <w:t>Methylene Blue :</w:t>
            </w:r>
            <w:r w:rsidRPr="00E248B2">
              <w:rPr>
                <w:rFonts w:cstheme="minorHAnsi"/>
                <w:sz w:val="24"/>
                <w:szCs w:val="24"/>
                <w:lang w:val="en-US"/>
              </w:rPr>
              <w:t xml:space="preserve"> </w:t>
            </w:r>
            <w:r w:rsidR="005A6D1A" w:rsidRPr="00236F93">
              <w:rPr>
                <w:rFonts w:cstheme="minorHAnsi"/>
                <w:b/>
                <w:color w:val="00B050"/>
                <w:sz w:val="24"/>
                <w:szCs w:val="24"/>
              </w:rPr>
              <w:t>YES</w:t>
            </w:r>
            <w:r w:rsidR="005A6D1A">
              <w:rPr>
                <w:rFonts w:cstheme="minorHAnsi"/>
                <w:b/>
                <w:color w:val="00B050"/>
                <w:sz w:val="24"/>
                <w:szCs w:val="24"/>
              </w:rPr>
              <w:t xml:space="preserve"> </w:t>
            </w:r>
            <w:r w:rsidR="005A6D1A" w:rsidRPr="005A6D1A">
              <w:rPr>
                <w:rFonts w:cstheme="minorHAnsi"/>
                <w:b/>
                <w:sz w:val="24"/>
                <w:szCs w:val="24"/>
              </w:rPr>
              <w:t>/</w:t>
            </w:r>
            <w:r w:rsidR="005A6D1A">
              <w:rPr>
                <w:rFonts w:cstheme="minorHAnsi"/>
                <w:b/>
                <w:color w:val="00B050"/>
                <w:sz w:val="24"/>
                <w:szCs w:val="24"/>
              </w:rPr>
              <w:t xml:space="preserve"> </w:t>
            </w:r>
            <w:r w:rsidR="005A6D1A" w:rsidRPr="006F3AC7">
              <w:rPr>
                <w:rFonts w:cstheme="minorHAnsi"/>
                <w:b/>
                <w:color w:val="FF0000"/>
                <w:sz w:val="24"/>
                <w:szCs w:val="24"/>
              </w:rPr>
              <w:t>NO</w:t>
            </w:r>
          </w:p>
        </w:tc>
        <w:tc>
          <w:tcPr>
            <w:tcW w:w="873" w:type="pct"/>
          </w:tcPr>
          <w:p w14:paraId="77CB1E8F" w14:textId="77777777" w:rsidR="00FB3440" w:rsidRPr="00CC3148" w:rsidRDefault="00FB3440" w:rsidP="009735E0">
            <w:pPr>
              <w:rPr>
                <w:rFonts w:cstheme="minorHAnsi"/>
                <w:b/>
                <w:sz w:val="24"/>
                <w:szCs w:val="24"/>
                <w:lang w:val="en-US"/>
              </w:rPr>
            </w:pPr>
          </w:p>
        </w:tc>
      </w:tr>
      <w:tr w:rsidR="003447CC" w:rsidRPr="005A6D1A" w14:paraId="7029F628" w14:textId="77777777" w:rsidTr="007C3AEF">
        <w:tc>
          <w:tcPr>
            <w:tcW w:w="1691" w:type="pct"/>
          </w:tcPr>
          <w:p w14:paraId="76AC0361" w14:textId="77777777" w:rsidR="00FB3440" w:rsidRPr="00236F93" w:rsidRDefault="00FB3440" w:rsidP="009735E0">
            <w:pPr>
              <w:rPr>
                <w:rFonts w:cstheme="minorHAnsi"/>
                <w:sz w:val="24"/>
                <w:szCs w:val="24"/>
              </w:rPr>
            </w:pPr>
            <w:r w:rsidRPr="00236F93">
              <w:rPr>
                <w:rFonts w:cstheme="minorHAnsi"/>
                <w:sz w:val="24"/>
                <w:szCs w:val="24"/>
              </w:rPr>
              <w:t xml:space="preserve">In </w:t>
            </w:r>
            <w:proofErr w:type="spellStart"/>
            <w:r w:rsidRPr="00236F93">
              <w:rPr>
                <w:rFonts w:cstheme="minorHAnsi"/>
                <w:sz w:val="24"/>
                <w:szCs w:val="24"/>
              </w:rPr>
              <w:t>Neoadjuvancy</w:t>
            </w:r>
            <w:proofErr w:type="spellEnd"/>
            <w:r w:rsidRPr="00236F93">
              <w:rPr>
                <w:rFonts w:cstheme="minorHAnsi"/>
                <w:sz w:val="24"/>
                <w:szCs w:val="24"/>
              </w:rPr>
              <w:t>:</w:t>
            </w:r>
          </w:p>
        </w:tc>
        <w:tc>
          <w:tcPr>
            <w:tcW w:w="2436" w:type="pct"/>
          </w:tcPr>
          <w:p w14:paraId="400AA084" w14:textId="6605F311" w:rsidR="00FB3440" w:rsidRPr="00E248B2" w:rsidRDefault="007E5BB4" w:rsidP="009735E0">
            <w:pPr>
              <w:rPr>
                <w:rFonts w:cstheme="minorHAnsi"/>
                <w:sz w:val="24"/>
                <w:szCs w:val="24"/>
                <w:lang w:val="en-US"/>
              </w:rPr>
            </w:pPr>
            <w:r w:rsidRPr="00E472FB">
              <w:rPr>
                <w:i/>
                <w:lang w:val="en-US"/>
              </w:rPr>
              <w:t>Pre-treatment Biopsy :</w:t>
            </w:r>
            <w:r w:rsidRPr="00E248B2">
              <w:rPr>
                <w:rFonts w:cstheme="minorHAnsi"/>
                <w:sz w:val="24"/>
                <w:szCs w:val="24"/>
                <w:lang w:val="en-US"/>
              </w:rPr>
              <w:t xml:space="preserve"> </w:t>
            </w:r>
            <w:r w:rsidR="005A6D1A" w:rsidRPr="005A6D1A">
              <w:rPr>
                <w:rFonts w:cstheme="minorHAnsi"/>
                <w:b/>
                <w:color w:val="00B050"/>
                <w:sz w:val="24"/>
                <w:szCs w:val="24"/>
                <w:lang w:val="en-US"/>
              </w:rPr>
              <w:t xml:space="preserve">YES </w:t>
            </w:r>
            <w:r w:rsidR="005A6D1A" w:rsidRPr="005A6D1A">
              <w:rPr>
                <w:rFonts w:cstheme="minorHAnsi"/>
                <w:b/>
                <w:sz w:val="24"/>
                <w:szCs w:val="24"/>
                <w:lang w:val="en-US"/>
              </w:rPr>
              <w:t>/</w:t>
            </w:r>
            <w:r w:rsidR="005A6D1A" w:rsidRPr="005A6D1A">
              <w:rPr>
                <w:rFonts w:cstheme="minorHAnsi"/>
                <w:b/>
                <w:color w:val="00B050"/>
                <w:sz w:val="24"/>
                <w:szCs w:val="24"/>
                <w:lang w:val="en-US"/>
              </w:rPr>
              <w:t xml:space="preserve"> </w:t>
            </w:r>
            <w:r w:rsidR="005A6D1A" w:rsidRPr="005A6D1A">
              <w:rPr>
                <w:rFonts w:cstheme="minorHAnsi"/>
                <w:b/>
                <w:color w:val="FF0000"/>
                <w:sz w:val="24"/>
                <w:szCs w:val="24"/>
                <w:lang w:val="en-US"/>
              </w:rPr>
              <w:t>NO</w:t>
            </w:r>
          </w:p>
          <w:p w14:paraId="72BCC097" w14:textId="125AC196" w:rsidR="007E5BB4" w:rsidRPr="005A6D1A" w:rsidRDefault="007E5BB4" w:rsidP="009735E0">
            <w:pPr>
              <w:rPr>
                <w:rFonts w:cstheme="minorHAnsi"/>
                <w:sz w:val="24"/>
                <w:szCs w:val="24"/>
                <w:lang w:val="en-US"/>
              </w:rPr>
            </w:pPr>
            <w:r w:rsidRPr="00E472FB">
              <w:rPr>
                <w:i/>
                <w:lang w:val="en-US"/>
              </w:rPr>
              <w:t>Post-treatment Biopsy</w:t>
            </w:r>
            <w:r w:rsidRPr="00E248B2">
              <w:rPr>
                <w:rFonts w:cstheme="minorHAnsi"/>
                <w:sz w:val="24"/>
                <w:szCs w:val="24"/>
                <w:lang w:val="en-US"/>
              </w:rPr>
              <w:t> </w:t>
            </w:r>
            <w:r w:rsidRPr="00E472FB">
              <w:rPr>
                <w:i/>
                <w:lang w:val="en-US"/>
              </w:rPr>
              <w:t>:</w:t>
            </w:r>
            <w:r w:rsidRPr="00E248B2">
              <w:rPr>
                <w:rFonts w:cstheme="minorHAnsi"/>
                <w:sz w:val="24"/>
                <w:szCs w:val="24"/>
                <w:lang w:val="en-US"/>
              </w:rPr>
              <w:t xml:space="preserve"> </w:t>
            </w:r>
            <w:r w:rsidR="005A6D1A" w:rsidRPr="005A6D1A">
              <w:rPr>
                <w:rFonts w:cstheme="minorHAnsi"/>
                <w:b/>
                <w:color w:val="00B050"/>
                <w:sz w:val="24"/>
                <w:szCs w:val="24"/>
                <w:lang w:val="en-US"/>
              </w:rPr>
              <w:t xml:space="preserve">YES </w:t>
            </w:r>
            <w:r w:rsidR="005A6D1A" w:rsidRPr="005A6D1A">
              <w:rPr>
                <w:rFonts w:cstheme="minorHAnsi"/>
                <w:b/>
                <w:sz w:val="24"/>
                <w:szCs w:val="24"/>
                <w:lang w:val="en-US"/>
              </w:rPr>
              <w:t>/</w:t>
            </w:r>
            <w:r w:rsidR="005A6D1A" w:rsidRPr="005A6D1A">
              <w:rPr>
                <w:rFonts w:cstheme="minorHAnsi"/>
                <w:b/>
                <w:color w:val="00B050"/>
                <w:sz w:val="24"/>
                <w:szCs w:val="24"/>
                <w:lang w:val="en-US"/>
              </w:rPr>
              <w:t xml:space="preserve"> </w:t>
            </w:r>
            <w:r w:rsidR="005A6D1A" w:rsidRPr="005A6D1A">
              <w:rPr>
                <w:rFonts w:cstheme="minorHAnsi"/>
                <w:b/>
                <w:color w:val="FF0000"/>
                <w:sz w:val="24"/>
                <w:szCs w:val="24"/>
                <w:lang w:val="en-US"/>
              </w:rPr>
              <w:t>NO</w:t>
            </w:r>
          </w:p>
        </w:tc>
        <w:tc>
          <w:tcPr>
            <w:tcW w:w="873" w:type="pct"/>
          </w:tcPr>
          <w:p w14:paraId="4E355C7D" w14:textId="77777777" w:rsidR="00FB3440" w:rsidRPr="00CC3148" w:rsidRDefault="00FB3440" w:rsidP="009735E0">
            <w:pPr>
              <w:rPr>
                <w:rFonts w:cstheme="minorHAnsi"/>
                <w:b/>
                <w:sz w:val="24"/>
                <w:szCs w:val="24"/>
                <w:lang w:val="en-US"/>
              </w:rPr>
            </w:pPr>
          </w:p>
        </w:tc>
      </w:tr>
      <w:tr w:rsidR="003447CC" w:rsidRPr="00236F93" w14:paraId="68B0651E" w14:textId="77777777" w:rsidTr="007C3AEF">
        <w:tc>
          <w:tcPr>
            <w:tcW w:w="1691" w:type="pct"/>
          </w:tcPr>
          <w:p w14:paraId="14D55911" w14:textId="77777777" w:rsidR="00EA2A4A" w:rsidRPr="00236F93" w:rsidRDefault="00EA2A4A" w:rsidP="009735E0">
            <w:pPr>
              <w:rPr>
                <w:rFonts w:cstheme="minorHAnsi"/>
                <w:sz w:val="24"/>
                <w:szCs w:val="24"/>
              </w:rPr>
            </w:pPr>
            <w:proofErr w:type="spellStart"/>
            <w:r w:rsidRPr="00236F93">
              <w:rPr>
                <w:rFonts w:cstheme="minorHAnsi"/>
                <w:sz w:val="24"/>
                <w:szCs w:val="24"/>
              </w:rPr>
              <w:t>Peroperative</w:t>
            </w:r>
            <w:proofErr w:type="spellEnd"/>
            <w:r w:rsidRPr="00236F93">
              <w:rPr>
                <w:rFonts w:cstheme="minorHAnsi"/>
                <w:sz w:val="24"/>
                <w:szCs w:val="24"/>
              </w:rPr>
              <w:t xml:space="preserve"> </w:t>
            </w:r>
            <w:proofErr w:type="spellStart"/>
            <w:r w:rsidRPr="00236F93">
              <w:rPr>
                <w:rFonts w:cstheme="minorHAnsi"/>
                <w:sz w:val="24"/>
                <w:szCs w:val="24"/>
              </w:rPr>
              <w:t>Study</w:t>
            </w:r>
            <w:proofErr w:type="spellEnd"/>
            <w:r w:rsidRPr="00236F93">
              <w:rPr>
                <w:rFonts w:cstheme="minorHAnsi"/>
                <w:sz w:val="24"/>
                <w:szCs w:val="24"/>
              </w:rPr>
              <w:t xml:space="preserve"> of SLN</w:t>
            </w:r>
          </w:p>
        </w:tc>
        <w:tc>
          <w:tcPr>
            <w:tcW w:w="2436" w:type="pct"/>
            <w:vAlign w:val="center"/>
          </w:tcPr>
          <w:p w14:paraId="57C69074" w14:textId="06322B26" w:rsidR="00EA2A4A" w:rsidRPr="00236F93" w:rsidRDefault="00863316" w:rsidP="00821498">
            <w:pPr>
              <w:jc w:val="center"/>
              <w:rPr>
                <w:rFonts w:cstheme="minorHAnsi"/>
                <w:b/>
                <w:sz w:val="24"/>
                <w:szCs w:val="24"/>
              </w:rPr>
            </w:pPr>
            <w:r>
              <w:rPr>
                <w:rFonts w:cstheme="minorHAnsi"/>
                <w:b/>
                <w:color w:val="00B050"/>
                <w:sz w:val="24"/>
                <w:szCs w:val="24"/>
              </w:rPr>
              <w:t xml:space="preserve"> </w:t>
            </w:r>
            <w:r w:rsidR="005A6D1A" w:rsidRPr="00236F93">
              <w:rPr>
                <w:rFonts w:cstheme="minorHAnsi"/>
                <w:b/>
                <w:color w:val="00B050"/>
                <w:sz w:val="24"/>
                <w:szCs w:val="24"/>
              </w:rPr>
              <w:t>YES</w:t>
            </w:r>
            <w:r w:rsidR="005A6D1A">
              <w:rPr>
                <w:rFonts w:cstheme="minorHAnsi"/>
                <w:b/>
                <w:color w:val="00B050"/>
                <w:sz w:val="24"/>
                <w:szCs w:val="24"/>
              </w:rPr>
              <w:t xml:space="preserve"> </w:t>
            </w:r>
            <w:r w:rsidR="005A6D1A" w:rsidRPr="005A6D1A">
              <w:rPr>
                <w:rFonts w:cstheme="minorHAnsi"/>
                <w:b/>
                <w:sz w:val="24"/>
                <w:szCs w:val="24"/>
              </w:rPr>
              <w:t>/</w:t>
            </w:r>
            <w:r w:rsidR="005A6D1A">
              <w:rPr>
                <w:rFonts w:cstheme="minorHAnsi"/>
                <w:b/>
                <w:color w:val="00B050"/>
                <w:sz w:val="24"/>
                <w:szCs w:val="24"/>
              </w:rPr>
              <w:t xml:space="preserve"> </w:t>
            </w:r>
            <w:r w:rsidR="005A6D1A" w:rsidRPr="006F3AC7">
              <w:rPr>
                <w:rFonts w:cstheme="minorHAnsi"/>
                <w:b/>
                <w:color w:val="FF0000"/>
                <w:sz w:val="24"/>
                <w:szCs w:val="24"/>
              </w:rPr>
              <w:t>NO</w:t>
            </w:r>
          </w:p>
        </w:tc>
        <w:tc>
          <w:tcPr>
            <w:tcW w:w="873" w:type="pct"/>
          </w:tcPr>
          <w:p w14:paraId="77A0A394" w14:textId="77777777" w:rsidR="00EA2A4A" w:rsidRPr="00CC3148" w:rsidRDefault="00EA2A4A" w:rsidP="009735E0">
            <w:pPr>
              <w:rPr>
                <w:rFonts w:cstheme="minorHAnsi"/>
                <w:b/>
                <w:sz w:val="24"/>
                <w:szCs w:val="24"/>
              </w:rPr>
            </w:pPr>
          </w:p>
        </w:tc>
      </w:tr>
      <w:tr w:rsidR="003447CC" w:rsidRPr="005A6D1A" w14:paraId="2D0C1E34" w14:textId="77777777" w:rsidTr="007C3AEF">
        <w:tc>
          <w:tcPr>
            <w:tcW w:w="1691" w:type="pct"/>
          </w:tcPr>
          <w:p w14:paraId="52240F95" w14:textId="77777777" w:rsidR="00FB3440" w:rsidRPr="00236F93" w:rsidRDefault="00FB3440" w:rsidP="009735E0">
            <w:pPr>
              <w:rPr>
                <w:rFonts w:cstheme="minorHAnsi"/>
                <w:sz w:val="24"/>
                <w:szCs w:val="24"/>
              </w:rPr>
            </w:pPr>
            <w:r w:rsidRPr="00236F93">
              <w:rPr>
                <w:rFonts w:cstheme="minorHAnsi"/>
                <w:sz w:val="24"/>
                <w:szCs w:val="24"/>
              </w:rPr>
              <w:t>Technique:</w:t>
            </w:r>
          </w:p>
        </w:tc>
        <w:tc>
          <w:tcPr>
            <w:tcW w:w="2436" w:type="pct"/>
          </w:tcPr>
          <w:p w14:paraId="4C769F3F" w14:textId="4BB98A84" w:rsidR="00FB3440" w:rsidRPr="00E248B2" w:rsidRDefault="007E5BB4" w:rsidP="009735E0">
            <w:pPr>
              <w:rPr>
                <w:rFonts w:cstheme="minorHAnsi"/>
                <w:sz w:val="24"/>
                <w:szCs w:val="24"/>
                <w:lang w:val="en-US"/>
              </w:rPr>
            </w:pPr>
            <w:r w:rsidRPr="00E472FB">
              <w:rPr>
                <w:i/>
                <w:lang w:val="en-US"/>
              </w:rPr>
              <w:t>Imprint :</w:t>
            </w:r>
            <w:r w:rsidRPr="00E248B2">
              <w:rPr>
                <w:rFonts w:cstheme="minorHAnsi"/>
                <w:sz w:val="24"/>
                <w:szCs w:val="24"/>
                <w:lang w:val="en-US"/>
              </w:rPr>
              <w:t xml:space="preserve"> </w:t>
            </w:r>
            <w:r w:rsidR="005A6D1A" w:rsidRPr="005A6D1A">
              <w:rPr>
                <w:rFonts w:cstheme="minorHAnsi"/>
                <w:b/>
                <w:color w:val="00B050"/>
                <w:sz w:val="24"/>
                <w:szCs w:val="24"/>
                <w:lang w:val="en-US"/>
              </w:rPr>
              <w:t xml:space="preserve">YES </w:t>
            </w:r>
            <w:r w:rsidR="005A6D1A" w:rsidRPr="005A6D1A">
              <w:rPr>
                <w:rFonts w:cstheme="minorHAnsi"/>
                <w:b/>
                <w:sz w:val="24"/>
                <w:szCs w:val="24"/>
                <w:lang w:val="en-US"/>
              </w:rPr>
              <w:t>/</w:t>
            </w:r>
            <w:r w:rsidR="005A6D1A" w:rsidRPr="005A6D1A">
              <w:rPr>
                <w:rFonts w:cstheme="minorHAnsi"/>
                <w:b/>
                <w:color w:val="00B050"/>
                <w:sz w:val="24"/>
                <w:szCs w:val="24"/>
                <w:lang w:val="en-US"/>
              </w:rPr>
              <w:t xml:space="preserve"> </w:t>
            </w:r>
            <w:r w:rsidR="005A6D1A" w:rsidRPr="005A6D1A">
              <w:rPr>
                <w:rFonts w:cstheme="minorHAnsi"/>
                <w:b/>
                <w:color w:val="FF0000"/>
                <w:sz w:val="24"/>
                <w:szCs w:val="24"/>
                <w:lang w:val="en-US"/>
              </w:rPr>
              <w:t>NO</w:t>
            </w:r>
          </w:p>
          <w:p w14:paraId="7DC7FEBD" w14:textId="369321C6" w:rsidR="007E5BB4" w:rsidRPr="005A6D1A" w:rsidRDefault="007E5BB4" w:rsidP="009735E0">
            <w:pPr>
              <w:rPr>
                <w:rFonts w:cstheme="minorHAnsi"/>
                <w:sz w:val="24"/>
                <w:szCs w:val="24"/>
                <w:lang w:val="en-US"/>
              </w:rPr>
            </w:pPr>
            <w:r w:rsidRPr="00E472FB">
              <w:rPr>
                <w:i/>
                <w:lang w:val="en-US"/>
              </w:rPr>
              <w:t>Freezing :</w:t>
            </w:r>
            <w:r w:rsidRPr="00E248B2">
              <w:rPr>
                <w:rFonts w:cstheme="minorHAnsi"/>
                <w:sz w:val="24"/>
                <w:szCs w:val="24"/>
                <w:lang w:val="en-US"/>
              </w:rPr>
              <w:t xml:space="preserve"> </w:t>
            </w:r>
            <w:r w:rsidR="005A6D1A" w:rsidRPr="005A6D1A">
              <w:rPr>
                <w:rFonts w:cstheme="minorHAnsi"/>
                <w:b/>
                <w:color w:val="00B050"/>
                <w:sz w:val="24"/>
                <w:szCs w:val="24"/>
                <w:lang w:val="en-US"/>
              </w:rPr>
              <w:t xml:space="preserve">YES </w:t>
            </w:r>
            <w:r w:rsidR="005A6D1A" w:rsidRPr="005A6D1A">
              <w:rPr>
                <w:rFonts w:cstheme="minorHAnsi"/>
                <w:b/>
                <w:sz w:val="24"/>
                <w:szCs w:val="24"/>
                <w:lang w:val="en-US"/>
              </w:rPr>
              <w:t>/</w:t>
            </w:r>
            <w:r w:rsidR="005A6D1A" w:rsidRPr="005A6D1A">
              <w:rPr>
                <w:rFonts w:cstheme="minorHAnsi"/>
                <w:b/>
                <w:color w:val="00B050"/>
                <w:sz w:val="24"/>
                <w:szCs w:val="24"/>
                <w:lang w:val="en-US"/>
              </w:rPr>
              <w:t xml:space="preserve"> </w:t>
            </w:r>
            <w:r w:rsidR="005A6D1A" w:rsidRPr="005A6D1A">
              <w:rPr>
                <w:rFonts w:cstheme="minorHAnsi"/>
                <w:b/>
                <w:color w:val="FF0000"/>
                <w:sz w:val="24"/>
                <w:szCs w:val="24"/>
                <w:lang w:val="en-US"/>
              </w:rPr>
              <w:t>NO</w:t>
            </w:r>
          </w:p>
          <w:p w14:paraId="7C84841B" w14:textId="520C1F9B" w:rsidR="007E5BB4" w:rsidRPr="00E248B2" w:rsidRDefault="007E5BB4" w:rsidP="009735E0">
            <w:pPr>
              <w:rPr>
                <w:rFonts w:cstheme="minorHAnsi"/>
                <w:sz w:val="24"/>
                <w:szCs w:val="24"/>
                <w:lang w:val="en-US"/>
              </w:rPr>
            </w:pPr>
            <w:r w:rsidRPr="00E472FB">
              <w:rPr>
                <w:i/>
                <w:lang w:val="en-US"/>
              </w:rPr>
              <w:t>Mixed :</w:t>
            </w:r>
            <w:r w:rsidRPr="00E248B2">
              <w:rPr>
                <w:rFonts w:cstheme="minorHAnsi"/>
                <w:sz w:val="24"/>
                <w:szCs w:val="24"/>
                <w:lang w:val="en-US"/>
              </w:rPr>
              <w:t xml:space="preserve"> </w:t>
            </w:r>
            <w:r w:rsidR="005A6D1A" w:rsidRPr="005A6D1A">
              <w:rPr>
                <w:rFonts w:cstheme="minorHAnsi"/>
                <w:b/>
                <w:color w:val="00B050"/>
                <w:sz w:val="24"/>
                <w:szCs w:val="24"/>
                <w:lang w:val="en-US"/>
              </w:rPr>
              <w:t xml:space="preserve">YES </w:t>
            </w:r>
            <w:r w:rsidR="005A6D1A" w:rsidRPr="005A6D1A">
              <w:rPr>
                <w:rFonts w:cstheme="minorHAnsi"/>
                <w:b/>
                <w:sz w:val="24"/>
                <w:szCs w:val="24"/>
                <w:lang w:val="en-US"/>
              </w:rPr>
              <w:t>/</w:t>
            </w:r>
            <w:r w:rsidR="005A6D1A" w:rsidRPr="005A6D1A">
              <w:rPr>
                <w:rFonts w:cstheme="minorHAnsi"/>
                <w:b/>
                <w:color w:val="00B050"/>
                <w:sz w:val="24"/>
                <w:szCs w:val="24"/>
                <w:lang w:val="en-US"/>
              </w:rPr>
              <w:t xml:space="preserve"> </w:t>
            </w:r>
            <w:r w:rsidR="005A6D1A" w:rsidRPr="005A6D1A">
              <w:rPr>
                <w:rFonts w:cstheme="minorHAnsi"/>
                <w:b/>
                <w:color w:val="FF0000"/>
                <w:sz w:val="24"/>
                <w:szCs w:val="24"/>
                <w:lang w:val="en-US"/>
              </w:rPr>
              <w:t>NO</w:t>
            </w:r>
          </w:p>
          <w:p w14:paraId="02CCEBEF" w14:textId="45314155" w:rsidR="007E5BB4" w:rsidRPr="005A6D1A" w:rsidRDefault="007E5BB4" w:rsidP="009735E0">
            <w:pPr>
              <w:rPr>
                <w:rFonts w:cstheme="minorHAnsi"/>
                <w:sz w:val="24"/>
                <w:szCs w:val="24"/>
                <w:lang w:val="en-US"/>
              </w:rPr>
            </w:pPr>
            <w:r w:rsidRPr="005A6D1A">
              <w:rPr>
                <w:i/>
                <w:lang w:val="en-US"/>
              </w:rPr>
              <w:t>Immunohistochemistry :</w:t>
            </w:r>
            <w:r w:rsidRPr="005A6D1A">
              <w:rPr>
                <w:rFonts w:cstheme="minorHAnsi"/>
                <w:sz w:val="24"/>
                <w:szCs w:val="24"/>
                <w:lang w:val="en-US"/>
              </w:rPr>
              <w:t xml:space="preserve"> </w:t>
            </w:r>
            <w:r w:rsidR="005A6D1A" w:rsidRPr="005A6D1A">
              <w:rPr>
                <w:rFonts w:cstheme="minorHAnsi"/>
                <w:b/>
                <w:color w:val="00B050"/>
                <w:sz w:val="24"/>
                <w:szCs w:val="24"/>
                <w:lang w:val="en-US"/>
              </w:rPr>
              <w:t xml:space="preserve">YES </w:t>
            </w:r>
            <w:r w:rsidR="005A6D1A" w:rsidRPr="005A6D1A">
              <w:rPr>
                <w:rFonts w:cstheme="minorHAnsi"/>
                <w:b/>
                <w:sz w:val="24"/>
                <w:szCs w:val="24"/>
                <w:lang w:val="en-US"/>
              </w:rPr>
              <w:t>/</w:t>
            </w:r>
            <w:r w:rsidR="005A6D1A" w:rsidRPr="005A6D1A">
              <w:rPr>
                <w:rFonts w:cstheme="minorHAnsi"/>
                <w:b/>
                <w:color w:val="00B050"/>
                <w:sz w:val="24"/>
                <w:szCs w:val="24"/>
                <w:lang w:val="en-US"/>
              </w:rPr>
              <w:t xml:space="preserve"> </w:t>
            </w:r>
            <w:r w:rsidR="005A6D1A" w:rsidRPr="005A6D1A">
              <w:rPr>
                <w:rFonts w:cstheme="minorHAnsi"/>
                <w:b/>
                <w:color w:val="FF0000"/>
                <w:sz w:val="24"/>
                <w:szCs w:val="24"/>
                <w:lang w:val="en-US"/>
              </w:rPr>
              <w:t>NO</w:t>
            </w:r>
          </w:p>
          <w:p w14:paraId="6C2299F2" w14:textId="14D514FB" w:rsidR="007E5BB4" w:rsidRPr="005A6D1A" w:rsidRDefault="007E5BB4" w:rsidP="009735E0">
            <w:pPr>
              <w:rPr>
                <w:rFonts w:cstheme="minorHAnsi"/>
                <w:b/>
                <w:color w:val="FF0000"/>
                <w:sz w:val="24"/>
                <w:szCs w:val="24"/>
                <w:lang w:val="en-US"/>
              </w:rPr>
            </w:pPr>
            <w:proofErr w:type="spellStart"/>
            <w:r w:rsidRPr="005A6D1A">
              <w:rPr>
                <w:i/>
                <w:lang w:val="en-US"/>
              </w:rPr>
              <w:t>AutoAnalizer</w:t>
            </w:r>
            <w:proofErr w:type="spellEnd"/>
            <w:r w:rsidRPr="005A6D1A">
              <w:rPr>
                <w:i/>
                <w:lang w:val="en-US"/>
              </w:rPr>
              <w:t> :</w:t>
            </w:r>
            <w:r w:rsidRPr="005A6D1A">
              <w:rPr>
                <w:rFonts w:cstheme="minorHAnsi"/>
                <w:sz w:val="24"/>
                <w:szCs w:val="24"/>
                <w:lang w:val="en-US"/>
              </w:rPr>
              <w:t xml:space="preserve"> </w:t>
            </w:r>
            <w:r w:rsidR="005A6D1A" w:rsidRPr="00236F93">
              <w:rPr>
                <w:rFonts w:cstheme="minorHAnsi"/>
                <w:b/>
                <w:color w:val="00B050"/>
                <w:sz w:val="24"/>
                <w:szCs w:val="24"/>
              </w:rPr>
              <w:t>YES</w:t>
            </w:r>
            <w:r w:rsidR="005A6D1A">
              <w:rPr>
                <w:rFonts w:cstheme="minorHAnsi"/>
                <w:b/>
                <w:color w:val="00B050"/>
                <w:sz w:val="24"/>
                <w:szCs w:val="24"/>
              </w:rPr>
              <w:t xml:space="preserve"> </w:t>
            </w:r>
            <w:r w:rsidR="005A6D1A" w:rsidRPr="005A6D1A">
              <w:rPr>
                <w:rFonts w:cstheme="minorHAnsi"/>
                <w:b/>
                <w:sz w:val="24"/>
                <w:szCs w:val="24"/>
              </w:rPr>
              <w:t>/</w:t>
            </w:r>
            <w:r w:rsidR="005A6D1A">
              <w:rPr>
                <w:rFonts w:cstheme="minorHAnsi"/>
                <w:b/>
                <w:color w:val="00B050"/>
                <w:sz w:val="24"/>
                <w:szCs w:val="24"/>
              </w:rPr>
              <w:t xml:space="preserve"> </w:t>
            </w:r>
            <w:r w:rsidR="005A6D1A" w:rsidRPr="006F3AC7">
              <w:rPr>
                <w:rFonts w:cstheme="minorHAnsi"/>
                <w:b/>
                <w:color w:val="FF0000"/>
                <w:sz w:val="24"/>
                <w:szCs w:val="24"/>
              </w:rPr>
              <w:t>NO</w:t>
            </w:r>
          </w:p>
          <w:p w14:paraId="707D10B2" w14:textId="77777777" w:rsidR="004B1247" w:rsidRPr="005A6D1A" w:rsidRDefault="004B1247" w:rsidP="009735E0">
            <w:pPr>
              <w:rPr>
                <w:rFonts w:cstheme="minorHAnsi"/>
                <w:b/>
                <w:color w:val="FF0000"/>
                <w:sz w:val="24"/>
                <w:szCs w:val="24"/>
                <w:lang w:val="en-US"/>
              </w:rPr>
            </w:pPr>
          </w:p>
          <w:p w14:paraId="30649045" w14:textId="77777777" w:rsidR="004B1247" w:rsidRPr="005A6D1A" w:rsidRDefault="004B1247" w:rsidP="009735E0">
            <w:pPr>
              <w:rPr>
                <w:rFonts w:cstheme="minorHAnsi"/>
                <w:b/>
                <w:color w:val="FF0000"/>
                <w:sz w:val="24"/>
                <w:szCs w:val="24"/>
                <w:lang w:val="en-US"/>
              </w:rPr>
            </w:pPr>
          </w:p>
          <w:p w14:paraId="0A83E780" w14:textId="50538D67" w:rsidR="004B1247" w:rsidRPr="005A6D1A" w:rsidRDefault="004B1247" w:rsidP="009735E0">
            <w:pPr>
              <w:rPr>
                <w:rFonts w:cstheme="minorHAnsi"/>
                <w:sz w:val="24"/>
                <w:szCs w:val="24"/>
                <w:lang w:val="en-US"/>
              </w:rPr>
            </w:pPr>
          </w:p>
        </w:tc>
        <w:tc>
          <w:tcPr>
            <w:tcW w:w="873" w:type="pct"/>
          </w:tcPr>
          <w:p w14:paraId="0154CB69" w14:textId="77777777" w:rsidR="00FB3440" w:rsidRPr="005A6D1A" w:rsidRDefault="00FB3440" w:rsidP="009735E0">
            <w:pPr>
              <w:rPr>
                <w:rFonts w:cstheme="minorHAnsi"/>
                <w:b/>
                <w:sz w:val="24"/>
                <w:szCs w:val="24"/>
                <w:lang w:val="en-US"/>
              </w:rPr>
            </w:pPr>
          </w:p>
        </w:tc>
      </w:tr>
      <w:tr w:rsidR="00821498" w:rsidRPr="005A6D1A" w14:paraId="326C32EF" w14:textId="77777777" w:rsidTr="007C3AEF">
        <w:tc>
          <w:tcPr>
            <w:tcW w:w="5000" w:type="pct"/>
            <w:gridSpan w:val="3"/>
          </w:tcPr>
          <w:p w14:paraId="44EF7BC6" w14:textId="77777777" w:rsidR="00821498" w:rsidRPr="00E248B2" w:rsidRDefault="00821498" w:rsidP="009735E0">
            <w:pPr>
              <w:rPr>
                <w:rFonts w:cstheme="minorHAnsi"/>
                <w:b/>
                <w:color w:val="7030A0"/>
                <w:sz w:val="44"/>
                <w:lang w:val="en-US"/>
              </w:rPr>
            </w:pPr>
            <w:r w:rsidRPr="00E248B2">
              <w:rPr>
                <w:rFonts w:cstheme="minorHAnsi"/>
                <w:b/>
                <w:color w:val="7030A0"/>
                <w:sz w:val="24"/>
                <w:szCs w:val="24"/>
                <w:lang w:val="en-US"/>
              </w:rPr>
              <w:t>3. Diagnostic radiology statistics: Number of :</w:t>
            </w:r>
          </w:p>
        </w:tc>
      </w:tr>
      <w:tr w:rsidR="003447CC" w:rsidRPr="00236F93" w14:paraId="664B1209" w14:textId="77777777" w:rsidTr="007C3AEF">
        <w:tc>
          <w:tcPr>
            <w:tcW w:w="1691" w:type="pct"/>
          </w:tcPr>
          <w:p w14:paraId="7BEACE71" w14:textId="77777777" w:rsidR="00FB3440" w:rsidRPr="00236F93" w:rsidRDefault="00FB3440" w:rsidP="009735E0">
            <w:pPr>
              <w:rPr>
                <w:rFonts w:cstheme="minorHAnsi"/>
                <w:sz w:val="24"/>
                <w:szCs w:val="24"/>
              </w:rPr>
            </w:pPr>
            <w:r w:rsidRPr="00236F93">
              <w:rPr>
                <w:rFonts w:cstheme="minorHAnsi"/>
                <w:sz w:val="24"/>
                <w:szCs w:val="24"/>
              </w:rPr>
              <w:t>Mammographies</w:t>
            </w:r>
          </w:p>
        </w:tc>
        <w:tc>
          <w:tcPr>
            <w:tcW w:w="2436" w:type="pct"/>
          </w:tcPr>
          <w:p w14:paraId="79FEBA29" w14:textId="45D9F6B7" w:rsidR="00FB3440" w:rsidRPr="006977B9" w:rsidRDefault="00FB3440" w:rsidP="006977B9">
            <w:pPr>
              <w:jc w:val="center"/>
              <w:rPr>
                <w:rFonts w:cstheme="minorHAnsi"/>
                <w:sz w:val="24"/>
                <w:szCs w:val="24"/>
              </w:rPr>
            </w:pPr>
          </w:p>
        </w:tc>
        <w:tc>
          <w:tcPr>
            <w:tcW w:w="873" w:type="pct"/>
          </w:tcPr>
          <w:p w14:paraId="3C38B380" w14:textId="77777777" w:rsidR="00FB3440" w:rsidRPr="00CC3148" w:rsidRDefault="00FB3440" w:rsidP="009735E0">
            <w:pPr>
              <w:rPr>
                <w:rFonts w:cstheme="minorHAnsi"/>
                <w:b/>
                <w:sz w:val="24"/>
                <w:szCs w:val="24"/>
              </w:rPr>
            </w:pPr>
          </w:p>
        </w:tc>
      </w:tr>
      <w:tr w:rsidR="003447CC" w:rsidRPr="00236F93" w14:paraId="03C61F03" w14:textId="77777777" w:rsidTr="007C3AEF">
        <w:tc>
          <w:tcPr>
            <w:tcW w:w="1691" w:type="pct"/>
          </w:tcPr>
          <w:p w14:paraId="68FFC99F" w14:textId="77777777" w:rsidR="00A01E33" w:rsidRPr="00236F93" w:rsidRDefault="00A01E33" w:rsidP="00A01E33">
            <w:pPr>
              <w:rPr>
                <w:rFonts w:cstheme="minorHAnsi"/>
                <w:sz w:val="24"/>
                <w:szCs w:val="24"/>
              </w:rPr>
            </w:pPr>
            <w:r w:rsidRPr="00236F93">
              <w:rPr>
                <w:rFonts w:cstheme="minorHAnsi"/>
                <w:sz w:val="24"/>
                <w:szCs w:val="24"/>
              </w:rPr>
              <w:t>Sonographies</w:t>
            </w:r>
          </w:p>
        </w:tc>
        <w:tc>
          <w:tcPr>
            <w:tcW w:w="2436" w:type="pct"/>
          </w:tcPr>
          <w:p w14:paraId="37E6B73F" w14:textId="55DAB241" w:rsidR="00A01E33" w:rsidRPr="006977B9" w:rsidRDefault="00A01E33" w:rsidP="006977B9">
            <w:pPr>
              <w:jc w:val="center"/>
              <w:rPr>
                <w:rFonts w:cstheme="minorHAnsi"/>
                <w:sz w:val="24"/>
                <w:szCs w:val="24"/>
              </w:rPr>
            </w:pPr>
          </w:p>
        </w:tc>
        <w:tc>
          <w:tcPr>
            <w:tcW w:w="873" w:type="pct"/>
          </w:tcPr>
          <w:p w14:paraId="2910C79A" w14:textId="77777777" w:rsidR="00A01E33" w:rsidRPr="00CC3148" w:rsidRDefault="00A01E33" w:rsidP="00A01E33">
            <w:pPr>
              <w:rPr>
                <w:rFonts w:cstheme="minorHAnsi"/>
                <w:b/>
                <w:sz w:val="24"/>
                <w:szCs w:val="24"/>
              </w:rPr>
            </w:pPr>
          </w:p>
        </w:tc>
      </w:tr>
      <w:tr w:rsidR="003447CC" w:rsidRPr="00236F93" w14:paraId="638022DC" w14:textId="77777777" w:rsidTr="007C3AEF">
        <w:tc>
          <w:tcPr>
            <w:tcW w:w="1691" w:type="pct"/>
          </w:tcPr>
          <w:p w14:paraId="62A0752D" w14:textId="77777777" w:rsidR="00A01E33" w:rsidRPr="00236F93" w:rsidRDefault="00A01E33" w:rsidP="00A01E33">
            <w:pPr>
              <w:rPr>
                <w:rFonts w:cstheme="minorHAnsi"/>
                <w:sz w:val="24"/>
                <w:szCs w:val="24"/>
              </w:rPr>
            </w:pPr>
            <w:r w:rsidRPr="00236F93">
              <w:rPr>
                <w:rFonts w:cstheme="minorHAnsi"/>
                <w:sz w:val="24"/>
                <w:szCs w:val="24"/>
              </w:rPr>
              <w:t>Galactographies</w:t>
            </w:r>
          </w:p>
        </w:tc>
        <w:tc>
          <w:tcPr>
            <w:tcW w:w="2436" w:type="pct"/>
          </w:tcPr>
          <w:p w14:paraId="40BC3D4D" w14:textId="41F55768" w:rsidR="00A01E33" w:rsidRPr="006977B9" w:rsidRDefault="00A01E33" w:rsidP="006977B9">
            <w:pPr>
              <w:jc w:val="center"/>
              <w:rPr>
                <w:rFonts w:cstheme="minorHAnsi"/>
                <w:sz w:val="24"/>
                <w:szCs w:val="24"/>
              </w:rPr>
            </w:pPr>
          </w:p>
        </w:tc>
        <w:tc>
          <w:tcPr>
            <w:tcW w:w="873" w:type="pct"/>
          </w:tcPr>
          <w:p w14:paraId="108899C7" w14:textId="77777777" w:rsidR="00A01E33" w:rsidRPr="00CC3148" w:rsidRDefault="00A01E33" w:rsidP="00A01E33">
            <w:pPr>
              <w:rPr>
                <w:rFonts w:cstheme="minorHAnsi"/>
                <w:b/>
                <w:sz w:val="24"/>
                <w:szCs w:val="24"/>
              </w:rPr>
            </w:pPr>
          </w:p>
        </w:tc>
      </w:tr>
      <w:tr w:rsidR="003447CC" w:rsidRPr="00E472FB" w14:paraId="4A2FC62A" w14:textId="77777777" w:rsidTr="007C3AEF">
        <w:tc>
          <w:tcPr>
            <w:tcW w:w="1691" w:type="pct"/>
          </w:tcPr>
          <w:p w14:paraId="45C63B45" w14:textId="77777777" w:rsidR="00FB3440" w:rsidRPr="00236F93" w:rsidRDefault="00FB3440" w:rsidP="009735E0">
            <w:pPr>
              <w:rPr>
                <w:rFonts w:cstheme="minorHAnsi"/>
                <w:sz w:val="24"/>
                <w:szCs w:val="24"/>
              </w:rPr>
            </w:pPr>
            <w:proofErr w:type="spellStart"/>
            <w:r w:rsidRPr="00236F93">
              <w:rPr>
                <w:rFonts w:cstheme="minorHAnsi"/>
                <w:sz w:val="24"/>
                <w:szCs w:val="24"/>
              </w:rPr>
              <w:t>Guided</w:t>
            </w:r>
            <w:proofErr w:type="spellEnd"/>
            <w:r w:rsidRPr="00236F93">
              <w:rPr>
                <w:rFonts w:cstheme="minorHAnsi"/>
                <w:sz w:val="24"/>
                <w:szCs w:val="24"/>
              </w:rPr>
              <w:t xml:space="preserve"> Biopsies</w:t>
            </w:r>
          </w:p>
        </w:tc>
        <w:tc>
          <w:tcPr>
            <w:tcW w:w="2436" w:type="pct"/>
          </w:tcPr>
          <w:p w14:paraId="65AA4861" w14:textId="7C270AEB" w:rsidR="00FB3440" w:rsidRPr="006977B9" w:rsidRDefault="00FB3440" w:rsidP="00A01E33">
            <w:pPr>
              <w:rPr>
                <w:rFonts w:cstheme="minorHAnsi"/>
                <w:sz w:val="24"/>
                <w:szCs w:val="24"/>
                <w:lang w:val="en-US"/>
              </w:rPr>
            </w:pPr>
          </w:p>
        </w:tc>
        <w:tc>
          <w:tcPr>
            <w:tcW w:w="873" w:type="pct"/>
          </w:tcPr>
          <w:p w14:paraId="50A7A347" w14:textId="77777777" w:rsidR="00FB3440" w:rsidRPr="00CC3148" w:rsidRDefault="00FB3440" w:rsidP="009735E0">
            <w:pPr>
              <w:rPr>
                <w:rFonts w:cstheme="minorHAnsi"/>
                <w:b/>
                <w:sz w:val="24"/>
                <w:szCs w:val="24"/>
                <w:lang w:val="en-US"/>
              </w:rPr>
            </w:pPr>
          </w:p>
        </w:tc>
      </w:tr>
      <w:tr w:rsidR="003447CC" w:rsidRPr="00236F93" w14:paraId="0738D14E" w14:textId="77777777" w:rsidTr="007C3AEF">
        <w:tc>
          <w:tcPr>
            <w:tcW w:w="1691" w:type="pct"/>
          </w:tcPr>
          <w:p w14:paraId="25D21E43" w14:textId="77777777" w:rsidR="00A01E33" w:rsidRPr="00236F93" w:rsidRDefault="00A01E33" w:rsidP="00A01E33">
            <w:pPr>
              <w:rPr>
                <w:rFonts w:cstheme="minorHAnsi"/>
                <w:sz w:val="24"/>
                <w:szCs w:val="24"/>
              </w:rPr>
            </w:pPr>
            <w:r w:rsidRPr="00236F93">
              <w:rPr>
                <w:rFonts w:cstheme="minorHAnsi"/>
                <w:sz w:val="24"/>
                <w:szCs w:val="24"/>
              </w:rPr>
              <w:t>Diagnostic MRI</w:t>
            </w:r>
          </w:p>
        </w:tc>
        <w:tc>
          <w:tcPr>
            <w:tcW w:w="2436" w:type="pct"/>
          </w:tcPr>
          <w:p w14:paraId="08DFC47D" w14:textId="00DAC6EC" w:rsidR="00A01E33" w:rsidRPr="00236F93" w:rsidRDefault="00A01E33" w:rsidP="006977B9">
            <w:pPr>
              <w:jc w:val="center"/>
              <w:rPr>
                <w:rFonts w:cstheme="minorHAnsi"/>
                <w:sz w:val="24"/>
                <w:szCs w:val="24"/>
              </w:rPr>
            </w:pPr>
          </w:p>
        </w:tc>
        <w:tc>
          <w:tcPr>
            <w:tcW w:w="873" w:type="pct"/>
          </w:tcPr>
          <w:p w14:paraId="0B81A237" w14:textId="77777777" w:rsidR="00A01E33" w:rsidRPr="00CC3148" w:rsidRDefault="00A01E33" w:rsidP="00A01E33">
            <w:pPr>
              <w:rPr>
                <w:rFonts w:cstheme="minorHAnsi"/>
                <w:b/>
                <w:sz w:val="24"/>
                <w:szCs w:val="24"/>
              </w:rPr>
            </w:pPr>
          </w:p>
        </w:tc>
      </w:tr>
      <w:tr w:rsidR="003447CC" w:rsidRPr="00236F93" w14:paraId="05B01B01" w14:textId="77777777" w:rsidTr="007C3AEF">
        <w:tc>
          <w:tcPr>
            <w:tcW w:w="1691" w:type="pct"/>
          </w:tcPr>
          <w:p w14:paraId="29C24F17" w14:textId="77777777" w:rsidR="00A01E33" w:rsidRPr="00236F93" w:rsidRDefault="00A01E33" w:rsidP="00A01E33">
            <w:pPr>
              <w:rPr>
                <w:rFonts w:cstheme="minorHAnsi"/>
                <w:sz w:val="24"/>
                <w:szCs w:val="24"/>
              </w:rPr>
            </w:pPr>
            <w:proofErr w:type="spellStart"/>
            <w:r w:rsidRPr="00236F93">
              <w:rPr>
                <w:rFonts w:cstheme="minorHAnsi"/>
                <w:sz w:val="24"/>
                <w:szCs w:val="24"/>
              </w:rPr>
              <w:t>Pretreatment</w:t>
            </w:r>
            <w:proofErr w:type="spellEnd"/>
            <w:r w:rsidRPr="00236F93">
              <w:rPr>
                <w:rFonts w:cstheme="minorHAnsi"/>
                <w:sz w:val="24"/>
                <w:szCs w:val="24"/>
              </w:rPr>
              <w:t xml:space="preserve"> MRI</w:t>
            </w:r>
          </w:p>
        </w:tc>
        <w:tc>
          <w:tcPr>
            <w:tcW w:w="2436" w:type="pct"/>
          </w:tcPr>
          <w:p w14:paraId="1E60F036" w14:textId="640DEE6D" w:rsidR="00A01E33" w:rsidRPr="00236F93" w:rsidRDefault="00A01E33" w:rsidP="006977B9">
            <w:pPr>
              <w:jc w:val="center"/>
              <w:rPr>
                <w:rFonts w:cstheme="minorHAnsi"/>
                <w:sz w:val="24"/>
                <w:szCs w:val="24"/>
              </w:rPr>
            </w:pPr>
          </w:p>
        </w:tc>
        <w:tc>
          <w:tcPr>
            <w:tcW w:w="873" w:type="pct"/>
          </w:tcPr>
          <w:p w14:paraId="07EC0CB4" w14:textId="77777777" w:rsidR="00A01E33" w:rsidRPr="00CC3148" w:rsidRDefault="00A01E33" w:rsidP="00A01E33">
            <w:pPr>
              <w:rPr>
                <w:rFonts w:cstheme="minorHAnsi"/>
                <w:b/>
                <w:sz w:val="24"/>
                <w:szCs w:val="24"/>
              </w:rPr>
            </w:pPr>
          </w:p>
        </w:tc>
      </w:tr>
      <w:tr w:rsidR="00A01E33" w:rsidRPr="005A6D1A" w14:paraId="75C982B7" w14:textId="77777777" w:rsidTr="007C3AEF">
        <w:tc>
          <w:tcPr>
            <w:tcW w:w="5000" w:type="pct"/>
            <w:gridSpan w:val="3"/>
          </w:tcPr>
          <w:p w14:paraId="50089F06" w14:textId="77777777" w:rsidR="00A01E33" w:rsidRPr="00E248B2" w:rsidRDefault="00A01E33" w:rsidP="00A01E33">
            <w:pPr>
              <w:rPr>
                <w:rFonts w:cstheme="minorHAnsi"/>
                <w:b/>
                <w:color w:val="7030A0"/>
                <w:sz w:val="44"/>
                <w:lang w:val="en-US"/>
              </w:rPr>
            </w:pPr>
            <w:r w:rsidRPr="00E248B2">
              <w:rPr>
                <w:rFonts w:cstheme="minorHAnsi"/>
                <w:b/>
                <w:color w:val="7030A0"/>
                <w:sz w:val="24"/>
                <w:szCs w:val="24"/>
                <w:lang w:val="en-US"/>
              </w:rPr>
              <w:t>4. Casuistry of new cases of Breast Cancer cared for in the last three years (specify Staging)</w:t>
            </w:r>
          </w:p>
        </w:tc>
      </w:tr>
      <w:tr w:rsidR="003447CC" w:rsidRPr="00236F93" w14:paraId="7AB8BF15" w14:textId="77777777" w:rsidTr="007C3AEF">
        <w:tc>
          <w:tcPr>
            <w:tcW w:w="1691" w:type="pct"/>
          </w:tcPr>
          <w:p w14:paraId="4EA8A901" w14:textId="77777777" w:rsidR="00B1347D" w:rsidRPr="00236F93" w:rsidRDefault="00B1347D" w:rsidP="00B1347D">
            <w:pPr>
              <w:rPr>
                <w:rFonts w:cstheme="minorHAnsi"/>
                <w:sz w:val="24"/>
                <w:szCs w:val="24"/>
              </w:rPr>
            </w:pPr>
            <w:r w:rsidRPr="00236F93">
              <w:rPr>
                <w:rFonts w:cstheme="minorHAnsi"/>
                <w:sz w:val="24"/>
                <w:szCs w:val="24"/>
              </w:rPr>
              <w:t>Stage 0</w:t>
            </w:r>
          </w:p>
        </w:tc>
        <w:tc>
          <w:tcPr>
            <w:tcW w:w="2436" w:type="pct"/>
          </w:tcPr>
          <w:p w14:paraId="37687563" w14:textId="0580A943" w:rsidR="00B1347D" w:rsidRPr="00B1347D" w:rsidRDefault="00B1347D" w:rsidP="00B1347D">
            <w:pPr>
              <w:rPr>
                <w:rFonts w:cstheme="minorHAnsi"/>
                <w:sz w:val="24"/>
                <w:szCs w:val="24"/>
                <w:highlight w:val="yellow"/>
                <w:lang w:val="en-US"/>
              </w:rPr>
            </w:pPr>
          </w:p>
        </w:tc>
        <w:tc>
          <w:tcPr>
            <w:tcW w:w="873" w:type="pct"/>
          </w:tcPr>
          <w:p w14:paraId="3D6C31A1" w14:textId="2F2C2442" w:rsidR="00B1347D" w:rsidRPr="00CC3148" w:rsidRDefault="00B1347D" w:rsidP="00B1347D">
            <w:pPr>
              <w:rPr>
                <w:rFonts w:cstheme="minorHAnsi"/>
                <w:b/>
                <w:sz w:val="24"/>
                <w:szCs w:val="24"/>
              </w:rPr>
            </w:pPr>
          </w:p>
        </w:tc>
      </w:tr>
      <w:tr w:rsidR="003447CC" w:rsidRPr="00236F93" w14:paraId="44C54BB0" w14:textId="77777777" w:rsidTr="007C3AEF">
        <w:tc>
          <w:tcPr>
            <w:tcW w:w="1691" w:type="pct"/>
          </w:tcPr>
          <w:p w14:paraId="1C87816A" w14:textId="77777777" w:rsidR="00B1347D" w:rsidRPr="00236F93" w:rsidRDefault="00B1347D" w:rsidP="00B1347D">
            <w:pPr>
              <w:rPr>
                <w:rFonts w:cstheme="minorHAnsi"/>
                <w:sz w:val="24"/>
                <w:szCs w:val="24"/>
              </w:rPr>
            </w:pPr>
            <w:r w:rsidRPr="00236F93">
              <w:rPr>
                <w:rFonts w:cstheme="minorHAnsi"/>
                <w:sz w:val="24"/>
                <w:szCs w:val="24"/>
              </w:rPr>
              <w:t>Stade 1</w:t>
            </w:r>
          </w:p>
        </w:tc>
        <w:tc>
          <w:tcPr>
            <w:tcW w:w="2436" w:type="pct"/>
          </w:tcPr>
          <w:p w14:paraId="157C91DB" w14:textId="33EA303B" w:rsidR="00B1347D" w:rsidRPr="00E248B2" w:rsidRDefault="00B1347D" w:rsidP="00B1347D">
            <w:pPr>
              <w:rPr>
                <w:rFonts w:cstheme="minorHAnsi"/>
                <w:sz w:val="24"/>
                <w:szCs w:val="24"/>
                <w:lang w:val="en-US"/>
              </w:rPr>
            </w:pPr>
          </w:p>
        </w:tc>
        <w:tc>
          <w:tcPr>
            <w:tcW w:w="873" w:type="pct"/>
          </w:tcPr>
          <w:p w14:paraId="66F449EF" w14:textId="4B77BF02" w:rsidR="00B1347D" w:rsidRPr="00CC3148" w:rsidRDefault="00B1347D" w:rsidP="00B1347D">
            <w:pPr>
              <w:rPr>
                <w:rFonts w:cstheme="minorHAnsi"/>
                <w:b/>
                <w:sz w:val="24"/>
                <w:szCs w:val="24"/>
              </w:rPr>
            </w:pPr>
          </w:p>
        </w:tc>
      </w:tr>
      <w:tr w:rsidR="003447CC" w:rsidRPr="00236F93" w14:paraId="04B8427F" w14:textId="77777777" w:rsidTr="007C3AEF">
        <w:tc>
          <w:tcPr>
            <w:tcW w:w="1691" w:type="pct"/>
          </w:tcPr>
          <w:p w14:paraId="5FF56E0F" w14:textId="77777777" w:rsidR="00B1347D" w:rsidRPr="00236F93" w:rsidRDefault="00B1347D" w:rsidP="00B1347D">
            <w:pPr>
              <w:rPr>
                <w:rFonts w:cstheme="minorHAnsi"/>
                <w:sz w:val="24"/>
                <w:szCs w:val="24"/>
              </w:rPr>
            </w:pPr>
            <w:r w:rsidRPr="00236F93">
              <w:rPr>
                <w:rFonts w:cstheme="minorHAnsi"/>
                <w:sz w:val="24"/>
                <w:szCs w:val="24"/>
              </w:rPr>
              <w:t>Stage II A</w:t>
            </w:r>
          </w:p>
        </w:tc>
        <w:tc>
          <w:tcPr>
            <w:tcW w:w="2436" w:type="pct"/>
          </w:tcPr>
          <w:p w14:paraId="658C2E75" w14:textId="3A490673" w:rsidR="00B1347D" w:rsidRPr="00E248B2" w:rsidRDefault="00B1347D" w:rsidP="00B1347D">
            <w:pPr>
              <w:rPr>
                <w:rFonts w:cstheme="minorHAnsi"/>
                <w:sz w:val="24"/>
                <w:szCs w:val="24"/>
                <w:lang w:val="en-US"/>
              </w:rPr>
            </w:pPr>
          </w:p>
        </w:tc>
        <w:tc>
          <w:tcPr>
            <w:tcW w:w="873" w:type="pct"/>
          </w:tcPr>
          <w:p w14:paraId="4DDF25C1" w14:textId="4BE7910F" w:rsidR="00B1347D" w:rsidRPr="00CC3148" w:rsidRDefault="00B1347D" w:rsidP="00B1347D">
            <w:pPr>
              <w:rPr>
                <w:rFonts w:cstheme="minorHAnsi"/>
                <w:b/>
                <w:sz w:val="24"/>
                <w:szCs w:val="24"/>
              </w:rPr>
            </w:pPr>
          </w:p>
        </w:tc>
      </w:tr>
      <w:tr w:rsidR="003447CC" w:rsidRPr="00236F93" w14:paraId="4E16E6BA" w14:textId="77777777" w:rsidTr="007C3AEF">
        <w:tc>
          <w:tcPr>
            <w:tcW w:w="1691" w:type="pct"/>
          </w:tcPr>
          <w:p w14:paraId="2BDBAC66" w14:textId="77777777" w:rsidR="00B1347D" w:rsidRPr="00236F93" w:rsidRDefault="00B1347D" w:rsidP="00B1347D">
            <w:pPr>
              <w:rPr>
                <w:rFonts w:cstheme="minorHAnsi"/>
                <w:sz w:val="24"/>
                <w:szCs w:val="24"/>
              </w:rPr>
            </w:pPr>
            <w:r w:rsidRPr="00236F93">
              <w:rPr>
                <w:rFonts w:cstheme="minorHAnsi"/>
                <w:sz w:val="24"/>
                <w:szCs w:val="24"/>
              </w:rPr>
              <w:t>Stage II B</w:t>
            </w:r>
          </w:p>
        </w:tc>
        <w:tc>
          <w:tcPr>
            <w:tcW w:w="2436" w:type="pct"/>
          </w:tcPr>
          <w:p w14:paraId="2571899E" w14:textId="1E893A67" w:rsidR="00B1347D" w:rsidRPr="00E248B2" w:rsidRDefault="00B1347D" w:rsidP="00B1347D">
            <w:pPr>
              <w:rPr>
                <w:rFonts w:cstheme="minorHAnsi"/>
                <w:sz w:val="24"/>
                <w:szCs w:val="24"/>
                <w:lang w:val="en-US"/>
              </w:rPr>
            </w:pPr>
          </w:p>
        </w:tc>
        <w:tc>
          <w:tcPr>
            <w:tcW w:w="873" w:type="pct"/>
          </w:tcPr>
          <w:p w14:paraId="0FB92D98" w14:textId="0DB4C46B" w:rsidR="00B1347D" w:rsidRPr="00CC3148" w:rsidRDefault="00B1347D" w:rsidP="00B1347D">
            <w:pPr>
              <w:rPr>
                <w:rFonts w:cstheme="minorHAnsi"/>
                <w:b/>
                <w:sz w:val="24"/>
                <w:szCs w:val="24"/>
              </w:rPr>
            </w:pPr>
          </w:p>
        </w:tc>
      </w:tr>
      <w:tr w:rsidR="003447CC" w:rsidRPr="00236F93" w14:paraId="22F970BF" w14:textId="77777777" w:rsidTr="007C3AEF">
        <w:tc>
          <w:tcPr>
            <w:tcW w:w="1691" w:type="pct"/>
          </w:tcPr>
          <w:p w14:paraId="5F9E447C" w14:textId="77777777" w:rsidR="00B1347D" w:rsidRPr="00236F93" w:rsidRDefault="00B1347D" w:rsidP="00B1347D">
            <w:pPr>
              <w:rPr>
                <w:rFonts w:cstheme="minorHAnsi"/>
                <w:sz w:val="24"/>
                <w:szCs w:val="24"/>
              </w:rPr>
            </w:pPr>
            <w:r w:rsidRPr="00236F93">
              <w:rPr>
                <w:rFonts w:cstheme="minorHAnsi"/>
                <w:sz w:val="24"/>
                <w:szCs w:val="24"/>
              </w:rPr>
              <w:t>Stage III A</w:t>
            </w:r>
          </w:p>
        </w:tc>
        <w:tc>
          <w:tcPr>
            <w:tcW w:w="2436" w:type="pct"/>
          </w:tcPr>
          <w:p w14:paraId="55B63DDC" w14:textId="119245FB" w:rsidR="00B1347D" w:rsidRPr="00E248B2" w:rsidRDefault="00B1347D" w:rsidP="00B1347D">
            <w:pPr>
              <w:rPr>
                <w:rFonts w:cstheme="minorHAnsi"/>
                <w:sz w:val="24"/>
                <w:szCs w:val="24"/>
                <w:lang w:val="en-US"/>
              </w:rPr>
            </w:pPr>
          </w:p>
        </w:tc>
        <w:tc>
          <w:tcPr>
            <w:tcW w:w="873" w:type="pct"/>
          </w:tcPr>
          <w:p w14:paraId="4B700194" w14:textId="6ADFF9C9" w:rsidR="00B1347D" w:rsidRPr="00CC3148" w:rsidRDefault="00B1347D" w:rsidP="00B1347D">
            <w:pPr>
              <w:rPr>
                <w:rFonts w:cstheme="minorHAnsi"/>
                <w:b/>
                <w:sz w:val="24"/>
                <w:szCs w:val="24"/>
              </w:rPr>
            </w:pPr>
          </w:p>
        </w:tc>
      </w:tr>
      <w:tr w:rsidR="003447CC" w:rsidRPr="00236F93" w14:paraId="20121805" w14:textId="77777777" w:rsidTr="007C3AEF">
        <w:tc>
          <w:tcPr>
            <w:tcW w:w="1691" w:type="pct"/>
          </w:tcPr>
          <w:p w14:paraId="56670B07" w14:textId="77777777" w:rsidR="00B1347D" w:rsidRPr="00236F93" w:rsidRDefault="00B1347D" w:rsidP="00B1347D">
            <w:pPr>
              <w:rPr>
                <w:rFonts w:cstheme="minorHAnsi"/>
                <w:sz w:val="24"/>
                <w:szCs w:val="24"/>
              </w:rPr>
            </w:pPr>
            <w:r w:rsidRPr="00236F93">
              <w:rPr>
                <w:rFonts w:cstheme="minorHAnsi"/>
                <w:sz w:val="24"/>
                <w:szCs w:val="24"/>
              </w:rPr>
              <w:t>Stage III B</w:t>
            </w:r>
          </w:p>
        </w:tc>
        <w:tc>
          <w:tcPr>
            <w:tcW w:w="2436" w:type="pct"/>
          </w:tcPr>
          <w:p w14:paraId="4A1EFBDC" w14:textId="33936961" w:rsidR="00B1347D" w:rsidRPr="00E248B2" w:rsidRDefault="00B1347D" w:rsidP="00B1347D">
            <w:pPr>
              <w:rPr>
                <w:rFonts w:cstheme="minorHAnsi"/>
                <w:sz w:val="24"/>
                <w:szCs w:val="24"/>
                <w:lang w:val="en-US"/>
              </w:rPr>
            </w:pPr>
          </w:p>
        </w:tc>
        <w:tc>
          <w:tcPr>
            <w:tcW w:w="873" w:type="pct"/>
          </w:tcPr>
          <w:p w14:paraId="21B10B7A" w14:textId="2D7E87B6" w:rsidR="00B1347D" w:rsidRPr="00CC3148" w:rsidRDefault="00B1347D" w:rsidP="00B1347D">
            <w:pPr>
              <w:rPr>
                <w:rFonts w:cstheme="minorHAnsi"/>
                <w:b/>
                <w:sz w:val="24"/>
                <w:szCs w:val="24"/>
              </w:rPr>
            </w:pPr>
          </w:p>
        </w:tc>
      </w:tr>
      <w:tr w:rsidR="003447CC" w:rsidRPr="00236F93" w14:paraId="03751D07" w14:textId="77777777" w:rsidTr="007C3AEF">
        <w:tc>
          <w:tcPr>
            <w:tcW w:w="1691" w:type="pct"/>
          </w:tcPr>
          <w:p w14:paraId="71304357" w14:textId="77777777" w:rsidR="00B1347D" w:rsidRPr="00236F93" w:rsidRDefault="00B1347D" w:rsidP="00B1347D">
            <w:pPr>
              <w:rPr>
                <w:rFonts w:cstheme="minorHAnsi"/>
                <w:sz w:val="24"/>
                <w:szCs w:val="24"/>
              </w:rPr>
            </w:pPr>
            <w:r w:rsidRPr="00236F93">
              <w:rPr>
                <w:rFonts w:cstheme="minorHAnsi"/>
                <w:sz w:val="24"/>
                <w:szCs w:val="24"/>
              </w:rPr>
              <w:t>Stage III C</w:t>
            </w:r>
          </w:p>
        </w:tc>
        <w:tc>
          <w:tcPr>
            <w:tcW w:w="2436" w:type="pct"/>
          </w:tcPr>
          <w:p w14:paraId="63946467" w14:textId="393E74BF" w:rsidR="00B1347D" w:rsidRPr="00E248B2" w:rsidRDefault="00B1347D" w:rsidP="00B1347D">
            <w:pPr>
              <w:rPr>
                <w:rFonts w:cstheme="minorHAnsi"/>
                <w:sz w:val="24"/>
                <w:szCs w:val="24"/>
                <w:lang w:val="en-US"/>
              </w:rPr>
            </w:pPr>
          </w:p>
        </w:tc>
        <w:tc>
          <w:tcPr>
            <w:tcW w:w="873" w:type="pct"/>
          </w:tcPr>
          <w:p w14:paraId="4EDCB0BD" w14:textId="6A2915F9" w:rsidR="00B1347D" w:rsidRPr="00CC3148" w:rsidRDefault="00B1347D" w:rsidP="00B1347D">
            <w:pPr>
              <w:rPr>
                <w:rFonts w:cstheme="minorHAnsi"/>
                <w:b/>
                <w:sz w:val="24"/>
                <w:szCs w:val="24"/>
              </w:rPr>
            </w:pPr>
          </w:p>
        </w:tc>
      </w:tr>
      <w:tr w:rsidR="003447CC" w:rsidRPr="00236F93" w14:paraId="0FCDF6C9" w14:textId="77777777" w:rsidTr="007C3AEF">
        <w:tc>
          <w:tcPr>
            <w:tcW w:w="1691" w:type="pct"/>
          </w:tcPr>
          <w:p w14:paraId="3EE74B44" w14:textId="77777777" w:rsidR="00B1347D" w:rsidRPr="00236F93" w:rsidRDefault="00B1347D" w:rsidP="00B1347D">
            <w:pPr>
              <w:rPr>
                <w:rFonts w:cstheme="minorHAnsi"/>
                <w:sz w:val="24"/>
                <w:szCs w:val="24"/>
              </w:rPr>
            </w:pPr>
            <w:r w:rsidRPr="00236F93">
              <w:rPr>
                <w:rFonts w:cstheme="minorHAnsi"/>
                <w:sz w:val="24"/>
                <w:szCs w:val="24"/>
              </w:rPr>
              <w:t>Stage IV</w:t>
            </w:r>
          </w:p>
        </w:tc>
        <w:tc>
          <w:tcPr>
            <w:tcW w:w="2436" w:type="pct"/>
          </w:tcPr>
          <w:p w14:paraId="4A3F529C" w14:textId="2C119A4E" w:rsidR="00B1347D" w:rsidRPr="00E248B2" w:rsidRDefault="00B1347D" w:rsidP="00B1347D">
            <w:pPr>
              <w:rPr>
                <w:rFonts w:cstheme="minorHAnsi"/>
                <w:sz w:val="24"/>
                <w:szCs w:val="24"/>
                <w:lang w:val="en-US"/>
              </w:rPr>
            </w:pPr>
          </w:p>
        </w:tc>
        <w:tc>
          <w:tcPr>
            <w:tcW w:w="873" w:type="pct"/>
          </w:tcPr>
          <w:p w14:paraId="7A50FB84" w14:textId="453CEEE3" w:rsidR="00B1347D" w:rsidRPr="00CC3148" w:rsidRDefault="00B1347D" w:rsidP="00B1347D">
            <w:pPr>
              <w:rPr>
                <w:rFonts w:cstheme="minorHAnsi"/>
                <w:b/>
                <w:sz w:val="24"/>
                <w:szCs w:val="24"/>
              </w:rPr>
            </w:pPr>
          </w:p>
        </w:tc>
      </w:tr>
      <w:tr w:rsidR="003447CC" w:rsidRPr="005A6D1A" w14:paraId="658A592C" w14:textId="77777777" w:rsidTr="007C3AEF">
        <w:tc>
          <w:tcPr>
            <w:tcW w:w="1691" w:type="pct"/>
          </w:tcPr>
          <w:p w14:paraId="6B812BFF" w14:textId="77777777" w:rsidR="00A01E33" w:rsidRPr="00E248B2" w:rsidRDefault="00A01E33" w:rsidP="00A01E33">
            <w:pPr>
              <w:rPr>
                <w:rFonts w:cstheme="minorHAnsi"/>
                <w:b/>
                <w:color w:val="7030A0"/>
                <w:sz w:val="24"/>
                <w:szCs w:val="24"/>
                <w:lang w:val="en-US"/>
              </w:rPr>
            </w:pPr>
            <w:r w:rsidRPr="00E248B2">
              <w:rPr>
                <w:rFonts w:cstheme="minorHAnsi"/>
                <w:b/>
                <w:color w:val="7030A0"/>
                <w:sz w:val="24"/>
                <w:szCs w:val="24"/>
                <w:lang w:val="en-US"/>
              </w:rPr>
              <w:t>5. The Center has a specific database for Breast Diseases</w:t>
            </w:r>
          </w:p>
        </w:tc>
        <w:tc>
          <w:tcPr>
            <w:tcW w:w="2436" w:type="pct"/>
          </w:tcPr>
          <w:p w14:paraId="7051924C" w14:textId="1448AFAE" w:rsidR="00A01E33" w:rsidRPr="00E248B2" w:rsidRDefault="005A6D1A" w:rsidP="00B1347D">
            <w:pPr>
              <w:rPr>
                <w:rFonts w:cstheme="minorHAnsi"/>
                <w:sz w:val="24"/>
                <w:szCs w:val="24"/>
                <w:lang w:val="en-US"/>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873" w:type="pct"/>
          </w:tcPr>
          <w:p w14:paraId="046659A9" w14:textId="4DA556DA" w:rsidR="00A01E33" w:rsidRPr="00CC3148" w:rsidRDefault="00A01E33" w:rsidP="00A01E33">
            <w:pPr>
              <w:rPr>
                <w:rFonts w:cstheme="minorHAnsi"/>
                <w:b/>
                <w:sz w:val="24"/>
                <w:szCs w:val="24"/>
                <w:lang w:val="en-US"/>
              </w:rPr>
            </w:pPr>
          </w:p>
        </w:tc>
      </w:tr>
      <w:tr w:rsidR="00A01E33" w:rsidRPr="005A6D1A" w14:paraId="19C46DE7" w14:textId="77777777" w:rsidTr="007C3AEF">
        <w:tc>
          <w:tcPr>
            <w:tcW w:w="5000" w:type="pct"/>
            <w:gridSpan w:val="3"/>
          </w:tcPr>
          <w:p w14:paraId="078BD058" w14:textId="77777777" w:rsidR="00A01E33" w:rsidRPr="00480CFB" w:rsidRDefault="00A01E33" w:rsidP="00A01E33">
            <w:pPr>
              <w:rPr>
                <w:rFonts w:cstheme="minorHAnsi"/>
                <w:b/>
                <w:color w:val="7030A0"/>
                <w:sz w:val="24"/>
                <w:szCs w:val="24"/>
                <w:lang w:val="en-US"/>
              </w:rPr>
            </w:pPr>
            <w:r w:rsidRPr="00480CFB">
              <w:rPr>
                <w:rFonts w:cstheme="minorHAnsi"/>
                <w:b/>
                <w:color w:val="7030A0"/>
                <w:sz w:val="24"/>
                <w:szCs w:val="24"/>
                <w:lang w:val="en-US"/>
              </w:rPr>
              <w:t>6. Types of Quality Controls used by the Center</w:t>
            </w:r>
          </w:p>
        </w:tc>
      </w:tr>
      <w:tr w:rsidR="003447CC" w:rsidRPr="00236F93" w14:paraId="5F25D785" w14:textId="77777777" w:rsidTr="002F0ADE">
        <w:tc>
          <w:tcPr>
            <w:tcW w:w="1691" w:type="pct"/>
          </w:tcPr>
          <w:p w14:paraId="1FB8F7A9" w14:textId="77777777" w:rsidR="00A01E33" w:rsidRPr="00236F93" w:rsidRDefault="00A01E33" w:rsidP="00A01E33">
            <w:pPr>
              <w:rPr>
                <w:rFonts w:cstheme="minorHAnsi"/>
                <w:sz w:val="24"/>
                <w:szCs w:val="24"/>
              </w:rPr>
            </w:pPr>
            <w:proofErr w:type="spellStart"/>
            <w:r w:rsidRPr="00236F93">
              <w:rPr>
                <w:rFonts w:cstheme="minorHAnsi"/>
                <w:sz w:val="24"/>
                <w:szCs w:val="24"/>
              </w:rPr>
              <w:t>Specify</w:t>
            </w:r>
            <w:proofErr w:type="spellEnd"/>
            <w:r w:rsidRPr="00236F93">
              <w:rPr>
                <w:rFonts w:cstheme="minorHAnsi"/>
                <w:sz w:val="24"/>
                <w:szCs w:val="24"/>
              </w:rPr>
              <w:t xml:space="preserve"> :</w:t>
            </w:r>
          </w:p>
        </w:tc>
        <w:tc>
          <w:tcPr>
            <w:tcW w:w="2436" w:type="pct"/>
            <w:shd w:val="clear" w:color="auto" w:fill="auto"/>
          </w:tcPr>
          <w:p w14:paraId="78EF3677" w14:textId="28F8EA5A" w:rsidR="00A01E33" w:rsidRPr="00E472FB" w:rsidRDefault="00A01E33" w:rsidP="002F0ADE">
            <w:pPr>
              <w:rPr>
                <w:i/>
                <w:lang w:val="en-US"/>
              </w:rPr>
            </w:pPr>
          </w:p>
        </w:tc>
        <w:tc>
          <w:tcPr>
            <w:tcW w:w="873" w:type="pct"/>
          </w:tcPr>
          <w:p w14:paraId="5B278CA5" w14:textId="77777777" w:rsidR="00CC3148" w:rsidRDefault="00A01E33" w:rsidP="004B1247">
            <w:pPr>
              <w:rPr>
                <w:rFonts w:cstheme="minorHAnsi"/>
                <w:sz w:val="24"/>
                <w:szCs w:val="24"/>
              </w:rPr>
            </w:pPr>
            <w:r w:rsidRPr="00236F93">
              <w:rPr>
                <w:rFonts w:cstheme="minorHAnsi"/>
                <w:sz w:val="24"/>
                <w:szCs w:val="24"/>
              </w:rPr>
              <w:sym w:font="Webdings" w:char="F069"/>
            </w:r>
            <w:r w:rsidRPr="00123AC7">
              <w:rPr>
                <w:rFonts w:cstheme="minorHAnsi"/>
                <w:sz w:val="24"/>
                <w:szCs w:val="24"/>
              </w:rPr>
              <w:t xml:space="preserve"> </w:t>
            </w:r>
            <w:r w:rsidR="00123AC7" w:rsidRPr="00123AC7">
              <w:rPr>
                <w:rFonts w:cstheme="minorHAnsi"/>
                <w:sz w:val="24"/>
                <w:szCs w:val="24"/>
              </w:rPr>
              <w:t>EP-</w:t>
            </w:r>
            <w:r w:rsidR="002F0ADE">
              <w:rPr>
                <w:rFonts w:cstheme="minorHAnsi"/>
                <w:sz w:val="24"/>
                <w:szCs w:val="24"/>
              </w:rPr>
              <w:t>20</w:t>
            </w:r>
          </w:p>
          <w:p w14:paraId="0C0962F4" w14:textId="0F4009B1" w:rsidR="007D7B01" w:rsidRPr="00CC3148" w:rsidRDefault="00CC3148" w:rsidP="00CC3148">
            <w:pPr>
              <w:rPr>
                <w:rFonts w:cstheme="minorHAnsi"/>
                <w:sz w:val="24"/>
                <w:szCs w:val="24"/>
              </w:rPr>
            </w:pPr>
            <w:r w:rsidRPr="00CC3148">
              <w:rPr>
                <w:rFonts w:cstheme="minorHAnsi"/>
                <w:sz w:val="24"/>
                <w:szCs w:val="24"/>
              </w:rPr>
              <w:sym w:font="Webdings" w:char="F069"/>
            </w:r>
            <w:r w:rsidR="002F0ADE">
              <w:rPr>
                <w:rFonts w:cstheme="minorHAnsi"/>
                <w:sz w:val="24"/>
                <w:szCs w:val="24"/>
              </w:rPr>
              <w:t xml:space="preserve"> </w:t>
            </w:r>
            <w:r>
              <w:rPr>
                <w:rFonts w:cstheme="minorHAnsi"/>
                <w:sz w:val="24"/>
                <w:szCs w:val="24"/>
              </w:rPr>
              <w:t>EP-21</w:t>
            </w:r>
          </w:p>
        </w:tc>
      </w:tr>
      <w:tr w:rsidR="00A01E33" w:rsidRPr="005A6D1A" w14:paraId="65B9B20C" w14:textId="77777777" w:rsidTr="007C3AEF">
        <w:tc>
          <w:tcPr>
            <w:tcW w:w="5000" w:type="pct"/>
            <w:gridSpan w:val="3"/>
          </w:tcPr>
          <w:p w14:paraId="49CA01F3" w14:textId="77777777" w:rsidR="00A01E33" w:rsidRPr="00480CFB" w:rsidRDefault="00A01E33" w:rsidP="00A01E33">
            <w:pPr>
              <w:rPr>
                <w:rFonts w:cstheme="minorHAnsi"/>
                <w:b/>
                <w:color w:val="7030A0"/>
                <w:sz w:val="24"/>
                <w:szCs w:val="24"/>
                <w:lang w:val="en-US"/>
              </w:rPr>
            </w:pPr>
            <w:r w:rsidRPr="00480CFB">
              <w:rPr>
                <w:rFonts w:cstheme="minorHAnsi"/>
                <w:b/>
                <w:color w:val="7030A0"/>
                <w:sz w:val="24"/>
                <w:szCs w:val="24"/>
                <w:lang w:val="en-US"/>
              </w:rPr>
              <w:t>7. Delays control system in the care network</w:t>
            </w:r>
          </w:p>
        </w:tc>
      </w:tr>
      <w:tr w:rsidR="003447CC" w:rsidRPr="00236F93" w14:paraId="39720B95" w14:textId="77777777" w:rsidTr="007C3AEF">
        <w:tc>
          <w:tcPr>
            <w:tcW w:w="1691" w:type="pct"/>
          </w:tcPr>
          <w:p w14:paraId="1FF07058" w14:textId="77777777" w:rsidR="00A01E33" w:rsidRPr="00236F93" w:rsidRDefault="00A01E33" w:rsidP="00A01E33">
            <w:pPr>
              <w:rPr>
                <w:rFonts w:cstheme="minorHAnsi"/>
                <w:sz w:val="24"/>
                <w:szCs w:val="24"/>
              </w:rPr>
            </w:pPr>
            <w:r w:rsidRPr="00236F93">
              <w:rPr>
                <w:rFonts w:cstheme="minorHAnsi"/>
                <w:sz w:val="24"/>
                <w:szCs w:val="24"/>
              </w:rPr>
              <w:t>For the first visit</w:t>
            </w:r>
          </w:p>
        </w:tc>
        <w:tc>
          <w:tcPr>
            <w:tcW w:w="2436" w:type="pct"/>
          </w:tcPr>
          <w:p w14:paraId="6612AEB7" w14:textId="70433CE2" w:rsidR="00A01E33" w:rsidRPr="00F76F53" w:rsidRDefault="00A01E33" w:rsidP="00A01E33">
            <w:pPr>
              <w:rPr>
                <w:rFonts w:cstheme="minorHAnsi"/>
                <w:sz w:val="24"/>
                <w:szCs w:val="24"/>
                <w:highlight w:val="yellow"/>
                <w:lang w:val="en-US"/>
              </w:rPr>
            </w:pPr>
          </w:p>
        </w:tc>
        <w:tc>
          <w:tcPr>
            <w:tcW w:w="873" w:type="pct"/>
          </w:tcPr>
          <w:p w14:paraId="75C59F02" w14:textId="7EDDCA57" w:rsidR="00A01E33" w:rsidRPr="00CC3148" w:rsidRDefault="00A01E33" w:rsidP="00A01E33">
            <w:pPr>
              <w:rPr>
                <w:rFonts w:cstheme="minorHAnsi"/>
                <w:b/>
                <w:sz w:val="24"/>
                <w:szCs w:val="24"/>
              </w:rPr>
            </w:pPr>
          </w:p>
        </w:tc>
      </w:tr>
      <w:tr w:rsidR="003447CC" w:rsidRPr="00236F93" w14:paraId="327796CE" w14:textId="77777777" w:rsidTr="007C3AEF">
        <w:tc>
          <w:tcPr>
            <w:tcW w:w="1691" w:type="pct"/>
          </w:tcPr>
          <w:p w14:paraId="673336B5" w14:textId="77777777" w:rsidR="00F76F53" w:rsidRPr="00236F93" w:rsidRDefault="00F76F53" w:rsidP="00F76F53">
            <w:pPr>
              <w:rPr>
                <w:rFonts w:cstheme="minorHAnsi"/>
                <w:sz w:val="24"/>
                <w:szCs w:val="24"/>
              </w:rPr>
            </w:pPr>
            <w:r w:rsidRPr="00236F93">
              <w:rPr>
                <w:rFonts w:cstheme="minorHAnsi"/>
                <w:sz w:val="24"/>
                <w:szCs w:val="24"/>
              </w:rPr>
              <w:t xml:space="preserve">For </w:t>
            </w:r>
            <w:proofErr w:type="spellStart"/>
            <w:r w:rsidRPr="00236F93">
              <w:rPr>
                <w:rFonts w:cstheme="minorHAnsi"/>
                <w:sz w:val="24"/>
                <w:szCs w:val="24"/>
              </w:rPr>
              <w:t>additional</w:t>
            </w:r>
            <w:proofErr w:type="spellEnd"/>
            <w:r w:rsidRPr="00236F93">
              <w:rPr>
                <w:rFonts w:cstheme="minorHAnsi"/>
                <w:sz w:val="24"/>
                <w:szCs w:val="24"/>
              </w:rPr>
              <w:t xml:space="preserve"> tests :</w:t>
            </w:r>
          </w:p>
        </w:tc>
        <w:tc>
          <w:tcPr>
            <w:tcW w:w="2436" w:type="pct"/>
          </w:tcPr>
          <w:p w14:paraId="32C6A6F4" w14:textId="5E83A129" w:rsidR="00F76F53" w:rsidRPr="00F76F53" w:rsidRDefault="00F76F53" w:rsidP="00F76F53">
            <w:pPr>
              <w:rPr>
                <w:rFonts w:cstheme="minorHAnsi"/>
                <w:sz w:val="24"/>
                <w:szCs w:val="24"/>
                <w:highlight w:val="yellow"/>
                <w:lang w:val="en-US"/>
              </w:rPr>
            </w:pPr>
          </w:p>
        </w:tc>
        <w:tc>
          <w:tcPr>
            <w:tcW w:w="873" w:type="pct"/>
          </w:tcPr>
          <w:p w14:paraId="09FFB962" w14:textId="34BE818B" w:rsidR="00F76F53" w:rsidRPr="00CC3148" w:rsidRDefault="00F76F53" w:rsidP="00F76F53">
            <w:pPr>
              <w:rPr>
                <w:rFonts w:cstheme="minorHAnsi"/>
                <w:b/>
                <w:sz w:val="24"/>
                <w:szCs w:val="24"/>
              </w:rPr>
            </w:pPr>
          </w:p>
        </w:tc>
      </w:tr>
      <w:tr w:rsidR="003447CC" w:rsidRPr="00236F93" w14:paraId="6DF935C0" w14:textId="77777777" w:rsidTr="007C3AEF">
        <w:tc>
          <w:tcPr>
            <w:tcW w:w="1691" w:type="pct"/>
          </w:tcPr>
          <w:p w14:paraId="30E12B23" w14:textId="77777777" w:rsidR="00F76F53" w:rsidRPr="00E248B2" w:rsidRDefault="00F76F53" w:rsidP="00F76F53">
            <w:pPr>
              <w:rPr>
                <w:rFonts w:cstheme="minorHAnsi"/>
                <w:sz w:val="24"/>
                <w:szCs w:val="24"/>
                <w:lang w:val="en-US"/>
              </w:rPr>
            </w:pPr>
            <w:r w:rsidRPr="00E248B2">
              <w:rPr>
                <w:rFonts w:cstheme="minorHAnsi"/>
                <w:sz w:val="24"/>
                <w:szCs w:val="24"/>
                <w:lang w:val="en-US"/>
              </w:rPr>
              <w:t>For the Histological/Cytological Report of the biopsies of the surgical specimens</w:t>
            </w:r>
          </w:p>
        </w:tc>
        <w:tc>
          <w:tcPr>
            <w:tcW w:w="2436" w:type="pct"/>
          </w:tcPr>
          <w:p w14:paraId="4940B06F" w14:textId="7ACA93DB" w:rsidR="00F76F53" w:rsidRPr="00F76F53" w:rsidRDefault="00F76F53" w:rsidP="00A60C36">
            <w:pPr>
              <w:rPr>
                <w:rFonts w:cstheme="minorHAnsi"/>
                <w:sz w:val="24"/>
                <w:szCs w:val="24"/>
                <w:highlight w:val="yellow"/>
                <w:lang w:val="en-US"/>
              </w:rPr>
            </w:pPr>
          </w:p>
        </w:tc>
        <w:tc>
          <w:tcPr>
            <w:tcW w:w="873" w:type="pct"/>
          </w:tcPr>
          <w:p w14:paraId="51BD808B" w14:textId="1F9D13A6" w:rsidR="00F76F53" w:rsidRPr="00CC3148" w:rsidRDefault="00F76F53" w:rsidP="00F76F53">
            <w:pPr>
              <w:rPr>
                <w:rFonts w:cstheme="minorHAnsi"/>
                <w:b/>
                <w:sz w:val="24"/>
                <w:szCs w:val="24"/>
              </w:rPr>
            </w:pPr>
          </w:p>
        </w:tc>
      </w:tr>
      <w:tr w:rsidR="003447CC" w:rsidRPr="00770F25" w14:paraId="2EA17055" w14:textId="77777777" w:rsidTr="007C3AEF">
        <w:tc>
          <w:tcPr>
            <w:tcW w:w="1691" w:type="pct"/>
          </w:tcPr>
          <w:p w14:paraId="0C8FFE1D" w14:textId="77777777" w:rsidR="00F76F53" w:rsidRPr="00E248B2" w:rsidRDefault="00F76F53" w:rsidP="00F76F53">
            <w:pPr>
              <w:rPr>
                <w:rFonts w:cstheme="minorHAnsi"/>
                <w:sz w:val="24"/>
                <w:szCs w:val="24"/>
                <w:lang w:val="en-US"/>
              </w:rPr>
            </w:pPr>
            <w:r w:rsidRPr="00E248B2">
              <w:rPr>
                <w:rFonts w:cstheme="minorHAnsi"/>
                <w:sz w:val="24"/>
                <w:szCs w:val="24"/>
                <w:lang w:val="en-US"/>
              </w:rPr>
              <w:t>For the beginning of treatment of Breast Cancer patients</w:t>
            </w:r>
          </w:p>
        </w:tc>
        <w:tc>
          <w:tcPr>
            <w:tcW w:w="2436" w:type="pct"/>
          </w:tcPr>
          <w:p w14:paraId="0B145FA7" w14:textId="48974353" w:rsidR="00F76F53" w:rsidRPr="00F76F53" w:rsidRDefault="00F76F53" w:rsidP="00F76F53">
            <w:pPr>
              <w:rPr>
                <w:rFonts w:cstheme="minorHAnsi"/>
                <w:sz w:val="24"/>
                <w:szCs w:val="24"/>
                <w:highlight w:val="yellow"/>
                <w:lang w:val="en-US"/>
              </w:rPr>
            </w:pPr>
          </w:p>
        </w:tc>
        <w:tc>
          <w:tcPr>
            <w:tcW w:w="873" w:type="pct"/>
          </w:tcPr>
          <w:p w14:paraId="27A6373A" w14:textId="77777777" w:rsidR="00F76F53" w:rsidRPr="00CC3148" w:rsidRDefault="00F76F53" w:rsidP="00F76F53">
            <w:pPr>
              <w:rPr>
                <w:rFonts w:cstheme="minorHAnsi"/>
                <w:b/>
                <w:sz w:val="24"/>
                <w:szCs w:val="24"/>
                <w:lang w:val="en-US"/>
              </w:rPr>
            </w:pPr>
          </w:p>
        </w:tc>
      </w:tr>
      <w:tr w:rsidR="003447CC" w:rsidRPr="00236F93" w14:paraId="43C12DA7" w14:textId="77777777" w:rsidTr="007C3AEF">
        <w:tc>
          <w:tcPr>
            <w:tcW w:w="1691" w:type="pct"/>
          </w:tcPr>
          <w:p w14:paraId="025F3291" w14:textId="77777777" w:rsidR="00F76F53" w:rsidRPr="00E248B2" w:rsidRDefault="00F76F53" w:rsidP="00F76F53">
            <w:pPr>
              <w:rPr>
                <w:rFonts w:cstheme="minorHAnsi"/>
                <w:sz w:val="24"/>
                <w:szCs w:val="24"/>
                <w:lang w:val="en-US"/>
              </w:rPr>
            </w:pPr>
            <w:r w:rsidRPr="00E248B2">
              <w:rPr>
                <w:rFonts w:cstheme="minorHAnsi"/>
                <w:sz w:val="24"/>
                <w:szCs w:val="24"/>
                <w:lang w:val="en-US"/>
              </w:rPr>
              <w:lastRenderedPageBreak/>
              <w:t>For the beginning of Chemotherapy after Surgery</w:t>
            </w:r>
          </w:p>
        </w:tc>
        <w:tc>
          <w:tcPr>
            <w:tcW w:w="2436" w:type="pct"/>
          </w:tcPr>
          <w:p w14:paraId="1923954F" w14:textId="6DFEB046" w:rsidR="00F76F53" w:rsidRPr="00F76F53" w:rsidRDefault="00F76F53" w:rsidP="00F76F53">
            <w:pPr>
              <w:rPr>
                <w:rFonts w:cstheme="minorHAnsi"/>
                <w:sz w:val="24"/>
                <w:szCs w:val="24"/>
                <w:highlight w:val="yellow"/>
              </w:rPr>
            </w:pPr>
          </w:p>
        </w:tc>
        <w:tc>
          <w:tcPr>
            <w:tcW w:w="873" w:type="pct"/>
          </w:tcPr>
          <w:p w14:paraId="0523A6C3" w14:textId="77777777" w:rsidR="00F76F53" w:rsidRPr="00CC3148" w:rsidRDefault="00F76F53" w:rsidP="00F76F53">
            <w:pPr>
              <w:rPr>
                <w:rFonts w:cstheme="minorHAnsi"/>
                <w:b/>
                <w:sz w:val="24"/>
                <w:szCs w:val="24"/>
              </w:rPr>
            </w:pPr>
          </w:p>
        </w:tc>
      </w:tr>
      <w:tr w:rsidR="003447CC" w:rsidRPr="00236F93" w14:paraId="59FD548A" w14:textId="77777777" w:rsidTr="007C3AEF">
        <w:tc>
          <w:tcPr>
            <w:tcW w:w="1691" w:type="pct"/>
          </w:tcPr>
          <w:p w14:paraId="65013CF4" w14:textId="77777777" w:rsidR="00F76F53" w:rsidRPr="00E248B2" w:rsidRDefault="00F76F53" w:rsidP="00F76F53">
            <w:pPr>
              <w:rPr>
                <w:rFonts w:cstheme="minorHAnsi"/>
                <w:sz w:val="24"/>
                <w:szCs w:val="24"/>
                <w:lang w:val="en-US"/>
              </w:rPr>
            </w:pPr>
            <w:r w:rsidRPr="00E248B2">
              <w:rPr>
                <w:rFonts w:cstheme="minorHAnsi"/>
                <w:sz w:val="24"/>
                <w:szCs w:val="24"/>
                <w:lang w:val="en-US"/>
              </w:rPr>
              <w:t>For the beginning of RT after Surgery</w:t>
            </w:r>
          </w:p>
        </w:tc>
        <w:tc>
          <w:tcPr>
            <w:tcW w:w="2436" w:type="pct"/>
          </w:tcPr>
          <w:p w14:paraId="7B8C3BF2" w14:textId="5EBD6790" w:rsidR="00F76F53" w:rsidRPr="00F76F53" w:rsidRDefault="00F76F53" w:rsidP="00A60C36">
            <w:pPr>
              <w:rPr>
                <w:rFonts w:cstheme="minorHAnsi"/>
                <w:sz w:val="24"/>
                <w:szCs w:val="24"/>
                <w:highlight w:val="yellow"/>
              </w:rPr>
            </w:pPr>
          </w:p>
        </w:tc>
        <w:tc>
          <w:tcPr>
            <w:tcW w:w="873" w:type="pct"/>
          </w:tcPr>
          <w:p w14:paraId="4DE4B4EA" w14:textId="77777777" w:rsidR="00F76F53" w:rsidRPr="00CC3148" w:rsidRDefault="00F76F53" w:rsidP="00F76F53">
            <w:pPr>
              <w:rPr>
                <w:rFonts w:cstheme="minorHAnsi"/>
                <w:b/>
                <w:sz w:val="24"/>
                <w:szCs w:val="24"/>
              </w:rPr>
            </w:pPr>
          </w:p>
        </w:tc>
      </w:tr>
      <w:tr w:rsidR="003447CC" w:rsidRPr="00236F93" w14:paraId="1A3AECE7" w14:textId="77777777" w:rsidTr="007C3AEF">
        <w:tc>
          <w:tcPr>
            <w:tcW w:w="1691" w:type="pct"/>
          </w:tcPr>
          <w:p w14:paraId="66A122AC" w14:textId="77777777" w:rsidR="00F76F53" w:rsidRPr="00E248B2" w:rsidRDefault="00F76F53" w:rsidP="00F76F53">
            <w:pPr>
              <w:rPr>
                <w:rFonts w:cstheme="minorHAnsi"/>
                <w:sz w:val="24"/>
                <w:szCs w:val="24"/>
                <w:lang w:val="en-US"/>
              </w:rPr>
            </w:pPr>
            <w:r w:rsidRPr="00E248B2">
              <w:rPr>
                <w:rFonts w:cstheme="minorHAnsi"/>
                <w:sz w:val="24"/>
                <w:szCs w:val="24"/>
                <w:lang w:val="en-US"/>
              </w:rPr>
              <w:t>For the beginning of RT after Chemotherapy</w:t>
            </w:r>
          </w:p>
        </w:tc>
        <w:tc>
          <w:tcPr>
            <w:tcW w:w="2436" w:type="pct"/>
          </w:tcPr>
          <w:p w14:paraId="4EBC19F1" w14:textId="233ADC27" w:rsidR="00F76F53" w:rsidRPr="00F76F53" w:rsidRDefault="00F76F53" w:rsidP="00F76F53">
            <w:pPr>
              <w:rPr>
                <w:rFonts w:cstheme="minorHAnsi"/>
                <w:sz w:val="24"/>
                <w:szCs w:val="24"/>
                <w:highlight w:val="yellow"/>
              </w:rPr>
            </w:pPr>
          </w:p>
        </w:tc>
        <w:tc>
          <w:tcPr>
            <w:tcW w:w="873" w:type="pct"/>
          </w:tcPr>
          <w:p w14:paraId="213C1D40" w14:textId="77777777" w:rsidR="00F76F53" w:rsidRPr="00CC3148" w:rsidRDefault="00F76F53" w:rsidP="00F76F53">
            <w:pPr>
              <w:rPr>
                <w:rFonts w:cstheme="minorHAnsi"/>
                <w:b/>
                <w:sz w:val="24"/>
                <w:szCs w:val="24"/>
              </w:rPr>
            </w:pPr>
          </w:p>
        </w:tc>
      </w:tr>
      <w:tr w:rsidR="003447CC" w:rsidRPr="005A6D1A" w14:paraId="01F260C5" w14:textId="77777777" w:rsidTr="007C3AEF">
        <w:tc>
          <w:tcPr>
            <w:tcW w:w="1691" w:type="pct"/>
          </w:tcPr>
          <w:p w14:paraId="619F2CC9" w14:textId="77777777" w:rsidR="00A01E33" w:rsidRPr="00E248B2" w:rsidRDefault="00A01E33" w:rsidP="00A01E33">
            <w:pPr>
              <w:rPr>
                <w:rFonts w:cstheme="minorHAnsi"/>
                <w:b/>
                <w:color w:val="7030A0"/>
                <w:sz w:val="24"/>
                <w:szCs w:val="24"/>
                <w:lang w:val="en-US"/>
              </w:rPr>
            </w:pPr>
            <w:r w:rsidRPr="00E248B2">
              <w:rPr>
                <w:rFonts w:cstheme="minorHAnsi"/>
                <w:b/>
                <w:color w:val="7030A0"/>
                <w:sz w:val="24"/>
                <w:szCs w:val="24"/>
                <w:lang w:val="en-US"/>
              </w:rPr>
              <w:t>8. The Breast Center has Computerized Clinical Records</w:t>
            </w:r>
          </w:p>
        </w:tc>
        <w:tc>
          <w:tcPr>
            <w:tcW w:w="2436" w:type="pct"/>
          </w:tcPr>
          <w:p w14:paraId="5D33F25C" w14:textId="7374631E" w:rsidR="00A01E33" w:rsidRPr="00E472FB" w:rsidRDefault="005A6D1A" w:rsidP="003026DD">
            <w:pPr>
              <w:rPr>
                <w:i/>
                <w:lang w:val="en-US"/>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873" w:type="pct"/>
          </w:tcPr>
          <w:p w14:paraId="2CE5AB89" w14:textId="77777777" w:rsidR="00A01E33" w:rsidRPr="00CC3148" w:rsidRDefault="00A01E33" w:rsidP="00A01E33">
            <w:pPr>
              <w:rPr>
                <w:rFonts w:cstheme="minorHAnsi"/>
                <w:b/>
                <w:sz w:val="24"/>
                <w:szCs w:val="24"/>
                <w:lang w:val="en-US"/>
              </w:rPr>
            </w:pPr>
          </w:p>
        </w:tc>
      </w:tr>
      <w:tr w:rsidR="003447CC" w:rsidRPr="00480CFB" w14:paraId="2B468F7A" w14:textId="77777777" w:rsidTr="007C3AEF">
        <w:tc>
          <w:tcPr>
            <w:tcW w:w="4127" w:type="pct"/>
            <w:gridSpan w:val="2"/>
          </w:tcPr>
          <w:p w14:paraId="4A77094F" w14:textId="77777777" w:rsidR="00A01E33" w:rsidRPr="00480CFB" w:rsidRDefault="00A01E33" w:rsidP="00A01E33">
            <w:pPr>
              <w:rPr>
                <w:rFonts w:cstheme="minorHAnsi"/>
                <w:color w:val="7030A0"/>
                <w:sz w:val="24"/>
                <w:szCs w:val="24"/>
                <w:lang w:val="en-US"/>
              </w:rPr>
            </w:pPr>
            <w:r w:rsidRPr="00480CFB">
              <w:rPr>
                <w:rFonts w:cstheme="minorHAnsi"/>
                <w:b/>
                <w:color w:val="7030A0"/>
                <w:sz w:val="24"/>
                <w:szCs w:val="24"/>
                <w:lang w:val="en-US"/>
              </w:rPr>
              <w:t>9. The Breast Center provides Breast Cancer patients with written information or Audio-Visual material on:</w:t>
            </w:r>
          </w:p>
        </w:tc>
        <w:tc>
          <w:tcPr>
            <w:tcW w:w="873" w:type="pct"/>
          </w:tcPr>
          <w:p w14:paraId="53ACE7D4" w14:textId="4AB0C7FE" w:rsidR="00451947" w:rsidRPr="00480CFB" w:rsidRDefault="00451947" w:rsidP="003026DD">
            <w:pPr>
              <w:rPr>
                <w:rFonts w:cstheme="minorHAnsi"/>
                <w:b/>
                <w:sz w:val="24"/>
                <w:szCs w:val="24"/>
              </w:rPr>
            </w:pPr>
          </w:p>
        </w:tc>
      </w:tr>
      <w:tr w:rsidR="005A6D1A" w:rsidRPr="00236F93" w14:paraId="7861102A" w14:textId="77777777" w:rsidTr="008776AD">
        <w:tc>
          <w:tcPr>
            <w:tcW w:w="1691" w:type="pct"/>
          </w:tcPr>
          <w:p w14:paraId="4CFAFE88" w14:textId="77777777" w:rsidR="005A6D1A" w:rsidRPr="00E248B2" w:rsidRDefault="005A6D1A" w:rsidP="005A6D1A">
            <w:pPr>
              <w:rPr>
                <w:rFonts w:cstheme="minorHAnsi"/>
                <w:sz w:val="24"/>
                <w:szCs w:val="24"/>
                <w:lang w:val="en-US"/>
              </w:rPr>
            </w:pPr>
            <w:r w:rsidRPr="00E248B2">
              <w:rPr>
                <w:rFonts w:cstheme="minorHAnsi"/>
                <w:sz w:val="24"/>
                <w:szCs w:val="24"/>
                <w:lang w:val="en-US"/>
              </w:rPr>
              <w:t>Health Education about treatments and side effects</w:t>
            </w:r>
          </w:p>
        </w:tc>
        <w:tc>
          <w:tcPr>
            <w:tcW w:w="2436" w:type="pct"/>
          </w:tcPr>
          <w:p w14:paraId="54037E9F" w14:textId="79848EB4" w:rsidR="005A6D1A" w:rsidRPr="00236F93" w:rsidRDefault="005A6D1A" w:rsidP="005A6D1A">
            <w:pPr>
              <w:jc w:val="center"/>
              <w:rPr>
                <w:rFonts w:cstheme="minorHAnsi"/>
                <w:b/>
                <w:sz w:val="24"/>
                <w:szCs w:val="24"/>
              </w:rPr>
            </w:pPr>
            <w:r w:rsidRPr="00BE1FE5">
              <w:rPr>
                <w:rFonts w:cstheme="minorHAnsi"/>
                <w:b/>
                <w:color w:val="00B050"/>
                <w:sz w:val="24"/>
                <w:szCs w:val="24"/>
              </w:rPr>
              <w:t xml:space="preserve">YES </w:t>
            </w:r>
            <w:r w:rsidRPr="00BE1FE5">
              <w:rPr>
                <w:rFonts w:cstheme="minorHAnsi"/>
                <w:b/>
                <w:sz w:val="24"/>
                <w:szCs w:val="24"/>
              </w:rPr>
              <w:t>/</w:t>
            </w:r>
            <w:r w:rsidRPr="00BE1FE5">
              <w:rPr>
                <w:rFonts w:cstheme="minorHAnsi"/>
                <w:b/>
                <w:color w:val="00B050"/>
                <w:sz w:val="24"/>
                <w:szCs w:val="24"/>
              </w:rPr>
              <w:t xml:space="preserve"> </w:t>
            </w:r>
            <w:r w:rsidRPr="00BE1FE5">
              <w:rPr>
                <w:rFonts w:cstheme="minorHAnsi"/>
                <w:b/>
                <w:color w:val="FF0000"/>
                <w:sz w:val="24"/>
                <w:szCs w:val="24"/>
              </w:rPr>
              <w:t>NO</w:t>
            </w:r>
          </w:p>
        </w:tc>
        <w:tc>
          <w:tcPr>
            <w:tcW w:w="873" w:type="pct"/>
          </w:tcPr>
          <w:p w14:paraId="251D8416" w14:textId="77777777" w:rsidR="005A6D1A" w:rsidRPr="00CC3148" w:rsidRDefault="005A6D1A" w:rsidP="005A6D1A">
            <w:pPr>
              <w:rPr>
                <w:rFonts w:cstheme="minorHAnsi"/>
                <w:b/>
                <w:sz w:val="24"/>
                <w:szCs w:val="24"/>
              </w:rPr>
            </w:pPr>
          </w:p>
        </w:tc>
      </w:tr>
      <w:tr w:rsidR="005A6D1A" w:rsidRPr="00236F93" w14:paraId="2D58FBE2" w14:textId="77777777" w:rsidTr="008776AD">
        <w:tc>
          <w:tcPr>
            <w:tcW w:w="1691" w:type="pct"/>
          </w:tcPr>
          <w:p w14:paraId="3EB602BC" w14:textId="77777777" w:rsidR="005A6D1A" w:rsidRPr="00236F93" w:rsidRDefault="005A6D1A" w:rsidP="005A6D1A">
            <w:pPr>
              <w:rPr>
                <w:rFonts w:cstheme="minorHAnsi"/>
                <w:sz w:val="24"/>
                <w:szCs w:val="24"/>
              </w:rPr>
            </w:pPr>
            <w:r w:rsidRPr="00236F93">
              <w:rPr>
                <w:rFonts w:cstheme="minorHAnsi"/>
                <w:sz w:val="24"/>
                <w:szCs w:val="24"/>
              </w:rPr>
              <w:t>Prevention of Breast Cancer</w:t>
            </w:r>
          </w:p>
        </w:tc>
        <w:tc>
          <w:tcPr>
            <w:tcW w:w="2436" w:type="pct"/>
          </w:tcPr>
          <w:p w14:paraId="6793BA4A" w14:textId="1E77782E" w:rsidR="005A6D1A" w:rsidRPr="00236F93" w:rsidRDefault="005A6D1A" w:rsidP="005A6D1A">
            <w:pPr>
              <w:jc w:val="center"/>
              <w:rPr>
                <w:rFonts w:cstheme="minorHAnsi"/>
                <w:b/>
                <w:sz w:val="24"/>
                <w:szCs w:val="24"/>
              </w:rPr>
            </w:pPr>
            <w:r w:rsidRPr="00BE1FE5">
              <w:rPr>
                <w:rFonts w:cstheme="minorHAnsi"/>
                <w:b/>
                <w:color w:val="00B050"/>
                <w:sz w:val="24"/>
                <w:szCs w:val="24"/>
              </w:rPr>
              <w:t xml:space="preserve">YES </w:t>
            </w:r>
            <w:r w:rsidRPr="00BE1FE5">
              <w:rPr>
                <w:rFonts w:cstheme="minorHAnsi"/>
                <w:b/>
                <w:sz w:val="24"/>
                <w:szCs w:val="24"/>
              </w:rPr>
              <w:t>/</w:t>
            </w:r>
            <w:r w:rsidRPr="00BE1FE5">
              <w:rPr>
                <w:rFonts w:cstheme="minorHAnsi"/>
                <w:b/>
                <w:color w:val="00B050"/>
                <w:sz w:val="24"/>
                <w:szCs w:val="24"/>
              </w:rPr>
              <w:t xml:space="preserve"> </w:t>
            </w:r>
            <w:r w:rsidRPr="00BE1FE5">
              <w:rPr>
                <w:rFonts w:cstheme="minorHAnsi"/>
                <w:b/>
                <w:color w:val="FF0000"/>
                <w:sz w:val="24"/>
                <w:szCs w:val="24"/>
              </w:rPr>
              <w:t>NO</w:t>
            </w:r>
          </w:p>
        </w:tc>
        <w:tc>
          <w:tcPr>
            <w:tcW w:w="873" w:type="pct"/>
          </w:tcPr>
          <w:p w14:paraId="295E9A7A" w14:textId="77777777" w:rsidR="005A6D1A" w:rsidRPr="00CC3148" w:rsidRDefault="005A6D1A" w:rsidP="005A6D1A">
            <w:pPr>
              <w:rPr>
                <w:rFonts w:cstheme="minorHAnsi"/>
                <w:b/>
                <w:sz w:val="24"/>
                <w:szCs w:val="24"/>
              </w:rPr>
            </w:pPr>
          </w:p>
        </w:tc>
      </w:tr>
      <w:tr w:rsidR="005A6D1A" w:rsidRPr="00236F93" w14:paraId="0B39AF9F" w14:textId="77777777" w:rsidTr="008776AD">
        <w:tc>
          <w:tcPr>
            <w:tcW w:w="1691" w:type="pct"/>
          </w:tcPr>
          <w:p w14:paraId="49C3E478" w14:textId="77777777" w:rsidR="005A6D1A" w:rsidRPr="00236F93" w:rsidRDefault="005A6D1A" w:rsidP="005A6D1A">
            <w:pPr>
              <w:rPr>
                <w:rFonts w:cstheme="minorHAnsi"/>
                <w:sz w:val="24"/>
                <w:szCs w:val="24"/>
              </w:rPr>
            </w:pPr>
            <w:r w:rsidRPr="00236F93">
              <w:rPr>
                <w:rFonts w:cstheme="minorHAnsi"/>
                <w:sz w:val="24"/>
                <w:szCs w:val="24"/>
              </w:rPr>
              <w:t xml:space="preserve">Early </w:t>
            </w:r>
            <w:proofErr w:type="spellStart"/>
            <w:r w:rsidRPr="00236F93">
              <w:rPr>
                <w:rFonts w:cstheme="minorHAnsi"/>
                <w:sz w:val="24"/>
                <w:szCs w:val="24"/>
              </w:rPr>
              <w:t>Diagnosis</w:t>
            </w:r>
            <w:proofErr w:type="spellEnd"/>
          </w:p>
        </w:tc>
        <w:tc>
          <w:tcPr>
            <w:tcW w:w="2436" w:type="pct"/>
          </w:tcPr>
          <w:p w14:paraId="7B20A17D" w14:textId="0246E62E" w:rsidR="005A6D1A" w:rsidRPr="00236F93" w:rsidRDefault="005A6D1A" w:rsidP="005A6D1A">
            <w:pPr>
              <w:jc w:val="center"/>
              <w:rPr>
                <w:rFonts w:cstheme="minorHAnsi"/>
                <w:b/>
                <w:sz w:val="24"/>
                <w:szCs w:val="24"/>
              </w:rPr>
            </w:pPr>
            <w:r w:rsidRPr="00BE1FE5">
              <w:rPr>
                <w:rFonts w:cstheme="minorHAnsi"/>
                <w:b/>
                <w:color w:val="00B050"/>
                <w:sz w:val="24"/>
                <w:szCs w:val="24"/>
              </w:rPr>
              <w:t xml:space="preserve">YES </w:t>
            </w:r>
            <w:r w:rsidRPr="00BE1FE5">
              <w:rPr>
                <w:rFonts w:cstheme="minorHAnsi"/>
                <w:b/>
                <w:sz w:val="24"/>
                <w:szCs w:val="24"/>
              </w:rPr>
              <w:t>/</w:t>
            </w:r>
            <w:r w:rsidRPr="00BE1FE5">
              <w:rPr>
                <w:rFonts w:cstheme="minorHAnsi"/>
                <w:b/>
                <w:color w:val="00B050"/>
                <w:sz w:val="24"/>
                <w:szCs w:val="24"/>
              </w:rPr>
              <w:t xml:space="preserve"> </w:t>
            </w:r>
            <w:r w:rsidRPr="00BE1FE5">
              <w:rPr>
                <w:rFonts w:cstheme="minorHAnsi"/>
                <w:b/>
                <w:color w:val="FF0000"/>
                <w:sz w:val="24"/>
                <w:szCs w:val="24"/>
              </w:rPr>
              <w:t>NO</w:t>
            </w:r>
          </w:p>
        </w:tc>
        <w:tc>
          <w:tcPr>
            <w:tcW w:w="873" w:type="pct"/>
          </w:tcPr>
          <w:p w14:paraId="2DE026B5" w14:textId="77777777" w:rsidR="005A6D1A" w:rsidRPr="00CC3148" w:rsidRDefault="005A6D1A" w:rsidP="005A6D1A">
            <w:pPr>
              <w:rPr>
                <w:rFonts w:cstheme="minorHAnsi"/>
                <w:b/>
                <w:sz w:val="24"/>
                <w:szCs w:val="24"/>
              </w:rPr>
            </w:pPr>
          </w:p>
        </w:tc>
      </w:tr>
      <w:tr w:rsidR="005A6D1A" w:rsidRPr="00236F93" w14:paraId="3FC133B7" w14:textId="77777777" w:rsidTr="008776AD">
        <w:tc>
          <w:tcPr>
            <w:tcW w:w="1691" w:type="pct"/>
          </w:tcPr>
          <w:p w14:paraId="3F130D46" w14:textId="77777777" w:rsidR="005A6D1A" w:rsidRPr="00236F93" w:rsidRDefault="005A6D1A" w:rsidP="005A6D1A">
            <w:pPr>
              <w:rPr>
                <w:rFonts w:cstheme="minorHAnsi"/>
                <w:sz w:val="24"/>
                <w:szCs w:val="24"/>
              </w:rPr>
            </w:pPr>
            <w:r w:rsidRPr="00236F93">
              <w:rPr>
                <w:rFonts w:cstheme="minorHAnsi"/>
                <w:sz w:val="24"/>
                <w:szCs w:val="24"/>
              </w:rPr>
              <w:t>Breast Health Promotion</w:t>
            </w:r>
          </w:p>
        </w:tc>
        <w:tc>
          <w:tcPr>
            <w:tcW w:w="2436" w:type="pct"/>
          </w:tcPr>
          <w:p w14:paraId="58F11E34" w14:textId="16A500D2" w:rsidR="005A6D1A" w:rsidRPr="00236F93" w:rsidRDefault="005A6D1A" w:rsidP="005A6D1A">
            <w:pPr>
              <w:jc w:val="center"/>
              <w:rPr>
                <w:rFonts w:cstheme="minorHAnsi"/>
                <w:b/>
                <w:sz w:val="24"/>
                <w:szCs w:val="24"/>
              </w:rPr>
            </w:pPr>
            <w:r w:rsidRPr="00BE1FE5">
              <w:rPr>
                <w:rFonts w:cstheme="minorHAnsi"/>
                <w:b/>
                <w:color w:val="00B050"/>
                <w:sz w:val="24"/>
                <w:szCs w:val="24"/>
              </w:rPr>
              <w:t xml:space="preserve">YES </w:t>
            </w:r>
            <w:r w:rsidRPr="00BE1FE5">
              <w:rPr>
                <w:rFonts w:cstheme="minorHAnsi"/>
                <w:b/>
                <w:sz w:val="24"/>
                <w:szCs w:val="24"/>
              </w:rPr>
              <w:t>/</w:t>
            </w:r>
            <w:r w:rsidRPr="00BE1FE5">
              <w:rPr>
                <w:rFonts w:cstheme="minorHAnsi"/>
                <w:b/>
                <w:color w:val="00B050"/>
                <w:sz w:val="24"/>
                <w:szCs w:val="24"/>
              </w:rPr>
              <w:t xml:space="preserve"> </w:t>
            </w:r>
            <w:r w:rsidRPr="00BE1FE5">
              <w:rPr>
                <w:rFonts w:cstheme="minorHAnsi"/>
                <w:b/>
                <w:color w:val="FF0000"/>
                <w:sz w:val="24"/>
                <w:szCs w:val="24"/>
              </w:rPr>
              <w:t>NO</w:t>
            </w:r>
          </w:p>
        </w:tc>
        <w:tc>
          <w:tcPr>
            <w:tcW w:w="873" w:type="pct"/>
          </w:tcPr>
          <w:p w14:paraId="3520A0AF" w14:textId="77777777" w:rsidR="005A6D1A" w:rsidRPr="00CC3148" w:rsidRDefault="005A6D1A" w:rsidP="005A6D1A">
            <w:pPr>
              <w:rPr>
                <w:rFonts w:cstheme="minorHAnsi"/>
                <w:b/>
                <w:sz w:val="24"/>
                <w:szCs w:val="24"/>
              </w:rPr>
            </w:pPr>
          </w:p>
        </w:tc>
      </w:tr>
      <w:tr w:rsidR="005A6D1A" w:rsidRPr="00236F93" w14:paraId="15852B96" w14:textId="77777777" w:rsidTr="008776AD">
        <w:tc>
          <w:tcPr>
            <w:tcW w:w="1691" w:type="pct"/>
          </w:tcPr>
          <w:p w14:paraId="71E9BAA9" w14:textId="77777777" w:rsidR="005A6D1A" w:rsidRPr="00236F93" w:rsidRDefault="005A6D1A" w:rsidP="005A6D1A">
            <w:pPr>
              <w:rPr>
                <w:rFonts w:cstheme="minorHAnsi"/>
                <w:sz w:val="24"/>
                <w:szCs w:val="24"/>
              </w:rPr>
            </w:pPr>
            <w:r w:rsidRPr="00236F93">
              <w:rPr>
                <w:rFonts w:cstheme="minorHAnsi"/>
                <w:sz w:val="24"/>
                <w:szCs w:val="24"/>
              </w:rPr>
              <w:t>Participation in clinical trials</w:t>
            </w:r>
          </w:p>
        </w:tc>
        <w:tc>
          <w:tcPr>
            <w:tcW w:w="2436" w:type="pct"/>
          </w:tcPr>
          <w:p w14:paraId="2EAAD4AA" w14:textId="21754C42" w:rsidR="005A6D1A" w:rsidRPr="00236F93" w:rsidRDefault="005A6D1A" w:rsidP="005A6D1A">
            <w:pPr>
              <w:jc w:val="center"/>
              <w:rPr>
                <w:rFonts w:cstheme="minorHAnsi"/>
                <w:b/>
                <w:sz w:val="24"/>
                <w:szCs w:val="24"/>
              </w:rPr>
            </w:pPr>
            <w:r w:rsidRPr="00BE1FE5">
              <w:rPr>
                <w:rFonts w:cstheme="minorHAnsi"/>
                <w:b/>
                <w:color w:val="00B050"/>
                <w:sz w:val="24"/>
                <w:szCs w:val="24"/>
              </w:rPr>
              <w:t xml:space="preserve">YES </w:t>
            </w:r>
            <w:r w:rsidRPr="00BE1FE5">
              <w:rPr>
                <w:rFonts w:cstheme="minorHAnsi"/>
                <w:b/>
                <w:sz w:val="24"/>
                <w:szCs w:val="24"/>
              </w:rPr>
              <w:t>/</w:t>
            </w:r>
            <w:r w:rsidRPr="00BE1FE5">
              <w:rPr>
                <w:rFonts w:cstheme="minorHAnsi"/>
                <w:b/>
                <w:color w:val="00B050"/>
                <w:sz w:val="24"/>
                <w:szCs w:val="24"/>
              </w:rPr>
              <w:t xml:space="preserve"> </w:t>
            </w:r>
            <w:r w:rsidRPr="00BE1FE5">
              <w:rPr>
                <w:rFonts w:cstheme="minorHAnsi"/>
                <w:b/>
                <w:color w:val="FF0000"/>
                <w:sz w:val="24"/>
                <w:szCs w:val="24"/>
              </w:rPr>
              <w:t>NO</w:t>
            </w:r>
          </w:p>
        </w:tc>
        <w:tc>
          <w:tcPr>
            <w:tcW w:w="873" w:type="pct"/>
          </w:tcPr>
          <w:p w14:paraId="6AAD4D8E" w14:textId="77777777" w:rsidR="005A6D1A" w:rsidRPr="00CC3148" w:rsidRDefault="005A6D1A" w:rsidP="005A6D1A">
            <w:pPr>
              <w:rPr>
                <w:rFonts w:cstheme="minorHAnsi"/>
                <w:b/>
                <w:sz w:val="24"/>
                <w:szCs w:val="24"/>
              </w:rPr>
            </w:pPr>
          </w:p>
        </w:tc>
      </w:tr>
      <w:tr w:rsidR="005A6D1A" w:rsidRPr="00236F93" w14:paraId="69A16442" w14:textId="77777777" w:rsidTr="008776AD">
        <w:tc>
          <w:tcPr>
            <w:tcW w:w="1691" w:type="pct"/>
          </w:tcPr>
          <w:p w14:paraId="30E5DBA8" w14:textId="77777777" w:rsidR="005A6D1A" w:rsidRPr="00236F93" w:rsidRDefault="005A6D1A" w:rsidP="005A6D1A">
            <w:pPr>
              <w:rPr>
                <w:rFonts w:cstheme="minorHAnsi"/>
                <w:sz w:val="24"/>
                <w:szCs w:val="24"/>
              </w:rPr>
            </w:pPr>
            <w:r w:rsidRPr="00236F93">
              <w:rPr>
                <w:rFonts w:cstheme="minorHAnsi"/>
                <w:sz w:val="24"/>
                <w:szCs w:val="24"/>
              </w:rPr>
              <w:t>Follow up monitoring</w:t>
            </w:r>
          </w:p>
        </w:tc>
        <w:tc>
          <w:tcPr>
            <w:tcW w:w="2436" w:type="pct"/>
          </w:tcPr>
          <w:p w14:paraId="7D287E6A" w14:textId="5ED4FC1B" w:rsidR="005A6D1A" w:rsidRPr="00236F93" w:rsidRDefault="005A6D1A" w:rsidP="005A6D1A">
            <w:pPr>
              <w:jc w:val="center"/>
              <w:rPr>
                <w:rFonts w:cstheme="minorHAnsi"/>
                <w:b/>
                <w:sz w:val="24"/>
                <w:szCs w:val="24"/>
              </w:rPr>
            </w:pPr>
            <w:r w:rsidRPr="00BE1FE5">
              <w:rPr>
                <w:rFonts w:cstheme="minorHAnsi"/>
                <w:b/>
                <w:color w:val="00B050"/>
                <w:sz w:val="24"/>
                <w:szCs w:val="24"/>
              </w:rPr>
              <w:t xml:space="preserve">YES </w:t>
            </w:r>
            <w:r w:rsidRPr="00BE1FE5">
              <w:rPr>
                <w:rFonts w:cstheme="minorHAnsi"/>
                <w:b/>
                <w:sz w:val="24"/>
                <w:szCs w:val="24"/>
              </w:rPr>
              <w:t>/</w:t>
            </w:r>
            <w:r w:rsidRPr="00BE1FE5">
              <w:rPr>
                <w:rFonts w:cstheme="minorHAnsi"/>
                <w:b/>
                <w:color w:val="00B050"/>
                <w:sz w:val="24"/>
                <w:szCs w:val="24"/>
              </w:rPr>
              <w:t xml:space="preserve"> </w:t>
            </w:r>
            <w:r w:rsidRPr="00BE1FE5">
              <w:rPr>
                <w:rFonts w:cstheme="minorHAnsi"/>
                <w:b/>
                <w:color w:val="FF0000"/>
                <w:sz w:val="24"/>
                <w:szCs w:val="24"/>
              </w:rPr>
              <w:t>NO</w:t>
            </w:r>
          </w:p>
        </w:tc>
        <w:tc>
          <w:tcPr>
            <w:tcW w:w="873" w:type="pct"/>
          </w:tcPr>
          <w:p w14:paraId="1586A62A" w14:textId="77777777" w:rsidR="005A6D1A" w:rsidRPr="00CC3148" w:rsidRDefault="005A6D1A" w:rsidP="005A6D1A">
            <w:pPr>
              <w:rPr>
                <w:rFonts w:cstheme="minorHAnsi"/>
                <w:b/>
                <w:sz w:val="24"/>
                <w:szCs w:val="24"/>
              </w:rPr>
            </w:pPr>
          </w:p>
        </w:tc>
      </w:tr>
      <w:tr w:rsidR="005A6D1A" w:rsidRPr="00236F93" w14:paraId="79AEA1EA" w14:textId="77777777" w:rsidTr="008776AD">
        <w:tc>
          <w:tcPr>
            <w:tcW w:w="1691" w:type="pct"/>
          </w:tcPr>
          <w:p w14:paraId="6F90315C" w14:textId="77777777" w:rsidR="005A6D1A" w:rsidRPr="00236F93" w:rsidRDefault="005A6D1A" w:rsidP="005A6D1A">
            <w:pPr>
              <w:rPr>
                <w:rFonts w:cstheme="minorHAnsi"/>
                <w:sz w:val="24"/>
                <w:szCs w:val="24"/>
              </w:rPr>
            </w:pPr>
            <w:r w:rsidRPr="00236F93">
              <w:rPr>
                <w:rFonts w:cstheme="minorHAnsi"/>
                <w:sz w:val="24"/>
                <w:szCs w:val="24"/>
              </w:rPr>
              <w:t>Contacts with Support Groups</w:t>
            </w:r>
          </w:p>
        </w:tc>
        <w:tc>
          <w:tcPr>
            <w:tcW w:w="2436" w:type="pct"/>
          </w:tcPr>
          <w:p w14:paraId="09C27A28" w14:textId="29E8BAD7" w:rsidR="005A6D1A" w:rsidRPr="00236F93" w:rsidRDefault="005A6D1A" w:rsidP="005A6D1A">
            <w:pPr>
              <w:jc w:val="center"/>
              <w:rPr>
                <w:rFonts w:cstheme="minorHAnsi"/>
                <w:b/>
                <w:sz w:val="24"/>
                <w:szCs w:val="24"/>
              </w:rPr>
            </w:pPr>
            <w:r w:rsidRPr="00BE1FE5">
              <w:rPr>
                <w:rFonts w:cstheme="minorHAnsi"/>
                <w:b/>
                <w:color w:val="00B050"/>
                <w:sz w:val="24"/>
                <w:szCs w:val="24"/>
              </w:rPr>
              <w:t xml:space="preserve">YES </w:t>
            </w:r>
            <w:r w:rsidRPr="00BE1FE5">
              <w:rPr>
                <w:rFonts w:cstheme="minorHAnsi"/>
                <w:b/>
                <w:sz w:val="24"/>
                <w:szCs w:val="24"/>
              </w:rPr>
              <w:t>/</w:t>
            </w:r>
            <w:r w:rsidRPr="00BE1FE5">
              <w:rPr>
                <w:rFonts w:cstheme="minorHAnsi"/>
                <w:b/>
                <w:color w:val="00B050"/>
                <w:sz w:val="24"/>
                <w:szCs w:val="24"/>
              </w:rPr>
              <w:t xml:space="preserve"> </w:t>
            </w:r>
            <w:r w:rsidRPr="00BE1FE5">
              <w:rPr>
                <w:rFonts w:cstheme="minorHAnsi"/>
                <w:b/>
                <w:color w:val="FF0000"/>
                <w:sz w:val="24"/>
                <w:szCs w:val="24"/>
              </w:rPr>
              <w:t>NO</w:t>
            </w:r>
          </w:p>
        </w:tc>
        <w:tc>
          <w:tcPr>
            <w:tcW w:w="873" w:type="pct"/>
          </w:tcPr>
          <w:p w14:paraId="04D4FB05" w14:textId="77777777" w:rsidR="005A6D1A" w:rsidRPr="00CC3148" w:rsidRDefault="005A6D1A" w:rsidP="005A6D1A">
            <w:pPr>
              <w:rPr>
                <w:rFonts w:cstheme="minorHAnsi"/>
                <w:b/>
                <w:sz w:val="24"/>
                <w:szCs w:val="24"/>
              </w:rPr>
            </w:pPr>
          </w:p>
        </w:tc>
      </w:tr>
      <w:tr w:rsidR="005A6D1A" w:rsidRPr="00236F93" w14:paraId="7F352FF8" w14:textId="77777777" w:rsidTr="008776AD">
        <w:tc>
          <w:tcPr>
            <w:tcW w:w="1691" w:type="pct"/>
          </w:tcPr>
          <w:p w14:paraId="3B868991" w14:textId="77777777" w:rsidR="005A6D1A" w:rsidRPr="00236F93" w:rsidRDefault="005A6D1A" w:rsidP="005A6D1A">
            <w:pPr>
              <w:rPr>
                <w:rFonts w:cstheme="minorHAnsi"/>
                <w:sz w:val="24"/>
                <w:szCs w:val="24"/>
              </w:rPr>
            </w:pPr>
            <w:r w:rsidRPr="00236F93">
              <w:rPr>
                <w:rFonts w:cstheme="minorHAnsi"/>
                <w:sz w:val="24"/>
                <w:szCs w:val="24"/>
              </w:rPr>
              <w:t>Psycho-Social Support</w:t>
            </w:r>
          </w:p>
        </w:tc>
        <w:tc>
          <w:tcPr>
            <w:tcW w:w="2436" w:type="pct"/>
          </w:tcPr>
          <w:p w14:paraId="33584762" w14:textId="278D2A55" w:rsidR="005A6D1A" w:rsidRPr="00236F93" w:rsidRDefault="005A6D1A" w:rsidP="005A6D1A">
            <w:pPr>
              <w:jc w:val="center"/>
              <w:rPr>
                <w:rFonts w:cstheme="minorHAnsi"/>
                <w:b/>
                <w:sz w:val="24"/>
                <w:szCs w:val="24"/>
              </w:rPr>
            </w:pPr>
            <w:r w:rsidRPr="00BE1FE5">
              <w:rPr>
                <w:rFonts w:cstheme="minorHAnsi"/>
                <w:b/>
                <w:color w:val="00B050"/>
                <w:sz w:val="24"/>
                <w:szCs w:val="24"/>
              </w:rPr>
              <w:t xml:space="preserve">YES </w:t>
            </w:r>
            <w:r w:rsidRPr="00BE1FE5">
              <w:rPr>
                <w:rFonts w:cstheme="minorHAnsi"/>
                <w:b/>
                <w:sz w:val="24"/>
                <w:szCs w:val="24"/>
              </w:rPr>
              <w:t>/</w:t>
            </w:r>
            <w:r w:rsidRPr="00BE1FE5">
              <w:rPr>
                <w:rFonts w:cstheme="minorHAnsi"/>
                <w:b/>
                <w:color w:val="00B050"/>
                <w:sz w:val="24"/>
                <w:szCs w:val="24"/>
              </w:rPr>
              <w:t xml:space="preserve"> </w:t>
            </w:r>
            <w:r w:rsidRPr="00BE1FE5">
              <w:rPr>
                <w:rFonts w:cstheme="minorHAnsi"/>
                <w:b/>
                <w:color w:val="FF0000"/>
                <w:sz w:val="24"/>
                <w:szCs w:val="24"/>
              </w:rPr>
              <w:t>NO</w:t>
            </w:r>
          </w:p>
        </w:tc>
        <w:tc>
          <w:tcPr>
            <w:tcW w:w="873" w:type="pct"/>
          </w:tcPr>
          <w:p w14:paraId="5CB74DEC" w14:textId="77777777" w:rsidR="005A6D1A" w:rsidRPr="00CC3148" w:rsidRDefault="005A6D1A" w:rsidP="005A6D1A">
            <w:pPr>
              <w:rPr>
                <w:rFonts w:cstheme="minorHAnsi"/>
                <w:b/>
                <w:sz w:val="24"/>
                <w:szCs w:val="24"/>
              </w:rPr>
            </w:pPr>
          </w:p>
        </w:tc>
      </w:tr>
      <w:tr w:rsidR="005A6D1A" w:rsidRPr="00236F93" w14:paraId="2CB2348A" w14:textId="77777777" w:rsidTr="008776AD">
        <w:tc>
          <w:tcPr>
            <w:tcW w:w="1691" w:type="pct"/>
          </w:tcPr>
          <w:p w14:paraId="367E4A1C" w14:textId="77777777" w:rsidR="005A6D1A" w:rsidRPr="00236F93" w:rsidRDefault="005A6D1A" w:rsidP="005A6D1A">
            <w:pPr>
              <w:rPr>
                <w:rFonts w:cstheme="minorHAnsi"/>
                <w:sz w:val="24"/>
                <w:szCs w:val="24"/>
              </w:rPr>
            </w:pPr>
            <w:r w:rsidRPr="00236F93">
              <w:rPr>
                <w:rFonts w:cstheme="minorHAnsi"/>
                <w:sz w:val="24"/>
                <w:szCs w:val="24"/>
              </w:rPr>
              <w:t>Palliative Care</w:t>
            </w:r>
          </w:p>
        </w:tc>
        <w:tc>
          <w:tcPr>
            <w:tcW w:w="2436" w:type="pct"/>
          </w:tcPr>
          <w:p w14:paraId="25EDE851" w14:textId="59CF70B0" w:rsidR="005A6D1A" w:rsidRPr="00236F93" w:rsidRDefault="005A6D1A" w:rsidP="005A6D1A">
            <w:pPr>
              <w:jc w:val="center"/>
              <w:rPr>
                <w:rFonts w:cstheme="minorHAnsi"/>
                <w:b/>
                <w:sz w:val="24"/>
                <w:szCs w:val="24"/>
              </w:rPr>
            </w:pPr>
            <w:r w:rsidRPr="00BE1FE5">
              <w:rPr>
                <w:rFonts w:cstheme="minorHAnsi"/>
                <w:b/>
                <w:color w:val="00B050"/>
                <w:sz w:val="24"/>
                <w:szCs w:val="24"/>
              </w:rPr>
              <w:t xml:space="preserve">YES </w:t>
            </w:r>
            <w:r w:rsidRPr="00BE1FE5">
              <w:rPr>
                <w:rFonts w:cstheme="minorHAnsi"/>
                <w:b/>
                <w:sz w:val="24"/>
                <w:szCs w:val="24"/>
              </w:rPr>
              <w:t>/</w:t>
            </w:r>
            <w:r w:rsidRPr="00BE1FE5">
              <w:rPr>
                <w:rFonts w:cstheme="minorHAnsi"/>
                <w:b/>
                <w:color w:val="00B050"/>
                <w:sz w:val="24"/>
                <w:szCs w:val="24"/>
              </w:rPr>
              <w:t xml:space="preserve"> </w:t>
            </w:r>
            <w:r w:rsidRPr="00BE1FE5">
              <w:rPr>
                <w:rFonts w:cstheme="minorHAnsi"/>
                <w:b/>
                <w:color w:val="FF0000"/>
                <w:sz w:val="24"/>
                <w:szCs w:val="24"/>
              </w:rPr>
              <w:t>NO</w:t>
            </w:r>
          </w:p>
        </w:tc>
        <w:tc>
          <w:tcPr>
            <w:tcW w:w="873" w:type="pct"/>
          </w:tcPr>
          <w:p w14:paraId="32F64497" w14:textId="77777777" w:rsidR="005A6D1A" w:rsidRPr="00CC3148" w:rsidRDefault="005A6D1A" w:rsidP="005A6D1A">
            <w:pPr>
              <w:rPr>
                <w:rFonts w:cstheme="minorHAnsi"/>
                <w:b/>
                <w:sz w:val="24"/>
                <w:szCs w:val="24"/>
              </w:rPr>
            </w:pPr>
          </w:p>
        </w:tc>
      </w:tr>
      <w:tr w:rsidR="003447CC" w:rsidRPr="00236F93" w14:paraId="16C04A80" w14:textId="77777777" w:rsidTr="007C3AEF">
        <w:tc>
          <w:tcPr>
            <w:tcW w:w="1691" w:type="pct"/>
          </w:tcPr>
          <w:p w14:paraId="4B966A40" w14:textId="117E68B5" w:rsidR="00A01E33" w:rsidRPr="00236F93" w:rsidRDefault="00792CE8" w:rsidP="00A01E33">
            <w:pPr>
              <w:rPr>
                <w:rFonts w:cstheme="minorHAnsi"/>
                <w:sz w:val="24"/>
                <w:szCs w:val="24"/>
              </w:rPr>
            </w:pPr>
            <w:r>
              <w:rPr>
                <w:rFonts w:cstheme="minorHAnsi"/>
                <w:sz w:val="24"/>
                <w:szCs w:val="24"/>
              </w:rPr>
              <w:t>Per-</w:t>
            </w:r>
            <w:proofErr w:type="spellStart"/>
            <w:r>
              <w:rPr>
                <w:rFonts w:cstheme="minorHAnsi"/>
                <w:sz w:val="24"/>
                <w:szCs w:val="24"/>
              </w:rPr>
              <w:t>operative</w:t>
            </w:r>
            <w:proofErr w:type="spellEnd"/>
            <w:r>
              <w:rPr>
                <w:rFonts w:cstheme="minorHAnsi"/>
                <w:sz w:val="24"/>
                <w:szCs w:val="24"/>
              </w:rPr>
              <w:t xml:space="preserve"> </w:t>
            </w:r>
            <w:proofErr w:type="spellStart"/>
            <w:r>
              <w:rPr>
                <w:rFonts w:cstheme="minorHAnsi"/>
                <w:sz w:val="24"/>
                <w:szCs w:val="24"/>
              </w:rPr>
              <w:t>radiography</w:t>
            </w:r>
            <w:proofErr w:type="spellEnd"/>
          </w:p>
        </w:tc>
        <w:tc>
          <w:tcPr>
            <w:tcW w:w="2436" w:type="pct"/>
          </w:tcPr>
          <w:p w14:paraId="4019A4E5" w14:textId="3983A5DF" w:rsidR="00A01E33" w:rsidRPr="00236F93" w:rsidRDefault="00A01E33" w:rsidP="00304288">
            <w:pPr>
              <w:rPr>
                <w:rFonts w:cstheme="minorHAnsi"/>
                <w:sz w:val="24"/>
                <w:szCs w:val="24"/>
              </w:rPr>
            </w:pPr>
          </w:p>
        </w:tc>
        <w:tc>
          <w:tcPr>
            <w:tcW w:w="873" w:type="pct"/>
          </w:tcPr>
          <w:p w14:paraId="32D7AACD" w14:textId="77777777" w:rsidR="00A01E33" w:rsidRPr="00CC3148" w:rsidRDefault="00A01E33" w:rsidP="00A01E33">
            <w:pPr>
              <w:rPr>
                <w:rFonts w:cstheme="minorHAnsi"/>
                <w:b/>
                <w:sz w:val="24"/>
                <w:szCs w:val="24"/>
              </w:rPr>
            </w:pPr>
          </w:p>
        </w:tc>
      </w:tr>
      <w:tr w:rsidR="003447CC" w:rsidRPr="00236F93" w14:paraId="3B0DEFD3" w14:textId="77777777" w:rsidTr="007C3AEF">
        <w:tc>
          <w:tcPr>
            <w:tcW w:w="1691" w:type="pct"/>
          </w:tcPr>
          <w:p w14:paraId="69F6C3AC" w14:textId="77777777" w:rsidR="00A01E33" w:rsidRPr="00236F93" w:rsidRDefault="00A01E33" w:rsidP="00A01E33">
            <w:pPr>
              <w:rPr>
                <w:rFonts w:cstheme="minorHAnsi"/>
                <w:sz w:val="24"/>
                <w:szCs w:val="24"/>
              </w:rPr>
            </w:pPr>
            <w:proofErr w:type="spellStart"/>
            <w:r w:rsidRPr="00236F93">
              <w:rPr>
                <w:rFonts w:cstheme="minorHAnsi"/>
                <w:sz w:val="24"/>
                <w:szCs w:val="24"/>
              </w:rPr>
              <w:t>Biopsy</w:t>
            </w:r>
            <w:proofErr w:type="spellEnd"/>
            <w:r w:rsidRPr="00236F93">
              <w:rPr>
                <w:rFonts w:cstheme="minorHAnsi"/>
                <w:sz w:val="24"/>
                <w:szCs w:val="24"/>
              </w:rPr>
              <w:t xml:space="preserve"> </w:t>
            </w:r>
            <w:proofErr w:type="spellStart"/>
            <w:r w:rsidRPr="00236F93">
              <w:rPr>
                <w:rFonts w:cstheme="minorHAnsi"/>
                <w:sz w:val="24"/>
                <w:szCs w:val="24"/>
              </w:rPr>
              <w:t>equipment</w:t>
            </w:r>
            <w:proofErr w:type="spellEnd"/>
          </w:p>
        </w:tc>
        <w:tc>
          <w:tcPr>
            <w:tcW w:w="2436" w:type="pct"/>
          </w:tcPr>
          <w:p w14:paraId="62F71EAC" w14:textId="0A7F25BF" w:rsidR="00A01E33" w:rsidRPr="00236F93" w:rsidRDefault="00A01E33" w:rsidP="00A01E33">
            <w:pPr>
              <w:rPr>
                <w:rFonts w:cstheme="minorHAnsi"/>
                <w:sz w:val="24"/>
                <w:szCs w:val="24"/>
              </w:rPr>
            </w:pPr>
          </w:p>
        </w:tc>
        <w:tc>
          <w:tcPr>
            <w:tcW w:w="873" w:type="pct"/>
          </w:tcPr>
          <w:p w14:paraId="3D608653" w14:textId="77777777" w:rsidR="00A01E33" w:rsidRPr="00CC3148" w:rsidRDefault="00A01E33" w:rsidP="00A01E33">
            <w:pPr>
              <w:rPr>
                <w:rFonts w:cstheme="minorHAnsi"/>
                <w:b/>
                <w:sz w:val="24"/>
                <w:szCs w:val="24"/>
              </w:rPr>
            </w:pPr>
          </w:p>
        </w:tc>
      </w:tr>
      <w:tr w:rsidR="00411A85" w:rsidRPr="005612CC" w14:paraId="0C69B33A" w14:textId="77777777" w:rsidTr="00411A85">
        <w:tc>
          <w:tcPr>
            <w:tcW w:w="5000" w:type="pct"/>
            <w:gridSpan w:val="3"/>
          </w:tcPr>
          <w:p w14:paraId="20B64B0B" w14:textId="77777777" w:rsidR="00411A85" w:rsidRPr="005612CC" w:rsidRDefault="00411A85" w:rsidP="00411A85">
            <w:pPr>
              <w:rPr>
                <w:rFonts w:cstheme="minorHAnsi"/>
                <w:b/>
                <w:color w:val="7030A0"/>
                <w:sz w:val="24"/>
                <w:szCs w:val="24"/>
              </w:rPr>
            </w:pPr>
            <w:r w:rsidRPr="005612CC">
              <w:rPr>
                <w:rFonts w:cstheme="minorHAnsi"/>
                <w:b/>
                <w:color w:val="7030A0"/>
                <w:sz w:val="24"/>
                <w:szCs w:val="24"/>
              </w:rPr>
              <w:t xml:space="preserve">10. Equipment of Imaging </w:t>
            </w:r>
            <w:proofErr w:type="spellStart"/>
            <w:r w:rsidRPr="005612CC">
              <w:rPr>
                <w:rFonts w:cstheme="minorHAnsi"/>
                <w:b/>
                <w:color w:val="7030A0"/>
                <w:sz w:val="24"/>
                <w:szCs w:val="24"/>
              </w:rPr>
              <w:t>Diagnosis</w:t>
            </w:r>
            <w:proofErr w:type="spellEnd"/>
            <w:r w:rsidRPr="005612CC">
              <w:rPr>
                <w:rFonts w:cstheme="minorHAnsi"/>
                <w:b/>
                <w:color w:val="7030A0"/>
                <w:sz w:val="24"/>
                <w:szCs w:val="24"/>
              </w:rPr>
              <w:t>:</w:t>
            </w:r>
          </w:p>
        </w:tc>
      </w:tr>
      <w:tr w:rsidR="003447CC" w:rsidRPr="00236F93" w14:paraId="20CECF4B" w14:textId="77777777" w:rsidTr="00411A85">
        <w:tc>
          <w:tcPr>
            <w:tcW w:w="1691" w:type="pct"/>
          </w:tcPr>
          <w:p w14:paraId="4E0D5D76" w14:textId="77777777" w:rsidR="00411A85" w:rsidRPr="00236F93" w:rsidRDefault="00411A85" w:rsidP="00411A85">
            <w:pPr>
              <w:rPr>
                <w:rFonts w:cstheme="minorHAnsi"/>
                <w:sz w:val="24"/>
                <w:szCs w:val="24"/>
              </w:rPr>
            </w:pPr>
            <w:r w:rsidRPr="00236F93">
              <w:rPr>
                <w:rFonts w:cstheme="minorHAnsi"/>
                <w:sz w:val="24"/>
                <w:szCs w:val="24"/>
              </w:rPr>
              <w:t xml:space="preserve">Analogue </w:t>
            </w:r>
            <w:proofErr w:type="spellStart"/>
            <w:r w:rsidRPr="00236F93">
              <w:rPr>
                <w:rFonts w:cstheme="minorHAnsi"/>
                <w:sz w:val="24"/>
                <w:szCs w:val="24"/>
              </w:rPr>
              <w:t>mammography</w:t>
            </w:r>
            <w:proofErr w:type="spellEnd"/>
            <w:r w:rsidRPr="00236F93">
              <w:rPr>
                <w:rFonts w:cstheme="minorHAnsi"/>
                <w:sz w:val="24"/>
                <w:szCs w:val="24"/>
              </w:rPr>
              <w:t xml:space="preserve"> </w:t>
            </w:r>
            <w:proofErr w:type="spellStart"/>
            <w:r w:rsidRPr="00236F93">
              <w:rPr>
                <w:rFonts w:cstheme="minorHAnsi"/>
                <w:sz w:val="24"/>
                <w:szCs w:val="24"/>
              </w:rPr>
              <w:t>device</w:t>
            </w:r>
            <w:proofErr w:type="spellEnd"/>
          </w:p>
        </w:tc>
        <w:tc>
          <w:tcPr>
            <w:tcW w:w="2436" w:type="pct"/>
          </w:tcPr>
          <w:p w14:paraId="71C743D7" w14:textId="064093FF" w:rsidR="00411A85" w:rsidRPr="00770F25" w:rsidRDefault="00792CE8" w:rsidP="00411A85">
            <w:pPr>
              <w:jc w:val="center"/>
              <w:rPr>
                <w:rFonts w:cstheme="minorHAnsi"/>
                <w:b/>
                <w:sz w:val="24"/>
                <w:szCs w:val="24"/>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873" w:type="pct"/>
          </w:tcPr>
          <w:p w14:paraId="0482965B" w14:textId="77777777" w:rsidR="00411A85" w:rsidRPr="00CC3148" w:rsidRDefault="00411A85" w:rsidP="00411A85">
            <w:pPr>
              <w:rPr>
                <w:rFonts w:cstheme="minorHAnsi"/>
                <w:b/>
                <w:sz w:val="24"/>
                <w:szCs w:val="24"/>
              </w:rPr>
            </w:pPr>
          </w:p>
        </w:tc>
      </w:tr>
      <w:tr w:rsidR="003447CC" w:rsidRPr="00236F93" w14:paraId="7E580DB6" w14:textId="77777777" w:rsidTr="00AB684B">
        <w:tc>
          <w:tcPr>
            <w:tcW w:w="1691" w:type="pct"/>
          </w:tcPr>
          <w:p w14:paraId="38F3267F" w14:textId="77777777" w:rsidR="00411A85" w:rsidRPr="00236F93" w:rsidRDefault="00411A85" w:rsidP="00411A85">
            <w:pPr>
              <w:rPr>
                <w:rFonts w:cstheme="minorHAnsi"/>
                <w:sz w:val="24"/>
                <w:szCs w:val="24"/>
              </w:rPr>
            </w:pPr>
            <w:r w:rsidRPr="00236F93">
              <w:rPr>
                <w:rFonts w:cstheme="minorHAnsi"/>
                <w:sz w:val="24"/>
                <w:szCs w:val="24"/>
              </w:rPr>
              <w:t xml:space="preserve">Digital </w:t>
            </w:r>
            <w:proofErr w:type="spellStart"/>
            <w:r w:rsidRPr="00236F93">
              <w:rPr>
                <w:rFonts w:cstheme="minorHAnsi"/>
                <w:sz w:val="24"/>
                <w:szCs w:val="24"/>
              </w:rPr>
              <w:t>Mammography</w:t>
            </w:r>
            <w:proofErr w:type="spellEnd"/>
            <w:r w:rsidRPr="00236F93">
              <w:rPr>
                <w:rFonts w:cstheme="minorHAnsi"/>
                <w:sz w:val="24"/>
                <w:szCs w:val="24"/>
              </w:rPr>
              <w:t xml:space="preserve"> </w:t>
            </w:r>
            <w:proofErr w:type="spellStart"/>
            <w:r w:rsidRPr="00236F93">
              <w:rPr>
                <w:rFonts w:cstheme="minorHAnsi"/>
                <w:sz w:val="24"/>
                <w:szCs w:val="24"/>
              </w:rPr>
              <w:t>device</w:t>
            </w:r>
            <w:proofErr w:type="spellEnd"/>
          </w:p>
        </w:tc>
        <w:tc>
          <w:tcPr>
            <w:tcW w:w="2436" w:type="pct"/>
            <w:shd w:val="clear" w:color="auto" w:fill="auto"/>
          </w:tcPr>
          <w:p w14:paraId="63189D18" w14:textId="68E312E7" w:rsidR="00AB684B" w:rsidRPr="003026DD" w:rsidRDefault="00AB684B" w:rsidP="003026DD">
            <w:pPr>
              <w:pStyle w:val="Paragraphedeliste"/>
              <w:numPr>
                <w:ilvl w:val="0"/>
                <w:numId w:val="7"/>
              </w:numPr>
              <w:rPr>
                <w:rFonts w:cstheme="minorHAnsi"/>
                <w:sz w:val="24"/>
                <w:szCs w:val="24"/>
              </w:rPr>
            </w:pPr>
          </w:p>
        </w:tc>
        <w:tc>
          <w:tcPr>
            <w:tcW w:w="873" w:type="pct"/>
          </w:tcPr>
          <w:p w14:paraId="424F7C15" w14:textId="6D795F96" w:rsidR="00411A85" w:rsidRPr="00CC3148" w:rsidRDefault="00411A85" w:rsidP="00411A85">
            <w:pPr>
              <w:rPr>
                <w:rFonts w:cstheme="minorHAnsi"/>
                <w:sz w:val="24"/>
                <w:szCs w:val="24"/>
              </w:rPr>
            </w:pPr>
          </w:p>
        </w:tc>
      </w:tr>
      <w:tr w:rsidR="006977B9" w:rsidRPr="00236F93" w14:paraId="64AC30BC" w14:textId="77777777" w:rsidTr="00411A85">
        <w:tc>
          <w:tcPr>
            <w:tcW w:w="1691" w:type="pct"/>
          </w:tcPr>
          <w:p w14:paraId="13130864" w14:textId="77777777" w:rsidR="006977B9" w:rsidRPr="00236F93" w:rsidRDefault="006977B9" w:rsidP="006977B9">
            <w:pPr>
              <w:rPr>
                <w:rFonts w:cstheme="minorHAnsi"/>
                <w:sz w:val="24"/>
                <w:szCs w:val="24"/>
              </w:rPr>
            </w:pPr>
            <w:proofErr w:type="spellStart"/>
            <w:r w:rsidRPr="00236F93">
              <w:rPr>
                <w:rFonts w:cstheme="minorHAnsi"/>
                <w:sz w:val="24"/>
                <w:szCs w:val="24"/>
              </w:rPr>
              <w:t>Ultrasound</w:t>
            </w:r>
            <w:proofErr w:type="spellEnd"/>
            <w:r w:rsidRPr="00236F93">
              <w:rPr>
                <w:rFonts w:cstheme="minorHAnsi"/>
                <w:sz w:val="24"/>
                <w:szCs w:val="24"/>
              </w:rPr>
              <w:t xml:space="preserve"> </w:t>
            </w:r>
            <w:proofErr w:type="spellStart"/>
            <w:r w:rsidRPr="00236F93">
              <w:rPr>
                <w:rFonts w:cstheme="minorHAnsi"/>
                <w:sz w:val="24"/>
                <w:szCs w:val="24"/>
              </w:rPr>
              <w:t>device</w:t>
            </w:r>
            <w:proofErr w:type="spellEnd"/>
          </w:p>
        </w:tc>
        <w:tc>
          <w:tcPr>
            <w:tcW w:w="2436" w:type="pct"/>
          </w:tcPr>
          <w:p w14:paraId="5C358ED0" w14:textId="6A5909FF" w:rsidR="006977B9" w:rsidRPr="006977B9" w:rsidRDefault="006977B9" w:rsidP="006977B9">
            <w:pPr>
              <w:pStyle w:val="Paragraphedeliste"/>
              <w:numPr>
                <w:ilvl w:val="0"/>
                <w:numId w:val="7"/>
              </w:numPr>
              <w:rPr>
                <w:rFonts w:cstheme="minorHAnsi"/>
                <w:sz w:val="24"/>
                <w:szCs w:val="24"/>
              </w:rPr>
            </w:pPr>
          </w:p>
        </w:tc>
        <w:tc>
          <w:tcPr>
            <w:tcW w:w="873" w:type="pct"/>
          </w:tcPr>
          <w:p w14:paraId="0DB49B08" w14:textId="77777777" w:rsidR="006977B9" w:rsidRPr="00CC3148" w:rsidRDefault="006977B9" w:rsidP="006977B9">
            <w:pPr>
              <w:rPr>
                <w:rFonts w:cstheme="minorHAnsi"/>
                <w:b/>
                <w:sz w:val="24"/>
                <w:szCs w:val="24"/>
              </w:rPr>
            </w:pPr>
          </w:p>
        </w:tc>
      </w:tr>
      <w:tr w:rsidR="006977B9" w:rsidRPr="00236F93" w14:paraId="0CB228D5" w14:textId="77777777" w:rsidTr="00411A85">
        <w:tc>
          <w:tcPr>
            <w:tcW w:w="1691" w:type="pct"/>
          </w:tcPr>
          <w:p w14:paraId="3CD68A4B" w14:textId="77777777" w:rsidR="006977B9" w:rsidRPr="006977B9" w:rsidRDefault="006977B9" w:rsidP="006977B9">
            <w:pPr>
              <w:rPr>
                <w:rFonts w:cstheme="minorHAnsi"/>
                <w:sz w:val="24"/>
                <w:szCs w:val="24"/>
              </w:rPr>
            </w:pPr>
            <w:r w:rsidRPr="006977B9">
              <w:rPr>
                <w:rFonts w:cstheme="minorHAnsi"/>
                <w:sz w:val="24"/>
                <w:szCs w:val="24"/>
              </w:rPr>
              <w:t>MRI</w:t>
            </w:r>
          </w:p>
        </w:tc>
        <w:tc>
          <w:tcPr>
            <w:tcW w:w="2436" w:type="pct"/>
          </w:tcPr>
          <w:p w14:paraId="0D842B9A" w14:textId="74E172EB" w:rsidR="006977B9" w:rsidRPr="006977B9" w:rsidRDefault="006977B9" w:rsidP="006977B9">
            <w:pPr>
              <w:pStyle w:val="Paragraphedeliste"/>
              <w:numPr>
                <w:ilvl w:val="0"/>
                <w:numId w:val="7"/>
              </w:numPr>
              <w:rPr>
                <w:rFonts w:cstheme="minorHAnsi"/>
                <w:sz w:val="24"/>
                <w:szCs w:val="24"/>
              </w:rPr>
            </w:pPr>
          </w:p>
        </w:tc>
        <w:tc>
          <w:tcPr>
            <w:tcW w:w="873" w:type="pct"/>
          </w:tcPr>
          <w:p w14:paraId="228969F2" w14:textId="77777777" w:rsidR="006977B9" w:rsidRPr="00CC3148" w:rsidRDefault="006977B9" w:rsidP="006977B9">
            <w:pPr>
              <w:rPr>
                <w:rFonts w:cstheme="minorHAnsi"/>
                <w:b/>
                <w:sz w:val="24"/>
                <w:szCs w:val="24"/>
              </w:rPr>
            </w:pPr>
          </w:p>
        </w:tc>
      </w:tr>
      <w:tr w:rsidR="003447CC" w:rsidRPr="00236F93" w14:paraId="32588924" w14:textId="77777777" w:rsidTr="007C3AEF">
        <w:tc>
          <w:tcPr>
            <w:tcW w:w="1691" w:type="pct"/>
          </w:tcPr>
          <w:p w14:paraId="29D52489" w14:textId="77777777" w:rsidR="00A01E33" w:rsidRPr="00236F93" w:rsidRDefault="00A01E33" w:rsidP="00A01E33">
            <w:pPr>
              <w:rPr>
                <w:rFonts w:cstheme="minorHAnsi"/>
                <w:sz w:val="24"/>
                <w:szCs w:val="24"/>
              </w:rPr>
            </w:pPr>
            <w:proofErr w:type="spellStart"/>
            <w:r>
              <w:rPr>
                <w:rFonts w:cstheme="minorHAnsi"/>
                <w:sz w:val="24"/>
                <w:szCs w:val="24"/>
              </w:rPr>
              <w:t>Nuclear</w:t>
            </w:r>
            <w:proofErr w:type="spellEnd"/>
            <w:r>
              <w:rPr>
                <w:rFonts w:cstheme="minorHAnsi"/>
                <w:sz w:val="24"/>
                <w:szCs w:val="24"/>
              </w:rPr>
              <w:t xml:space="preserve"> </w:t>
            </w:r>
            <w:proofErr w:type="spellStart"/>
            <w:r>
              <w:rPr>
                <w:rFonts w:cstheme="minorHAnsi"/>
                <w:sz w:val="24"/>
                <w:szCs w:val="24"/>
              </w:rPr>
              <w:t>medicine</w:t>
            </w:r>
            <w:proofErr w:type="spellEnd"/>
          </w:p>
        </w:tc>
        <w:tc>
          <w:tcPr>
            <w:tcW w:w="2436" w:type="pct"/>
          </w:tcPr>
          <w:p w14:paraId="0D66CFDF" w14:textId="0802A82C" w:rsidR="00A01E33" w:rsidRPr="003026DD" w:rsidRDefault="00A01E33" w:rsidP="00180AB8">
            <w:pPr>
              <w:pStyle w:val="Paragraphedeliste"/>
              <w:numPr>
                <w:ilvl w:val="0"/>
                <w:numId w:val="7"/>
              </w:numPr>
              <w:rPr>
                <w:i/>
              </w:rPr>
            </w:pPr>
          </w:p>
        </w:tc>
        <w:tc>
          <w:tcPr>
            <w:tcW w:w="873" w:type="pct"/>
          </w:tcPr>
          <w:p w14:paraId="3C415B4E" w14:textId="77777777" w:rsidR="00A01E33" w:rsidRPr="00CC3148" w:rsidRDefault="00A01E33" w:rsidP="00A01E33">
            <w:pPr>
              <w:rPr>
                <w:rFonts w:cstheme="minorHAnsi"/>
                <w:b/>
                <w:sz w:val="24"/>
                <w:szCs w:val="24"/>
              </w:rPr>
            </w:pPr>
          </w:p>
        </w:tc>
      </w:tr>
      <w:tr w:rsidR="003447CC" w:rsidRPr="00236F93" w14:paraId="5EDF138D" w14:textId="77777777" w:rsidTr="007C3AEF">
        <w:tc>
          <w:tcPr>
            <w:tcW w:w="1691" w:type="pct"/>
          </w:tcPr>
          <w:p w14:paraId="099200B3" w14:textId="77777777" w:rsidR="00A01E33" w:rsidRPr="00236F93" w:rsidRDefault="00A01E33" w:rsidP="00A01E33">
            <w:pPr>
              <w:rPr>
                <w:rFonts w:cstheme="minorHAnsi"/>
                <w:sz w:val="24"/>
                <w:szCs w:val="24"/>
              </w:rPr>
            </w:pPr>
            <w:r w:rsidRPr="00236F93">
              <w:rPr>
                <w:rFonts w:cstheme="minorHAnsi"/>
                <w:sz w:val="24"/>
                <w:szCs w:val="24"/>
              </w:rPr>
              <w:t>Scanners</w:t>
            </w:r>
          </w:p>
        </w:tc>
        <w:tc>
          <w:tcPr>
            <w:tcW w:w="2436" w:type="pct"/>
          </w:tcPr>
          <w:p w14:paraId="0DF8E1B1" w14:textId="68FA4AC4" w:rsidR="00A01E33" w:rsidRPr="003026DD" w:rsidRDefault="00A01E33" w:rsidP="003026DD">
            <w:pPr>
              <w:pStyle w:val="Paragraphedeliste"/>
              <w:numPr>
                <w:ilvl w:val="0"/>
                <w:numId w:val="7"/>
              </w:numPr>
              <w:rPr>
                <w:rFonts w:cstheme="minorHAnsi"/>
                <w:sz w:val="24"/>
                <w:szCs w:val="24"/>
              </w:rPr>
            </w:pPr>
          </w:p>
        </w:tc>
        <w:tc>
          <w:tcPr>
            <w:tcW w:w="873" w:type="pct"/>
          </w:tcPr>
          <w:p w14:paraId="1FF6EC97" w14:textId="77777777" w:rsidR="00A01E33" w:rsidRPr="00CC3148" w:rsidRDefault="00A01E33" w:rsidP="00A01E33">
            <w:pPr>
              <w:rPr>
                <w:rFonts w:cstheme="minorHAnsi"/>
                <w:b/>
                <w:sz w:val="24"/>
                <w:szCs w:val="24"/>
              </w:rPr>
            </w:pPr>
          </w:p>
        </w:tc>
      </w:tr>
      <w:tr w:rsidR="00A01E33" w:rsidRPr="005612CC" w14:paraId="6045E9E9" w14:textId="77777777" w:rsidTr="007C3AEF">
        <w:tc>
          <w:tcPr>
            <w:tcW w:w="5000" w:type="pct"/>
            <w:gridSpan w:val="3"/>
          </w:tcPr>
          <w:p w14:paraId="2EFDF8FE" w14:textId="77777777" w:rsidR="00A01E33" w:rsidRPr="005612CC" w:rsidRDefault="00A01E33" w:rsidP="00A01E33">
            <w:pPr>
              <w:rPr>
                <w:rFonts w:cstheme="minorHAnsi"/>
                <w:b/>
                <w:color w:val="7030A0"/>
                <w:sz w:val="24"/>
                <w:szCs w:val="24"/>
              </w:rPr>
            </w:pPr>
            <w:r w:rsidRPr="005612CC">
              <w:rPr>
                <w:rFonts w:cstheme="minorHAnsi"/>
                <w:b/>
                <w:color w:val="7030A0"/>
                <w:sz w:val="24"/>
                <w:szCs w:val="24"/>
              </w:rPr>
              <w:t xml:space="preserve">11. </w:t>
            </w:r>
            <w:proofErr w:type="spellStart"/>
            <w:r w:rsidRPr="005612CC">
              <w:rPr>
                <w:rFonts w:cstheme="minorHAnsi"/>
                <w:b/>
                <w:color w:val="7030A0"/>
                <w:sz w:val="24"/>
                <w:szCs w:val="24"/>
              </w:rPr>
              <w:t>Laboratory</w:t>
            </w:r>
            <w:proofErr w:type="spellEnd"/>
            <w:r w:rsidRPr="005612CC">
              <w:rPr>
                <w:rFonts w:cstheme="minorHAnsi"/>
                <w:b/>
                <w:color w:val="7030A0"/>
                <w:sz w:val="24"/>
                <w:szCs w:val="24"/>
              </w:rPr>
              <w:t xml:space="preserve"> of Pathological </w:t>
            </w:r>
            <w:proofErr w:type="spellStart"/>
            <w:r w:rsidRPr="005612CC">
              <w:rPr>
                <w:rFonts w:cstheme="minorHAnsi"/>
                <w:b/>
                <w:color w:val="7030A0"/>
                <w:sz w:val="24"/>
                <w:szCs w:val="24"/>
              </w:rPr>
              <w:t>Anatomy</w:t>
            </w:r>
            <w:proofErr w:type="spellEnd"/>
            <w:r w:rsidRPr="005612CC">
              <w:rPr>
                <w:rFonts w:cstheme="minorHAnsi"/>
                <w:b/>
                <w:color w:val="7030A0"/>
                <w:sz w:val="24"/>
                <w:szCs w:val="24"/>
              </w:rPr>
              <w:t>:</w:t>
            </w:r>
          </w:p>
        </w:tc>
      </w:tr>
      <w:tr w:rsidR="002E5937" w:rsidRPr="00236F93" w14:paraId="118BB6EF" w14:textId="77777777" w:rsidTr="00407961">
        <w:tc>
          <w:tcPr>
            <w:tcW w:w="1691" w:type="pct"/>
          </w:tcPr>
          <w:p w14:paraId="752B6DFA" w14:textId="77777777" w:rsidR="002E5937" w:rsidRPr="00236F93" w:rsidRDefault="002E5937" w:rsidP="002E5937">
            <w:pPr>
              <w:rPr>
                <w:rFonts w:cstheme="minorHAnsi"/>
                <w:sz w:val="24"/>
                <w:szCs w:val="24"/>
              </w:rPr>
            </w:pPr>
            <w:r w:rsidRPr="00236F93">
              <w:rPr>
                <w:rFonts w:cstheme="minorHAnsi"/>
                <w:sz w:val="24"/>
                <w:szCs w:val="24"/>
              </w:rPr>
              <w:t xml:space="preserve">Uses </w:t>
            </w:r>
            <w:proofErr w:type="spellStart"/>
            <w:r w:rsidRPr="00236F93">
              <w:rPr>
                <w:rFonts w:cstheme="minorHAnsi"/>
                <w:sz w:val="24"/>
                <w:szCs w:val="24"/>
              </w:rPr>
              <w:t>Immunohistochemistry</w:t>
            </w:r>
            <w:proofErr w:type="spellEnd"/>
          </w:p>
        </w:tc>
        <w:tc>
          <w:tcPr>
            <w:tcW w:w="2436" w:type="pct"/>
          </w:tcPr>
          <w:p w14:paraId="1E2703F6" w14:textId="11203F74" w:rsidR="002E5937" w:rsidRPr="00236F93" w:rsidRDefault="002E5937" w:rsidP="002E5937">
            <w:pPr>
              <w:jc w:val="center"/>
              <w:rPr>
                <w:rFonts w:cstheme="minorHAnsi"/>
                <w:b/>
                <w:sz w:val="24"/>
                <w:szCs w:val="24"/>
              </w:rPr>
            </w:pPr>
            <w:r w:rsidRPr="007E55AE">
              <w:rPr>
                <w:rFonts w:cstheme="minorHAnsi"/>
                <w:b/>
                <w:color w:val="00B050"/>
                <w:sz w:val="24"/>
                <w:szCs w:val="24"/>
              </w:rPr>
              <w:t xml:space="preserve">YES </w:t>
            </w:r>
            <w:r w:rsidRPr="007E55AE">
              <w:rPr>
                <w:rFonts w:cstheme="minorHAnsi"/>
                <w:b/>
                <w:sz w:val="24"/>
                <w:szCs w:val="24"/>
              </w:rPr>
              <w:t>/</w:t>
            </w:r>
            <w:r w:rsidRPr="007E55AE">
              <w:rPr>
                <w:rFonts w:cstheme="minorHAnsi"/>
                <w:b/>
                <w:color w:val="00B050"/>
                <w:sz w:val="24"/>
                <w:szCs w:val="24"/>
              </w:rPr>
              <w:t xml:space="preserve"> </w:t>
            </w:r>
            <w:r w:rsidRPr="007E55AE">
              <w:rPr>
                <w:rFonts w:cstheme="minorHAnsi"/>
                <w:b/>
                <w:color w:val="FF0000"/>
                <w:sz w:val="24"/>
                <w:szCs w:val="24"/>
              </w:rPr>
              <w:t>NO</w:t>
            </w:r>
          </w:p>
        </w:tc>
        <w:tc>
          <w:tcPr>
            <w:tcW w:w="873" w:type="pct"/>
          </w:tcPr>
          <w:p w14:paraId="59CFBCD2" w14:textId="77777777" w:rsidR="002E5937" w:rsidRPr="00CC3148" w:rsidRDefault="002E5937" w:rsidP="002E5937">
            <w:pPr>
              <w:rPr>
                <w:rFonts w:cstheme="minorHAnsi"/>
                <w:b/>
                <w:sz w:val="24"/>
                <w:szCs w:val="24"/>
              </w:rPr>
            </w:pPr>
          </w:p>
        </w:tc>
      </w:tr>
      <w:tr w:rsidR="002E5937" w:rsidRPr="00236F93" w14:paraId="1E8625C7" w14:textId="77777777" w:rsidTr="00407961">
        <w:tc>
          <w:tcPr>
            <w:tcW w:w="1691" w:type="pct"/>
          </w:tcPr>
          <w:p w14:paraId="37F59EDB" w14:textId="77777777" w:rsidR="002E5937" w:rsidRPr="00236F93" w:rsidRDefault="002E5937" w:rsidP="002E5937">
            <w:pPr>
              <w:rPr>
                <w:rFonts w:cstheme="minorHAnsi"/>
                <w:sz w:val="24"/>
                <w:szCs w:val="24"/>
              </w:rPr>
            </w:pPr>
            <w:r w:rsidRPr="00236F93">
              <w:rPr>
                <w:rFonts w:cstheme="minorHAnsi"/>
                <w:sz w:val="24"/>
                <w:szCs w:val="24"/>
              </w:rPr>
              <w:t xml:space="preserve">FISH </w:t>
            </w:r>
            <w:proofErr w:type="spellStart"/>
            <w:r w:rsidRPr="00236F93">
              <w:rPr>
                <w:rFonts w:cstheme="minorHAnsi"/>
                <w:sz w:val="24"/>
                <w:szCs w:val="24"/>
              </w:rPr>
              <w:t>Technology</w:t>
            </w:r>
            <w:proofErr w:type="spellEnd"/>
          </w:p>
        </w:tc>
        <w:tc>
          <w:tcPr>
            <w:tcW w:w="2436" w:type="pct"/>
          </w:tcPr>
          <w:p w14:paraId="64DBFB97" w14:textId="31828EDA" w:rsidR="002E5937" w:rsidRPr="00236F93" w:rsidRDefault="002E5937" w:rsidP="002E5937">
            <w:pPr>
              <w:jc w:val="center"/>
              <w:rPr>
                <w:rFonts w:cstheme="minorHAnsi"/>
                <w:b/>
                <w:sz w:val="24"/>
                <w:szCs w:val="24"/>
              </w:rPr>
            </w:pPr>
            <w:r w:rsidRPr="007E55AE">
              <w:rPr>
                <w:rFonts w:cstheme="minorHAnsi"/>
                <w:b/>
                <w:color w:val="00B050"/>
                <w:sz w:val="24"/>
                <w:szCs w:val="24"/>
              </w:rPr>
              <w:t xml:space="preserve">YES </w:t>
            </w:r>
            <w:r w:rsidRPr="007E55AE">
              <w:rPr>
                <w:rFonts w:cstheme="minorHAnsi"/>
                <w:b/>
                <w:sz w:val="24"/>
                <w:szCs w:val="24"/>
              </w:rPr>
              <w:t>/</w:t>
            </w:r>
            <w:r w:rsidRPr="007E55AE">
              <w:rPr>
                <w:rFonts w:cstheme="minorHAnsi"/>
                <w:b/>
                <w:color w:val="00B050"/>
                <w:sz w:val="24"/>
                <w:szCs w:val="24"/>
              </w:rPr>
              <w:t xml:space="preserve"> </w:t>
            </w:r>
            <w:r w:rsidRPr="007E55AE">
              <w:rPr>
                <w:rFonts w:cstheme="minorHAnsi"/>
                <w:b/>
                <w:color w:val="FF0000"/>
                <w:sz w:val="24"/>
                <w:szCs w:val="24"/>
              </w:rPr>
              <w:t>NO</w:t>
            </w:r>
          </w:p>
        </w:tc>
        <w:tc>
          <w:tcPr>
            <w:tcW w:w="873" w:type="pct"/>
          </w:tcPr>
          <w:p w14:paraId="664FCD5C" w14:textId="77777777" w:rsidR="002E5937" w:rsidRPr="00CC3148" w:rsidRDefault="002E5937" w:rsidP="002E5937">
            <w:pPr>
              <w:rPr>
                <w:rFonts w:cstheme="minorHAnsi"/>
                <w:b/>
                <w:sz w:val="24"/>
                <w:szCs w:val="24"/>
              </w:rPr>
            </w:pPr>
          </w:p>
        </w:tc>
      </w:tr>
      <w:tr w:rsidR="002E5937" w:rsidRPr="00236F93" w14:paraId="3F8A8426" w14:textId="77777777" w:rsidTr="007C3AEF">
        <w:tc>
          <w:tcPr>
            <w:tcW w:w="1691" w:type="pct"/>
          </w:tcPr>
          <w:p w14:paraId="1B641797" w14:textId="77777777" w:rsidR="002E5937" w:rsidRPr="00236F93" w:rsidRDefault="002E5937" w:rsidP="002E5937">
            <w:pPr>
              <w:rPr>
                <w:rFonts w:cstheme="minorHAnsi"/>
                <w:b/>
                <w:color w:val="7030A0"/>
                <w:sz w:val="24"/>
                <w:szCs w:val="24"/>
              </w:rPr>
            </w:pPr>
            <w:r w:rsidRPr="00236F93">
              <w:rPr>
                <w:rFonts w:cstheme="minorHAnsi"/>
                <w:b/>
                <w:color w:val="7030A0"/>
                <w:sz w:val="24"/>
                <w:szCs w:val="24"/>
              </w:rPr>
              <w:t xml:space="preserve">12. </w:t>
            </w:r>
            <w:proofErr w:type="spellStart"/>
            <w:r w:rsidRPr="00236F93">
              <w:rPr>
                <w:rFonts w:cstheme="minorHAnsi"/>
                <w:b/>
                <w:color w:val="7030A0"/>
                <w:sz w:val="24"/>
                <w:szCs w:val="24"/>
              </w:rPr>
              <w:t>Radiotherapy</w:t>
            </w:r>
            <w:proofErr w:type="spellEnd"/>
            <w:r w:rsidRPr="00236F93">
              <w:rPr>
                <w:rFonts w:cstheme="minorHAnsi"/>
                <w:b/>
                <w:color w:val="7030A0"/>
                <w:sz w:val="24"/>
                <w:szCs w:val="24"/>
              </w:rPr>
              <w:t xml:space="preserve"> Equipment:</w:t>
            </w:r>
          </w:p>
        </w:tc>
        <w:tc>
          <w:tcPr>
            <w:tcW w:w="2436" w:type="pct"/>
          </w:tcPr>
          <w:p w14:paraId="46F4EAA9" w14:textId="78AF0AEC" w:rsidR="002E5937" w:rsidRPr="00236F93" w:rsidRDefault="002E5937" w:rsidP="002E5937">
            <w:pPr>
              <w:jc w:val="center"/>
              <w:rPr>
                <w:rFonts w:cstheme="minorHAnsi"/>
                <w:sz w:val="24"/>
                <w:szCs w:val="24"/>
              </w:rPr>
            </w:pPr>
            <w:r w:rsidRPr="007E55AE">
              <w:rPr>
                <w:rFonts w:cstheme="minorHAnsi"/>
                <w:b/>
                <w:color w:val="00B050"/>
                <w:sz w:val="24"/>
                <w:szCs w:val="24"/>
              </w:rPr>
              <w:t xml:space="preserve">YES </w:t>
            </w:r>
            <w:r w:rsidRPr="007E55AE">
              <w:rPr>
                <w:rFonts w:cstheme="minorHAnsi"/>
                <w:b/>
                <w:sz w:val="24"/>
                <w:szCs w:val="24"/>
              </w:rPr>
              <w:t>/</w:t>
            </w:r>
            <w:r w:rsidRPr="007E55AE">
              <w:rPr>
                <w:rFonts w:cstheme="minorHAnsi"/>
                <w:b/>
                <w:color w:val="00B050"/>
                <w:sz w:val="24"/>
                <w:szCs w:val="24"/>
              </w:rPr>
              <w:t xml:space="preserve"> </w:t>
            </w:r>
            <w:r w:rsidRPr="007E55AE">
              <w:rPr>
                <w:rFonts w:cstheme="minorHAnsi"/>
                <w:b/>
                <w:color w:val="FF0000"/>
                <w:sz w:val="24"/>
                <w:szCs w:val="24"/>
              </w:rPr>
              <w:t>NO</w:t>
            </w:r>
          </w:p>
        </w:tc>
        <w:tc>
          <w:tcPr>
            <w:tcW w:w="873" w:type="pct"/>
          </w:tcPr>
          <w:p w14:paraId="3CDB2E43" w14:textId="77777777" w:rsidR="002E5937" w:rsidRPr="00CC3148" w:rsidRDefault="002E5937" w:rsidP="002E5937">
            <w:pPr>
              <w:rPr>
                <w:rFonts w:cstheme="minorHAnsi"/>
                <w:b/>
                <w:sz w:val="24"/>
                <w:szCs w:val="24"/>
              </w:rPr>
            </w:pPr>
          </w:p>
        </w:tc>
      </w:tr>
      <w:tr w:rsidR="00A01E33" w:rsidRPr="005A6D1A" w14:paraId="56EFF523" w14:textId="77777777" w:rsidTr="007C3AEF">
        <w:tc>
          <w:tcPr>
            <w:tcW w:w="5000" w:type="pct"/>
            <w:gridSpan w:val="3"/>
          </w:tcPr>
          <w:p w14:paraId="3FFC8E68" w14:textId="77777777" w:rsidR="00A01E33" w:rsidRPr="005612CC" w:rsidRDefault="00A01E33" w:rsidP="00A01E33">
            <w:pPr>
              <w:rPr>
                <w:rFonts w:cstheme="minorHAnsi"/>
                <w:b/>
                <w:color w:val="7030A0"/>
                <w:sz w:val="24"/>
                <w:szCs w:val="24"/>
                <w:lang w:val="en-US"/>
              </w:rPr>
            </w:pPr>
            <w:r w:rsidRPr="005612CC">
              <w:rPr>
                <w:rFonts w:cstheme="minorHAnsi"/>
                <w:b/>
                <w:color w:val="7030A0"/>
                <w:sz w:val="24"/>
                <w:szCs w:val="24"/>
                <w:lang w:val="en-US"/>
              </w:rPr>
              <w:t>13. For the follow-up of Breast Cancer patients:</w:t>
            </w:r>
          </w:p>
        </w:tc>
      </w:tr>
      <w:tr w:rsidR="003447CC" w:rsidRPr="00236F93" w14:paraId="16E26DCA" w14:textId="77777777" w:rsidTr="00EA76DF">
        <w:tc>
          <w:tcPr>
            <w:tcW w:w="1691" w:type="pct"/>
          </w:tcPr>
          <w:p w14:paraId="4E9C12E2" w14:textId="77777777" w:rsidR="00A01E33" w:rsidRPr="00236F93" w:rsidRDefault="00A01E33" w:rsidP="00A01E33">
            <w:pPr>
              <w:rPr>
                <w:rFonts w:cstheme="minorHAnsi"/>
                <w:sz w:val="24"/>
                <w:szCs w:val="24"/>
              </w:rPr>
            </w:pPr>
            <w:r>
              <w:rPr>
                <w:rFonts w:cstheme="minorHAnsi"/>
                <w:sz w:val="24"/>
                <w:szCs w:val="24"/>
              </w:rPr>
              <w:t xml:space="preserve">There are </w:t>
            </w:r>
            <w:r w:rsidRPr="00236F93">
              <w:rPr>
                <w:rFonts w:cstheme="minorHAnsi"/>
                <w:sz w:val="24"/>
                <w:szCs w:val="24"/>
              </w:rPr>
              <w:t xml:space="preserve"> </w:t>
            </w:r>
            <w:proofErr w:type="spellStart"/>
            <w:r w:rsidRPr="00236F93">
              <w:rPr>
                <w:rFonts w:cstheme="minorHAnsi"/>
                <w:sz w:val="24"/>
                <w:szCs w:val="24"/>
              </w:rPr>
              <w:t>Protocol</w:t>
            </w:r>
            <w:r>
              <w:rPr>
                <w:rFonts w:cstheme="minorHAnsi"/>
                <w:sz w:val="24"/>
                <w:szCs w:val="24"/>
              </w:rPr>
              <w:t>s</w:t>
            </w:r>
            <w:proofErr w:type="spellEnd"/>
          </w:p>
        </w:tc>
        <w:tc>
          <w:tcPr>
            <w:tcW w:w="2436" w:type="pct"/>
          </w:tcPr>
          <w:p w14:paraId="4DB9A319" w14:textId="0F4951A9" w:rsidR="000509DB" w:rsidRPr="00E472FB" w:rsidRDefault="000509DB" w:rsidP="002E5937">
            <w:pPr>
              <w:rPr>
                <w:i/>
                <w:lang w:val="en-US"/>
              </w:rPr>
            </w:pPr>
          </w:p>
        </w:tc>
        <w:tc>
          <w:tcPr>
            <w:tcW w:w="873" w:type="pct"/>
          </w:tcPr>
          <w:p w14:paraId="65B2C953" w14:textId="19DA7D86" w:rsidR="00AB684B" w:rsidRPr="00CC3148" w:rsidRDefault="00AB684B" w:rsidP="00A01E33">
            <w:pPr>
              <w:rPr>
                <w:rFonts w:cstheme="minorHAnsi"/>
                <w:sz w:val="24"/>
                <w:szCs w:val="24"/>
              </w:rPr>
            </w:pPr>
          </w:p>
        </w:tc>
      </w:tr>
      <w:tr w:rsidR="003447CC" w:rsidRPr="005A6D1A" w14:paraId="400BA9A3" w14:textId="77777777" w:rsidTr="00EA76DF">
        <w:tc>
          <w:tcPr>
            <w:tcW w:w="1691" w:type="pct"/>
          </w:tcPr>
          <w:p w14:paraId="079AA2CC" w14:textId="77777777" w:rsidR="00A01E33" w:rsidRPr="00236F93" w:rsidRDefault="00A01E33" w:rsidP="00A01E33">
            <w:pPr>
              <w:rPr>
                <w:rFonts w:cstheme="minorHAnsi"/>
                <w:sz w:val="24"/>
                <w:szCs w:val="24"/>
              </w:rPr>
            </w:pPr>
            <w:r w:rsidRPr="00770F25">
              <w:rPr>
                <w:rFonts w:cstheme="minorHAnsi"/>
                <w:sz w:val="24"/>
                <w:szCs w:val="24"/>
                <w:lang w:val="en-US"/>
              </w:rPr>
              <w:t>Involved</w:t>
            </w:r>
            <w:r w:rsidRPr="00236F93">
              <w:rPr>
                <w:rFonts w:cstheme="minorHAnsi"/>
                <w:sz w:val="24"/>
                <w:szCs w:val="24"/>
              </w:rPr>
              <w:t xml:space="preserve"> staff :</w:t>
            </w:r>
          </w:p>
        </w:tc>
        <w:tc>
          <w:tcPr>
            <w:tcW w:w="2436" w:type="pct"/>
          </w:tcPr>
          <w:p w14:paraId="5264195E" w14:textId="35FE6979" w:rsidR="00A01E33" w:rsidRPr="00E248B2" w:rsidRDefault="00A01E33" w:rsidP="00A01E33">
            <w:pPr>
              <w:rPr>
                <w:rFonts w:cstheme="minorHAnsi"/>
                <w:sz w:val="24"/>
                <w:szCs w:val="24"/>
                <w:lang w:val="en-US"/>
              </w:rPr>
            </w:pPr>
            <w:r w:rsidRPr="00E472FB">
              <w:rPr>
                <w:i/>
                <w:lang w:val="en-US"/>
              </w:rPr>
              <w:t>Surgeons </w:t>
            </w:r>
            <w:r w:rsidRPr="00E248B2">
              <w:rPr>
                <w:rFonts w:cstheme="minorHAnsi"/>
                <w:sz w:val="24"/>
                <w:szCs w:val="24"/>
                <w:lang w:val="en-US"/>
              </w:rPr>
              <w:t xml:space="preserve">: </w:t>
            </w:r>
            <w:r w:rsidR="002E5937" w:rsidRPr="002E5937">
              <w:rPr>
                <w:rFonts w:cstheme="minorHAnsi"/>
                <w:b/>
                <w:color w:val="00B050"/>
                <w:sz w:val="24"/>
                <w:szCs w:val="24"/>
                <w:lang w:val="en-US"/>
              </w:rPr>
              <w:t xml:space="preserve">YES </w:t>
            </w:r>
            <w:r w:rsidR="002E5937" w:rsidRPr="002E5937">
              <w:rPr>
                <w:rFonts w:cstheme="minorHAnsi"/>
                <w:b/>
                <w:sz w:val="24"/>
                <w:szCs w:val="24"/>
                <w:lang w:val="en-US"/>
              </w:rPr>
              <w:t>/</w:t>
            </w:r>
            <w:r w:rsidR="002E5937" w:rsidRPr="002E5937">
              <w:rPr>
                <w:rFonts w:cstheme="minorHAnsi"/>
                <w:b/>
                <w:color w:val="00B050"/>
                <w:sz w:val="24"/>
                <w:szCs w:val="24"/>
                <w:lang w:val="en-US"/>
              </w:rPr>
              <w:t xml:space="preserve"> </w:t>
            </w:r>
            <w:r w:rsidR="002E5937" w:rsidRPr="002E5937">
              <w:rPr>
                <w:rFonts w:cstheme="minorHAnsi"/>
                <w:b/>
                <w:color w:val="FF0000"/>
                <w:sz w:val="24"/>
                <w:szCs w:val="24"/>
                <w:lang w:val="en-US"/>
              </w:rPr>
              <w:t>NO</w:t>
            </w:r>
          </w:p>
          <w:p w14:paraId="652DF9E5" w14:textId="642FC1C2" w:rsidR="00A01E33" w:rsidRPr="002E5937" w:rsidRDefault="00A01E33" w:rsidP="00A01E33">
            <w:pPr>
              <w:rPr>
                <w:rFonts w:cstheme="minorHAnsi"/>
                <w:sz w:val="24"/>
                <w:szCs w:val="24"/>
                <w:lang w:val="en-US"/>
              </w:rPr>
            </w:pPr>
            <w:r w:rsidRPr="00E472FB">
              <w:rPr>
                <w:i/>
                <w:lang w:val="en-US"/>
              </w:rPr>
              <w:t>Gynecologists </w:t>
            </w:r>
            <w:r w:rsidRPr="00E248B2">
              <w:rPr>
                <w:rFonts w:cstheme="minorHAnsi"/>
                <w:sz w:val="24"/>
                <w:szCs w:val="24"/>
                <w:lang w:val="en-US"/>
              </w:rPr>
              <w:t xml:space="preserve">: </w:t>
            </w:r>
            <w:r w:rsidR="002E5937" w:rsidRPr="002E5937">
              <w:rPr>
                <w:rFonts w:cstheme="minorHAnsi"/>
                <w:b/>
                <w:color w:val="00B050"/>
                <w:sz w:val="24"/>
                <w:szCs w:val="24"/>
                <w:lang w:val="en-US"/>
              </w:rPr>
              <w:t xml:space="preserve">YES </w:t>
            </w:r>
            <w:r w:rsidR="002E5937" w:rsidRPr="002E5937">
              <w:rPr>
                <w:rFonts w:cstheme="minorHAnsi"/>
                <w:b/>
                <w:sz w:val="24"/>
                <w:szCs w:val="24"/>
                <w:lang w:val="en-US"/>
              </w:rPr>
              <w:t>/</w:t>
            </w:r>
            <w:r w:rsidR="002E5937" w:rsidRPr="002E5937">
              <w:rPr>
                <w:rFonts w:cstheme="minorHAnsi"/>
                <w:b/>
                <w:color w:val="00B050"/>
                <w:sz w:val="24"/>
                <w:szCs w:val="24"/>
                <w:lang w:val="en-US"/>
              </w:rPr>
              <w:t xml:space="preserve"> </w:t>
            </w:r>
            <w:r w:rsidR="002E5937" w:rsidRPr="002E5937">
              <w:rPr>
                <w:rFonts w:cstheme="minorHAnsi"/>
                <w:b/>
                <w:color w:val="FF0000"/>
                <w:sz w:val="24"/>
                <w:szCs w:val="24"/>
                <w:lang w:val="en-US"/>
              </w:rPr>
              <w:t>NO</w:t>
            </w:r>
          </w:p>
          <w:p w14:paraId="2FD8C2B9" w14:textId="20761545" w:rsidR="00A01E33" w:rsidRPr="00E248B2" w:rsidRDefault="00A01E33" w:rsidP="00A01E33">
            <w:pPr>
              <w:rPr>
                <w:rFonts w:cstheme="minorHAnsi"/>
                <w:sz w:val="24"/>
                <w:szCs w:val="24"/>
                <w:lang w:val="en-US"/>
              </w:rPr>
            </w:pPr>
            <w:r w:rsidRPr="00E472FB">
              <w:rPr>
                <w:i/>
                <w:lang w:val="en-US"/>
              </w:rPr>
              <w:t>Medical oncologists</w:t>
            </w:r>
            <w:r w:rsidRPr="00E248B2">
              <w:rPr>
                <w:rFonts w:cstheme="minorHAnsi"/>
                <w:sz w:val="24"/>
                <w:szCs w:val="24"/>
                <w:lang w:val="en-US"/>
              </w:rPr>
              <w:t xml:space="preserve"> : </w:t>
            </w:r>
            <w:r w:rsidR="002E5937" w:rsidRPr="002E5937">
              <w:rPr>
                <w:rFonts w:cstheme="minorHAnsi"/>
                <w:b/>
                <w:color w:val="00B050"/>
                <w:sz w:val="24"/>
                <w:szCs w:val="24"/>
                <w:lang w:val="en-US"/>
              </w:rPr>
              <w:t xml:space="preserve">YES </w:t>
            </w:r>
            <w:r w:rsidR="002E5937" w:rsidRPr="002E5937">
              <w:rPr>
                <w:rFonts w:cstheme="minorHAnsi"/>
                <w:b/>
                <w:sz w:val="24"/>
                <w:szCs w:val="24"/>
                <w:lang w:val="en-US"/>
              </w:rPr>
              <w:t>/</w:t>
            </w:r>
            <w:r w:rsidR="002E5937" w:rsidRPr="002E5937">
              <w:rPr>
                <w:rFonts w:cstheme="minorHAnsi"/>
                <w:b/>
                <w:color w:val="00B050"/>
                <w:sz w:val="24"/>
                <w:szCs w:val="24"/>
                <w:lang w:val="en-US"/>
              </w:rPr>
              <w:t xml:space="preserve"> </w:t>
            </w:r>
            <w:r w:rsidR="002E5937" w:rsidRPr="002E5937">
              <w:rPr>
                <w:rFonts w:cstheme="minorHAnsi"/>
                <w:b/>
                <w:color w:val="FF0000"/>
                <w:sz w:val="24"/>
                <w:szCs w:val="24"/>
                <w:lang w:val="en-US"/>
              </w:rPr>
              <w:t>NO</w:t>
            </w:r>
          </w:p>
          <w:p w14:paraId="29B308B4" w14:textId="36322BCE" w:rsidR="00A01E33" w:rsidRPr="002E5937" w:rsidRDefault="00A01E33" w:rsidP="00A01E33">
            <w:pPr>
              <w:rPr>
                <w:rFonts w:cstheme="minorHAnsi"/>
                <w:sz w:val="24"/>
                <w:szCs w:val="24"/>
                <w:lang w:val="en-US"/>
              </w:rPr>
            </w:pPr>
            <w:r w:rsidRPr="00E472FB">
              <w:rPr>
                <w:i/>
                <w:lang w:val="en-US"/>
              </w:rPr>
              <w:t>RT Oncologists</w:t>
            </w:r>
            <w:r w:rsidRPr="00E248B2">
              <w:rPr>
                <w:rFonts w:cstheme="minorHAnsi"/>
                <w:sz w:val="24"/>
                <w:szCs w:val="24"/>
                <w:lang w:val="en-US"/>
              </w:rPr>
              <w:t xml:space="preserve"> : </w:t>
            </w:r>
            <w:r w:rsidR="002E5937" w:rsidRPr="002E5937">
              <w:rPr>
                <w:rFonts w:cstheme="minorHAnsi"/>
                <w:b/>
                <w:color w:val="00B050"/>
                <w:sz w:val="24"/>
                <w:szCs w:val="24"/>
                <w:lang w:val="en-US"/>
              </w:rPr>
              <w:t xml:space="preserve">YES </w:t>
            </w:r>
            <w:r w:rsidR="002E5937" w:rsidRPr="002E5937">
              <w:rPr>
                <w:rFonts w:cstheme="minorHAnsi"/>
                <w:b/>
                <w:sz w:val="24"/>
                <w:szCs w:val="24"/>
                <w:lang w:val="en-US"/>
              </w:rPr>
              <w:t>/</w:t>
            </w:r>
            <w:r w:rsidR="002E5937" w:rsidRPr="002E5937">
              <w:rPr>
                <w:rFonts w:cstheme="minorHAnsi"/>
                <w:b/>
                <w:color w:val="00B050"/>
                <w:sz w:val="24"/>
                <w:szCs w:val="24"/>
                <w:lang w:val="en-US"/>
              </w:rPr>
              <w:t xml:space="preserve"> </w:t>
            </w:r>
            <w:r w:rsidR="002E5937" w:rsidRPr="002E5937">
              <w:rPr>
                <w:rFonts w:cstheme="minorHAnsi"/>
                <w:b/>
                <w:color w:val="FF0000"/>
                <w:sz w:val="24"/>
                <w:szCs w:val="24"/>
                <w:lang w:val="en-US"/>
              </w:rPr>
              <w:t>NO</w:t>
            </w:r>
          </w:p>
        </w:tc>
        <w:tc>
          <w:tcPr>
            <w:tcW w:w="873" w:type="pct"/>
          </w:tcPr>
          <w:p w14:paraId="54619E88" w14:textId="77777777" w:rsidR="00A01E33" w:rsidRPr="00CC3148" w:rsidRDefault="00A01E33" w:rsidP="00A01E33">
            <w:pPr>
              <w:rPr>
                <w:rFonts w:cstheme="minorHAnsi"/>
                <w:b/>
                <w:sz w:val="24"/>
                <w:szCs w:val="24"/>
                <w:lang w:val="en-US"/>
              </w:rPr>
            </w:pPr>
          </w:p>
        </w:tc>
      </w:tr>
      <w:tr w:rsidR="002E5937" w:rsidRPr="00236F93" w14:paraId="2D718576" w14:textId="77777777" w:rsidTr="00C2516B">
        <w:tc>
          <w:tcPr>
            <w:tcW w:w="1691" w:type="pct"/>
          </w:tcPr>
          <w:p w14:paraId="1A77B114" w14:textId="77777777" w:rsidR="002E5937" w:rsidRPr="00236F93" w:rsidRDefault="002E5937" w:rsidP="002E5937">
            <w:pPr>
              <w:rPr>
                <w:rFonts w:cstheme="minorHAnsi"/>
                <w:b/>
                <w:sz w:val="24"/>
                <w:szCs w:val="24"/>
              </w:rPr>
            </w:pPr>
            <w:r w:rsidRPr="00236F93">
              <w:rPr>
                <w:rFonts w:cstheme="minorHAnsi"/>
                <w:b/>
                <w:color w:val="7030A0"/>
                <w:sz w:val="24"/>
                <w:szCs w:val="24"/>
              </w:rPr>
              <w:t>14. Psycho-</w:t>
            </w:r>
            <w:proofErr w:type="spellStart"/>
            <w:r w:rsidRPr="00236F93">
              <w:rPr>
                <w:rFonts w:cstheme="minorHAnsi"/>
                <w:b/>
                <w:color w:val="7030A0"/>
                <w:sz w:val="24"/>
                <w:szCs w:val="24"/>
              </w:rPr>
              <w:t>oncology</w:t>
            </w:r>
            <w:proofErr w:type="spellEnd"/>
            <w:r w:rsidRPr="00236F93">
              <w:rPr>
                <w:rFonts w:cstheme="minorHAnsi"/>
                <w:b/>
                <w:color w:val="7030A0"/>
                <w:sz w:val="24"/>
                <w:szCs w:val="24"/>
              </w:rPr>
              <w:t xml:space="preserve"> Consultation services</w:t>
            </w:r>
          </w:p>
        </w:tc>
        <w:tc>
          <w:tcPr>
            <w:tcW w:w="2436" w:type="pct"/>
          </w:tcPr>
          <w:p w14:paraId="7CD0FE17" w14:textId="0132E094" w:rsidR="002E5937" w:rsidRPr="00236F93" w:rsidRDefault="002E5937" w:rsidP="002E5937">
            <w:pPr>
              <w:jc w:val="center"/>
              <w:rPr>
                <w:rFonts w:cstheme="minorHAnsi"/>
                <w:b/>
                <w:sz w:val="24"/>
                <w:szCs w:val="24"/>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873" w:type="pct"/>
          </w:tcPr>
          <w:p w14:paraId="78B0B08A" w14:textId="77777777" w:rsidR="002E5937" w:rsidRPr="00CC3148" w:rsidRDefault="002E5937" w:rsidP="002E5937">
            <w:pPr>
              <w:rPr>
                <w:rFonts w:cstheme="minorHAnsi"/>
                <w:b/>
                <w:sz w:val="24"/>
                <w:szCs w:val="24"/>
              </w:rPr>
            </w:pPr>
          </w:p>
        </w:tc>
      </w:tr>
      <w:tr w:rsidR="002E5937" w:rsidRPr="00236F93" w14:paraId="6145EE58" w14:textId="77777777" w:rsidTr="00C2516B">
        <w:tc>
          <w:tcPr>
            <w:tcW w:w="1691" w:type="pct"/>
          </w:tcPr>
          <w:p w14:paraId="7719C5EC" w14:textId="77777777" w:rsidR="002E5937" w:rsidRPr="00236F93" w:rsidRDefault="002E5937" w:rsidP="002E5937">
            <w:pPr>
              <w:rPr>
                <w:rFonts w:cstheme="minorHAnsi"/>
                <w:b/>
                <w:sz w:val="24"/>
                <w:szCs w:val="24"/>
              </w:rPr>
            </w:pPr>
            <w:r w:rsidRPr="00236F93">
              <w:rPr>
                <w:rFonts w:cstheme="minorHAnsi"/>
                <w:b/>
                <w:color w:val="7030A0"/>
                <w:sz w:val="24"/>
                <w:szCs w:val="24"/>
              </w:rPr>
              <w:t xml:space="preserve">15. </w:t>
            </w:r>
            <w:proofErr w:type="spellStart"/>
            <w:r w:rsidRPr="00236F93">
              <w:rPr>
                <w:rFonts w:cstheme="minorHAnsi"/>
                <w:b/>
                <w:color w:val="7030A0"/>
                <w:sz w:val="24"/>
                <w:szCs w:val="24"/>
              </w:rPr>
              <w:t>Genetic</w:t>
            </w:r>
            <w:proofErr w:type="spellEnd"/>
            <w:r w:rsidRPr="00236F93">
              <w:rPr>
                <w:rFonts w:cstheme="minorHAnsi"/>
                <w:b/>
                <w:color w:val="7030A0"/>
                <w:sz w:val="24"/>
                <w:szCs w:val="24"/>
              </w:rPr>
              <w:t xml:space="preserve"> counseling</w:t>
            </w:r>
          </w:p>
        </w:tc>
        <w:tc>
          <w:tcPr>
            <w:tcW w:w="2436" w:type="pct"/>
          </w:tcPr>
          <w:p w14:paraId="32CAE892" w14:textId="43A502C4" w:rsidR="002E5937" w:rsidRPr="00236F93" w:rsidRDefault="002E5937" w:rsidP="002E5937">
            <w:pPr>
              <w:jc w:val="center"/>
              <w:rPr>
                <w:rFonts w:cstheme="minorHAnsi"/>
                <w:b/>
                <w:sz w:val="24"/>
                <w:szCs w:val="24"/>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873" w:type="pct"/>
          </w:tcPr>
          <w:p w14:paraId="2D48EA01" w14:textId="77777777" w:rsidR="002E5937" w:rsidRPr="00CC3148" w:rsidRDefault="002E5937" w:rsidP="002E5937">
            <w:pPr>
              <w:rPr>
                <w:rFonts w:cstheme="minorHAnsi"/>
                <w:b/>
                <w:sz w:val="24"/>
                <w:szCs w:val="24"/>
              </w:rPr>
            </w:pPr>
          </w:p>
        </w:tc>
      </w:tr>
      <w:tr w:rsidR="003447CC" w:rsidRPr="005A6D1A" w14:paraId="39FC9665" w14:textId="77777777" w:rsidTr="00EA76DF">
        <w:tc>
          <w:tcPr>
            <w:tcW w:w="1691" w:type="pct"/>
          </w:tcPr>
          <w:p w14:paraId="52D598D5" w14:textId="77777777" w:rsidR="00A01E33" w:rsidRPr="00E248B2" w:rsidRDefault="00A01E33" w:rsidP="00A01E33">
            <w:pPr>
              <w:rPr>
                <w:rFonts w:cstheme="minorHAnsi"/>
                <w:b/>
                <w:sz w:val="24"/>
                <w:szCs w:val="24"/>
                <w:lang w:val="en-US"/>
              </w:rPr>
            </w:pPr>
            <w:r w:rsidRPr="00E248B2">
              <w:rPr>
                <w:rFonts w:cstheme="minorHAnsi"/>
                <w:b/>
                <w:color w:val="7030A0"/>
                <w:sz w:val="24"/>
                <w:szCs w:val="24"/>
                <w:lang w:val="en-US"/>
              </w:rPr>
              <w:t>16. Treatment of fertility preservation for young Breast Cancer patients</w:t>
            </w:r>
          </w:p>
        </w:tc>
        <w:tc>
          <w:tcPr>
            <w:tcW w:w="2436" w:type="pct"/>
          </w:tcPr>
          <w:p w14:paraId="1960165F" w14:textId="2C40FEFE" w:rsidR="00A01E33" w:rsidRPr="00E472FB" w:rsidRDefault="002E5937" w:rsidP="00A01E33">
            <w:pPr>
              <w:rPr>
                <w:i/>
                <w:lang w:val="en-US"/>
              </w:rPr>
            </w:pPr>
            <w:r w:rsidRPr="00236F93">
              <w:rPr>
                <w:rFonts w:cstheme="minorHAnsi"/>
                <w:b/>
                <w:color w:val="00B050"/>
                <w:sz w:val="24"/>
                <w:szCs w:val="24"/>
              </w:rPr>
              <w:t>YES</w:t>
            </w:r>
            <w:r>
              <w:rPr>
                <w:rFonts w:cstheme="minorHAnsi"/>
                <w:b/>
                <w:color w:val="00B050"/>
                <w:sz w:val="24"/>
                <w:szCs w:val="24"/>
              </w:rPr>
              <w:t xml:space="preserve"> </w:t>
            </w:r>
            <w:r w:rsidRPr="005A6D1A">
              <w:rPr>
                <w:rFonts w:cstheme="minorHAnsi"/>
                <w:b/>
                <w:sz w:val="24"/>
                <w:szCs w:val="24"/>
              </w:rPr>
              <w:t>/</w:t>
            </w:r>
            <w:r>
              <w:rPr>
                <w:rFonts w:cstheme="minorHAnsi"/>
                <w:b/>
                <w:color w:val="00B050"/>
                <w:sz w:val="24"/>
                <w:szCs w:val="24"/>
              </w:rPr>
              <w:t xml:space="preserve"> </w:t>
            </w:r>
            <w:r w:rsidRPr="006F3AC7">
              <w:rPr>
                <w:rFonts w:cstheme="minorHAnsi"/>
                <w:b/>
                <w:color w:val="FF0000"/>
                <w:sz w:val="24"/>
                <w:szCs w:val="24"/>
              </w:rPr>
              <w:t>NO</w:t>
            </w:r>
          </w:p>
        </w:tc>
        <w:tc>
          <w:tcPr>
            <w:tcW w:w="873" w:type="pct"/>
          </w:tcPr>
          <w:p w14:paraId="1646ECF1" w14:textId="77777777" w:rsidR="00A01E33" w:rsidRPr="00CC3148" w:rsidRDefault="00A01E33" w:rsidP="00A01E33">
            <w:pPr>
              <w:rPr>
                <w:rFonts w:cstheme="minorHAnsi"/>
                <w:b/>
                <w:sz w:val="24"/>
                <w:szCs w:val="24"/>
                <w:lang w:val="en-US"/>
              </w:rPr>
            </w:pPr>
          </w:p>
        </w:tc>
      </w:tr>
      <w:tr w:rsidR="00A01E33" w:rsidRPr="005612CC" w14:paraId="04D826B5" w14:textId="77777777" w:rsidTr="007C3AEF">
        <w:tc>
          <w:tcPr>
            <w:tcW w:w="5000" w:type="pct"/>
            <w:gridSpan w:val="3"/>
          </w:tcPr>
          <w:p w14:paraId="2A22670D" w14:textId="77777777" w:rsidR="00A01E33" w:rsidRPr="005612CC" w:rsidRDefault="00A01E33" w:rsidP="00A01E33">
            <w:pPr>
              <w:rPr>
                <w:rFonts w:cstheme="minorHAnsi"/>
                <w:b/>
                <w:color w:val="7030A0"/>
                <w:sz w:val="24"/>
                <w:szCs w:val="24"/>
              </w:rPr>
            </w:pPr>
            <w:r w:rsidRPr="005612CC">
              <w:rPr>
                <w:rFonts w:cstheme="minorHAnsi"/>
                <w:b/>
                <w:color w:val="7030A0"/>
                <w:sz w:val="24"/>
                <w:szCs w:val="24"/>
              </w:rPr>
              <w:t xml:space="preserve">17. Services </w:t>
            </w:r>
            <w:proofErr w:type="spellStart"/>
            <w:r w:rsidRPr="005612CC">
              <w:rPr>
                <w:rFonts w:cstheme="minorHAnsi"/>
                <w:b/>
                <w:color w:val="7030A0"/>
                <w:sz w:val="24"/>
                <w:szCs w:val="24"/>
              </w:rPr>
              <w:t>provided</w:t>
            </w:r>
            <w:proofErr w:type="spellEnd"/>
            <w:r w:rsidRPr="005612CC">
              <w:rPr>
                <w:rFonts w:cstheme="minorHAnsi"/>
                <w:b/>
                <w:color w:val="7030A0"/>
                <w:sz w:val="24"/>
                <w:szCs w:val="24"/>
              </w:rPr>
              <w:t>:</w:t>
            </w:r>
          </w:p>
        </w:tc>
      </w:tr>
      <w:tr w:rsidR="002E5937" w:rsidRPr="00236F93" w14:paraId="79D7513C" w14:textId="77777777" w:rsidTr="007C3AEF">
        <w:tc>
          <w:tcPr>
            <w:tcW w:w="1691" w:type="pct"/>
          </w:tcPr>
          <w:p w14:paraId="73519E14" w14:textId="77777777" w:rsidR="002E5937" w:rsidRPr="00236F93" w:rsidRDefault="002E5937" w:rsidP="002E5937">
            <w:pPr>
              <w:rPr>
                <w:rFonts w:cstheme="minorHAnsi"/>
                <w:sz w:val="24"/>
                <w:szCs w:val="24"/>
              </w:rPr>
            </w:pPr>
            <w:proofErr w:type="spellStart"/>
            <w:r w:rsidRPr="00236F93">
              <w:rPr>
                <w:rFonts w:cstheme="minorHAnsi"/>
                <w:sz w:val="24"/>
                <w:szCs w:val="24"/>
              </w:rPr>
              <w:t>Nuclear</w:t>
            </w:r>
            <w:proofErr w:type="spellEnd"/>
            <w:r w:rsidRPr="00236F93">
              <w:rPr>
                <w:rFonts w:cstheme="minorHAnsi"/>
                <w:sz w:val="24"/>
                <w:szCs w:val="24"/>
              </w:rPr>
              <w:t xml:space="preserve"> </w:t>
            </w:r>
            <w:proofErr w:type="spellStart"/>
            <w:r w:rsidRPr="00236F93">
              <w:rPr>
                <w:rFonts w:cstheme="minorHAnsi"/>
                <w:sz w:val="24"/>
                <w:szCs w:val="24"/>
              </w:rPr>
              <w:t>Medicine</w:t>
            </w:r>
            <w:proofErr w:type="spellEnd"/>
          </w:p>
        </w:tc>
        <w:tc>
          <w:tcPr>
            <w:tcW w:w="2436" w:type="pct"/>
          </w:tcPr>
          <w:p w14:paraId="1D2A6B8A" w14:textId="582E520E" w:rsidR="002E5937" w:rsidRPr="00236F93" w:rsidRDefault="002E5937" w:rsidP="002E5937">
            <w:pPr>
              <w:rPr>
                <w:rFonts w:cstheme="minorHAnsi"/>
                <w:sz w:val="24"/>
                <w:szCs w:val="24"/>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873" w:type="pct"/>
          </w:tcPr>
          <w:p w14:paraId="7F6C53C9" w14:textId="77777777" w:rsidR="002E5937" w:rsidRPr="00CC3148" w:rsidRDefault="002E5937" w:rsidP="002E5937">
            <w:pPr>
              <w:rPr>
                <w:rFonts w:cstheme="minorHAnsi"/>
                <w:b/>
                <w:sz w:val="24"/>
                <w:szCs w:val="24"/>
              </w:rPr>
            </w:pPr>
          </w:p>
        </w:tc>
      </w:tr>
      <w:tr w:rsidR="002E5937" w:rsidRPr="00236F93" w14:paraId="353047C6" w14:textId="77777777" w:rsidTr="007C3AEF">
        <w:tc>
          <w:tcPr>
            <w:tcW w:w="1691" w:type="pct"/>
          </w:tcPr>
          <w:p w14:paraId="54545784" w14:textId="77777777" w:rsidR="002E5937" w:rsidRPr="00236F93" w:rsidRDefault="002E5937" w:rsidP="002E5937">
            <w:pPr>
              <w:rPr>
                <w:rFonts w:cstheme="minorHAnsi"/>
                <w:sz w:val="24"/>
                <w:szCs w:val="24"/>
              </w:rPr>
            </w:pPr>
            <w:r w:rsidRPr="00236F93">
              <w:rPr>
                <w:rFonts w:cstheme="minorHAnsi"/>
                <w:sz w:val="24"/>
                <w:szCs w:val="24"/>
              </w:rPr>
              <w:t>Bone Mass</w:t>
            </w:r>
          </w:p>
        </w:tc>
        <w:tc>
          <w:tcPr>
            <w:tcW w:w="2436" w:type="pct"/>
          </w:tcPr>
          <w:p w14:paraId="42AE525F" w14:textId="040ED009" w:rsidR="002E5937" w:rsidRPr="00236F93" w:rsidRDefault="002E5937" w:rsidP="002E5937">
            <w:pPr>
              <w:rPr>
                <w:rFonts w:cstheme="minorHAnsi"/>
                <w:sz w:val="24"/>
                <w:szCs w:val="24"/>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873" w:type="pct"/>
          </w:tcPr>
          <w:p w14:paraId="349AE42C" w14:textId="77777777" w:rsidR="002E5937" w:rsidRPr="00CC3148" w:rsidRDefault="002E5937" w:rsidP="002E5937">
            <w:pPr>
              <w:rPr>
                <w:rFonts w:cstheme="minorHAnsi"/>
                <w:b/>
                <w:sz w:val="24"/>
                <w:szCs w:val="24"/>
              </w:rPr>
            </w:pPr>
          </w:p>
        </w:tc>
      </w:tr>
      <w:tr w:rsidR="002E5937" w:rsidRPr="00236F93" w14:paraId="110B148E" w14:textId="77777777" w:rsidTr="007C3AEF">
        <w:tc>
          <w:tcPr>
            <w:tcW w:w="1691" w:type="pct"/>
          </w:tcPr>
          <w:p w14:paraId="183E3DF7" w14:textId="77777777" w:rsidR="002E5937" w:rsidRPr="00236F93" w:rsidRDefault="002E5937" w:rsidP="002E5937">
            <w:pPr>
              <w:rPr>
                <w:rFonts w:cstheme="minorHAnsi"/>
                <w:sz w:val="24"/>
                <w:szCs w:val="24"/>
              </w:rPr>
            </w:pPr>
            <w:r w:rsidRPr="00236F93">
              <w:rPr>
                <w:rFonts w:cstheme="minorHAnsi"/>
                <w:sz w:val="24"/>
                <w:szCs w:val="24"/>
              </w:rPr>
              <w:lastRenderedPageBreak/>
              <w:t>MRI</w:t>
            </w:r>
          </w:p>
        </w:tc>
        <w:tc>
          <w:tcPr>
            <w:tcW w:w="2436" w:type="pct"/>
          </w:tcPr>
          <w:p w14:paraId="26DBE7B3" w14:textId="474FA0CB" w:rsidR="002E5937" w:rsidRPr="00236F93" w:rsidRDefault="002E5937" w:rsidP="002E5937">
            <w:pPr>
              <w:rPr>
                <w:rFonts w:cstheme="minorHAnsi"/>
                <w:sz w:val="24"/>
                <w:szCs w:val="24"/>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873" w:type="pct"/>
          </w:tcPr>
          <w:p w14:paraId="5D5495FE" w14:textId="77777777" w:rsidR="002E5937" w:rsidRPr="00CC3148" w:rsidRDefault="002E5937" w:rsidP="002E5937">
            <w:pPr>
              <w:rPr>
                <w:rFonts w:cstheme="minorHAnsi"/>
                <w:b/>
                <w:sz w:val="24"/>
                <w:szCs w:val="24"/>
              </w:rPr>
            </w:pPr>
          </w:p>
        </w:tc>
      </w:tr>
      <w:tr w:rsidR="002E5937" w:rsidRPr="00236F93" w14:paraId="691DECBD" w14:textId="77777777" w:rsidTr="007C3AEF">
        <w:tc>
          <w:tcPr>
            <w:tcW w:w="1691" w:type="pct"/>
          </w:tcPr>
          <w:p w14:paraId="712058E9" w14:textId="77777777" w:rsidR="002E5937" w:rsidRPr="00236F93" w:rsidRDefault="002E5937" w:rsidP="002E5937">
            <w:pPr>
              <w:rPr>
                <w:rFonts w:cstheme="minorHAnsi"/>
                <w:sz w:val="24"/>
                <w:szCs w:val="24"/>
              </w:rPr>
            </w:pPr>
            <w:r w:rsidRPr="00236F93">
              <w:rPr>
                <w:rFonts w:cstheme="minorHAnsi"/>
                <w:sz w:val="24"/>
                <w:szCs w:val="24"/>
              </w:rPr>
              <w:t xml:space="preserve">Radiation </w:t>
            </w:r>
            <w:proofErr w:type="spellStart"/>
            <w:r w:rsidRPr="00236F93">
              <w:rPr>
                <w:rFonts w:cstheme="minorHAnsi"/>
                <w:sz w:val="24"/>
                <w:szCs w:val="24"/>
              </w:rPr>
              <w:t>therapy</w:t>
            </w:r>
            <w:proofErr w:type="spellEnd"/>
          </w:p>
        </w:tc>
        <w:tc>
          <w:tcPr>
            <w:tcW w:w="2436" w:type="pct"/>
          </w:tcPr>
          <w:p w14:paraId="00FFCDDF" w14:textId="54D85613" w:rsidR="002E5937" w:rsidRPr="00236F93" w:rsidRDefault="002E5937" w:rsidP="002E5937">
            <w:pPr>
              <w:rPr>
                <w:rFonts w:cstheme="minorHAnsi"/>
                <w:sz w:val="24"/>
                <w:szCs w:val="24"/>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873" w:type="pct"/>
          </w:tcPr>
          <w:p w14:paraId="708994CA" w14:textId="77777777" w:rsidR="002E5937" w:rsidRPr="00CC3148" w:rsidRDefault="002E5937" w:rsidP="002E5937">
            <w:pPr>
              <w:rPr>
                <w:rFonts w:cstheme="minorHAnsi"/>
                <w:b/>
                <w:sz w:val="24"/>
                <w:szCs w:val="24"/>
              </w:rPr>
            </w:pPr>
          </w:p>
        </w:tc>
      </w:tr>
      <w:tr w:rsidR="002E5937" w:rsidRPr="00236F93" w14:paraId="1979D653" w14:textId="77777777" w:rsidTr="007C3AEF">
        <w:tc>
          <w:tcPr>
            <w:tcW w:w="1691" w:type="pct"/>
          </w:tcPr>
          <w:p w14:paraId="3C0FEE7E" w14:textId="77777777" w:rsidR="002E5937" w:rsidRPr="00236F93" w:rsidRDefault="002E5937" w:rsidP="002E5937">
            <w:pPr>
              <w:rPr>
                <w:rFonts w:cstheme="minorHAnsi"/>
                <w:sz w:val="24"/>
                <w:szCs w:val="24"/>
              </w:rPr>
            </w:pPr>
            <w:r w:rsidRPr="00236F93">
              <w:rPr>
                <w:rFonts w:cstheme="minorHAnsi"/>
                <w:sz w:val="24"/>
                <w:szCs w:val="24"/>
              </w:rPr>
              <w:t xml:space="preserve">Plastic </w:t>
            </w:r>
            <w:proofErr w:type="spellStart"/>
            <w:r w:rsidRPr="00236F93">
              <w:rPr>
                <w:rFonts w:cstheme="minorHAnsi"/>
                <w:sz w:val="24"/>
                <w:szCs w:val="24"/>
              </w:rPr>
              <w:t>Surgery</w:t>
            </w:r>
            <w:proofErr w:type="spellEnd"/>
          </w:p>
        </w:tc>
        <w:tc>
          <w:tcPr>
            <w:tcW w:w="2436" w:type="pct"/>
          </w:tcPr>
          <w:p w14:paraId="4A3D3DD3" w14:textId="0A6AF7F0" w:rsidR="002E5937" w:rsidRPr="00236F93" w:rsidRDefault="002E5937" w:rsidP="002E5937">
            <w:pPr>
              <w:rPr>
                <w:rFonts w:cstheme="minorHAnsi"/>
                <w:sz w:val="24"/>
                <w:szCs w:val="24"/>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873" w:type="pct"/>
          </w:tcPr>
          <w:p w14:paraId="2A79B0A1" w14:textId="77777777" w:rsidR="002E5937" w:rsidRPr="00CC3148" w:rsidRDefault="002E5937" w:rsidP="002E5937">
            <w:pPr>
              <w:rPr>
                <w:rFonts w:cstheme="minorHAnsi"/>
                <w:b/>
                <w:sz w:val="24"/>
                <w:szCs w:val="24"/>
              </w:rPr>
            </w:pPr>
          </w:p>
        </w:tc>
      </w:tr>
      <w:tr w:rsidR="002E5937" w:rsidRPr="00236F93" w14:paraId="64E9897E" w14:textId="77777777" w:rsidTr="007C3AEF">
        <w:tc>
          <w:tcPr>
            <w:tcW w:w="1691" w:type="pct"/>
          </w:tcPr>
          <w:p w14:paraId="721FECB7" w14:textId="77777777" w:rsidR="002E5937" w:rsidRPr="00236F93" w:rsidRDefault="002E5937" w:rsidP="002E5937">
            <w:pPr>
              <w:rPr>
                <w:rFonts w:cstheme="minorHAnsi"/>
                <w:sz w:val="24"/>
                <w:szCs w:val="24"/>
              </w:rPr>
            </w:pPr>
            <w:r w:rsidRPr="00236F93">
              <w:rPr>
                <w:rFonts w:cstheme="minorHAnsi"/>
                <w:sz w:val="24"/>
                <w:szCs w:val="24"/>
              </w:rPr>
              <w:t>Psycho-</w:t>
            </w:r>
            <w:proofErr w:type="spellStart"/>
            <w:r w:rsidRPr="00236F93">
              <w:rPr>
                <w:rFonts w:cstheme="minorHAnsi"/>
                <w:sz w:val="24"/>
                <w:szCs w:val="24"/>
              </w:rPr>
              <w:t>oncology</w:t>
            </w:r>
            <w:proofErr w:type="spellEnd"/>
          </w:p>
        </w:tc>
        <w:tc>
          <w:tcPr>
            <w:tcW w:w="2436" w:type="pct"/>
          </w:tcPr>
          <w:p w14:paraId="4DC91C05" w14:textId="44B66E48" w:rsidR="002E5937" w:rsidRPr="00236F93" w:rsidRDefault="002E5937" w:rsidP="002E5937">
            <w:pPr>
              <w:rPr>
                <w:rFonts w:cstheme="minorHAnsi"/>
                <w:sz w:val="24"/>
                <w:szCs w:val="24"/>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873" w:type="pct"/>
          </w:tcPr>
          <w:p w14:paraId="3744C941" w14:textId="77777777" w:rsidR="002E5937" w:rsidRPr="00CC3148" w:rsidRDefault="002E5937" w:rsidP="002E5937">
            <w:pPr>
              <w:rPr>
                <w:rFonts w:cstheme="minorHAnsi"/>
                <w:b/>
                <w:sz w:val="24"/>
                <w:szCs w:val="24"/>
              </w:rPr>
            </w:pPr>
          </w:p>
        </w:tc>
      </w:tr>
      <w:tr w:rsidR="002E5937" w:rsidRPr="00236F93" w14:paraId="1C8ADD0C" w14:textId="77777777" w:rsidTr="00865343">
        <w:tc>
          <w:tcPr>
            <w:tcW w:w="1691" w:type="pct"/>
          </w:tcPr>
          <w:p w14:paraId="6E4CA088" w14:textId="77777777" w:rsidR="002E5937" w:rsidRPr="00236F93" w:rsidRDefault="002E5937" w:rsidP="002E5937">
            <w:pPr>
              <w:rPr>
                <w:rFonts w:cstheme="minorHAnsi"/>
                <w:sz w:val="24"/>
                <w:szCs w:val="24"/>
              </w:rPr>
            </w:pPr>
            <w:proofErr w:type="spellStart"/>
            <w:r w:rsidRPr="00236F93">
              <w:rPr>
                <w:rFonts w:cstheme="minorHAnsi"/>
                <w:sz w:val="24"/>
                <w:szCs w:val="24"/>
              </w:rPr>
              <w:t>Rehabilitation</w:t>
            </w:r>
            <w:proofErr w:type="spellEnd"/>
          </w:p>
        </w:tc>
        <w:tc>
          <w:tcPr>
            <w:tcW w:w="2436" w:type="pct"/>
            <w:shd w:val="clear" w:color="auto" w:fill="auto"/>
          </w:tcPr>
          <w:p w14:paraId="0CB7619E" w14:textId="279072C7" w:rsidR="002E5937" w:rsidRPr="00236F93" w:rsidRDefault="002E5937" w:rsidP="002E5937">
            <w:pPr>
              <w:jc w:val="center"/>
              <w:rPr>
                <w:rFonts w:cstheme="minorHAnsi"/>
                <w:sz w:val="24"/>
                <w:szCs w:val="24"/>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873" w:type="pct"/>
          </w:tcPr>
          <w:p w14:paraId="7228A690" w14:textId="77777777" w:rsidR="002E5937" w:rsidRPr="00CC3148" w:rsidRDefault="002E5937" w:rsidP="002E5937">
            <w:pPr>
              <w:rPr>
                <w:rFonts w:cstheme="minorHAnsi"/>
                <w:b/>
                <w:sz w:val="24"/>
                <w:szCs w:val="24"/>
              </w:rPr>
            </w:pPr>
          </w:p>
        </w:tc>
      </w:tr>
      <w:tr w:rsidR="00A01E33" w:rsidRPr="005A6D1A" w14:paraId="6A89683C" w14:textId="77777777" w:rsidTr="007C3AEF">
        <w:tc>
          <w:tcPr>
            <w:tcW w:w="5000" w:type="pct"/>
            <w:gridSpan w:val="3"/>
          </w:tcPr>
          <w:p w14:paraId="164EDD38" w14:textId="77777777" w:rsidR="00A01E33" w:rsidRPr="005612CC" w:rsidRDefault="00A01E33" w:rsidP="00A01E33">
            <w:pPr>
              <w:rPr>
                <w:rFonts w:cstheme="minorHAnsi"/>
                <w:b/>
                <w:color w:val="7030A0"/>
                <w:sz w:val="24"/>
                <w:szCs w:val="24"/>
                <w:lang w:val="en-US"/>
              </w:rPr>
            </w:pPr>
            <w:r w:rsidRPr="005612CC">
              <w:rPr>
                <w:rFonts w:cstheme="minorHAnsi"/>
                <w:b/>
                <w:color w:val="7030A0"/>
                <w:sz w:val="24"/>
                <w:szCs w:val="24"/>
                <w:lang w:val="en-US"/>
              </w:rPr>
              <w:t>18. The psycho-morbidity of cancer patients is evaluated:</w:t>
            </w:r>
          </w:p>
        </w:tc>
      </w:tr>
      <w:tr w:rsidR="002E5937" w:rsidRPr="00236F93" w14:paraId="23E421AD" w14:textId="77777777" w:rsidTr="00444B84">
        <w:tc>
          <w:tcPr>
            <w:tcW w:w="1691" w:type="pct"/>
          </w:tcPr>
          <w:p w14:paraId="3470BD29" w14:textId="77777777" w:rsidR="002E5937" w:rsidRPr="00236F93" w:rsidRDefault="002E5937" w:rsidP="002E5937">
            <w:pPr>
              <w:rPr>
                <w:rFonts w:cstheme="minorHAnsi"/>
                <w:sz w:val="24"/>
                <w:szCs w:val="24"/>
              </w:rPr>
            </w:pPr>
            <w:r w:rsidRPr="00236F93">
              <w:rPr>
                <w:rFonts w:cstheme="minorHAnsi"/>
                <w:sz w:val="24"/>
                <w:szCs w:val="24"/>
              </w:rPr>
              <w:t>By the QLQ C-30 (EORTC) questionnaire</w:t>
            </w:r>
          </w:p>
        </w:tc>
        <w:tc>
          <w:tcPr>
            <w:tcW w:w="2436" w:type="pct"/>
          </w:tcPr>
          <w:p w14:paraId="64158EEE" w14:textId="38A83FC4" w:rsidR="002E5937" w:rsidRPr="00236F93" w:rsidRDefault="002E5937" w:rsidP="002E5937">
            <w:pPr>
              <w:jc w:val="center"/>
              <w:rPr>
                <w:rFonts w:cstheme="minorHAnsi"/>
                <w:b/>
                <w:sz w:val="24"/>
                <w:szCs w:val="24"/>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873" w:type="pct"/>
          </w:tcPr>
          <w:p w14:paraId="2A1933C7" w14:textId="77777777" w:rsidR="002E5937" w:rsidRPr="00CC3148" w:rsidRDefault="002E5937" w:rsidP="002E5937">
            <w:pPr>
              <w:rPr>
                <w:rFonts w:cstheme="minorHAnsi"/>
                <w:b/>
                <w:sz w:val="24"/>
                <w:szCs w:val="24"/>
              </w:rPr>
            </w:pPr>
          </w:p>
        </w:tc>
      </w:tr>
      <w:tr w:rsidR="002E5937" w:rsidRPr="00236F93" w14:paraId="5B10CD7B" w14:textId="77777777" w:rsidTr="00444B84">
        <w:tc>
          <w:tcPr>
            <w:tcW w:w="1691" w:type="pct"/>
          </w:tcPr>
          <w:p w14:paraId="01ECAF29" w14:textId="77777777" w:rsidR="002E5937" w:rsidRPr="00E248B2" w:rsidRDefault="002E5937" w:rsidP="002E5937">
            <w:pPr>
              <w:rPr>
                <w:rFonts w:cstheme="minorHAnsi"/>
                <w:sz w:val="24"/>
                <w:szCs w:val="24"/>
                <w:lang w:val="en-US"/>
              </w:rPr>
            </w:pPr>
            <w:r w:rsidRPr="00E248B2">
              <w:rPr>
                <w:rFonts w:cstheme="minorHAnsi"/>
                <w:sz w:val="24"/>
                <w:szCs w:val="24"/>
                <w:lang w:val="en-US"/>
              </w:rPr>
              <w:t>By the B-23(EORTC) questionnaire</w:t>
            </w:r>
          </w:p>
        </w:tc>
        <w:tc>
          <w:tcPr>
            <w:tcW w:w="2436" w:type="pct"/>
          </w:tcPr>
          <w:p w14:paraId="70086C0B" w14:textId="6EBA4339" w:rsidR="002E5937" w:rsidRPr="00236F93" w:rsidRDefault="002E5937" w:rsidP="002E5937">
            <w:pPr>
              <w:jc w:val="center"/>
              <w:rPr>
                <w:rFonts w:cstheme="minorHAnsi"/>
                <w:b/>
                <w:sz w:val="24"/>
                <w:szCs w:val="24"/>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873" w:type="pct"/>
          </w:tcPr>
          <w:p w14:paraId="0E25CC06" w14:textId="77777777" w:rsidR="002E5937" w:rsidRPr="00CC3148" w:rsidRDefault="002E5937" w:rsidP="002E5937">
            <w:pPr>
              <w:rPr>
                <w:rFonts w:cstheme="minorHAnsi"/>
                <w:b/>
                <w:sz w:val="24"/>
                <w:szCs w:val="24"/>
              </w:rPr>
            </w:pPr>
          </w:p>
        </w:tc>
      </w:tr>
      <w:tr w:rsidR="002E5937" w:rsidRPr="00236F93" w14:paraId="36DABC58" w14:textId="77777777" w:rsidTr="007C3AEF">
        <w:tc>
          <w:tcPr>
            <w:tcW w:w="1691" w:type="pct"/>
          </w:tcPr>
          <w:p w14:paraId="2EA7D694" w14:textId="77777777" w:rsidR="002E5937" w:rsidRPr="00236F93" w:rsidRDefault="002E5937" w:rsidP="002E5937">
            <w:pPr>
              <w:rPr>
                <w:rFonts w:cstheme="minorHAnsi"/>
                <w:sz w:val="24"/>
                <w:szCs w:val="24"/>
              </w:rPr>
            </w:pPr>
            <w:proofErr w:type="spellStart"/>
            <w:r w:rsidRPr="00236F93">
              <w:rPr>
                <w:rFonts w:cstheme="minorHAnsi"/>
                <w:sz w:val="24"/>
                <w:szCs w:val="24"/>
              </w:rPr>
              <w:t>Other</w:t>
            </w:r>
            <w:proofErr w:type="spellEnd"/>
          </w:p>
        </w:tc>
        <w:tc>
          <w:tcPr>
            <w:tcW w:w="2436" w:type="pct"/>
          </w:tcPr>
          <w:p w14:paraId="77DFBF02" w14:textId="617535B7" w:rsidR="002E5937" w:rsidRPr="00E472FB" w:rsidRDefault="002E5937" w:rsidP="002E5937">
            <w:pPr>
              <w:rPr>
                <w:rFonts w:cstheme="minorHAnsi"/>
                <w:sz w:val="24"/>
                <w:szCs w:val="24"/>
                <w:lang w:val="en-US"/>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873" w:type="pct"/>
          </w:tcPr>
          <w:p w14:paraId="5DAFA85C" w14:textId="6E5CE8B0" w:rsidR="002E5937" w:rsidRPr="00CC3148" w:rsidRDefault="002E5937" w:rsidP="002E5937">
            <w:pPr>
              <w:rPr>
                <w:rFonts w:cstheme="minorHAnsi"/>
                <w:b/>
                <w:sz w:val="24"/>
                <w:szCs w:val="24"/>
              </w:rPr>
            </w:pPr>
          </w:p>
        </w:tc>
      </w:tr>
      <w:tr w:rsidR="002E5937" w:rsidRPr="00236F93" w14:paraId="22E888F7" w14:textId="77777777" w:rsidTr="007C3AEF">
        <w:tc>
          <w:tcPr>
            <w:tcW w:w="1691" w:type="pct"/>
          </w:tcPr>
          <w:p w14:paraId="00785D88" w14:textId="77777777" w:rsidR="002E5937" w:rsidRPr="00E248B2" w:rsidRDefault="002E5937" w:rsidP="002E5937">
            <w:pPr>
              <w:rPr>
                <w:rFonts w:cstheme="minorHAnsi"/>
                <w:b/>
                <w:sz w:val="24"/>
                <w:szCs w:val="24"/>
                <w:lang w:val="en-US"/>
              </w:rPr>
            </w:pPr>
            <w:r w:rsidRPr="00E248B2">
              <w:rPr>
                <w:rFonts w:cstheme="minorHAnsi"/>
                <w:b/>
                <w:color w:val="7030A0"/>
                <w:sz w:val="24"/>
                <w:szCs w:val="24"/>
                <w:lang w:val="en-US"/>
              </w:rPr>
              <w:t>19. Patients satisfaction is evaluated through some kind of survey</w:t>
            </w:r>
          </w:p>
        </w:tc>
        <w:tc>
          <w:tcPr>
            <w:tcW w:w="2436" w:type="pct"/>
          </w:tcPr>
          <w:p w14:paraId="7A6F5A23" w14:textId="388172D1" w:rsidR="002E5937" w:rsidRPr="00E248B2" w:rsidRDefault="002E5937" w:rsidP="002E5937">
            <w:pPr>
              <w:rPr>
                <w:rFonts w:cstheme="minorHAnsi"/>
                <w:sz w:val="24"/>
                <w:szCs w:val="24"/>
                <w:lang w:val="en-US"/>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873" w:type="pct"/>
          </w:tcPr>
          <w:p w14:paraId="1CE1F108" w14:textId="3C76E992" w:rsidR="002E5937" w:rsidRPr="00CC3148" w:rsidRDefault="002E5937" w:rsidP="002E5937">
            <w:pPr>
              <w:rPr>
                <w:rFonts w:cstheme="minorHAnsi"/>
                <w:sz w:val="24"/>
                <w:szCs w:val="24"/>
              </w:rPr>
            </w:pPr>
          </w:p>
        </w:tc>
      </w:tr>
      <w:tr w:rsidR="002E5937" w:rsidRPr="005A6D1A" w14:paraId="6ADB9F54" w14:textId="77777777" w:rsidTr="007C3AEF">
        <w:tc>
          <w:tcPr>
            <w:tcW w:w="5000" w:type="pct"/>
            <w:gridSpan w:val="3"/>
          </w:tcPr>
          <w:p w14:paraId="4DDB2307" w14:textId="77777777" w:rsidR="002E5937" w:rsidRPr="005612CC" w:rsidRDefault="002E5937" w:rsidP="002E5937">
            <w:pPr>
              <w:rPr>
                <w:rFonts w:cstheme="minorHAnsi"/>
                <w:b/>
                <w:color w:val="7030A0"/>
                <w:sz w:val="24"/>
                <w:szCs w:val="24"/>
                <w:lang w:val="en-US"/>
              </w:rPr>
            </w:pPr>
            <w:r w:rsidRPr="005612CC">
              <w:rPr>
                <w:rFonts w:cstheme="minorHAnsi"/>
                <w:b/>
                <w:color w:val="7030A0"/>
                <w:sz w:val="24"/>
                <w:szCs w:val="24"/>
                <w:lang w:val="en-US"/>
              </w:rPr>
              <w:t>20. Publications and Communications of the Center staff on topics related to Breast Diseases.</w:t>
            </w:r>
          </w:p>
        </w:tc>
      </w:tr>
      <w:tr w:rsidR="002E5937" w:rsidRPr="00236F93" w14:paraId="7388194C" w14:textId="77777777" w:rsidTr="007C3AEF">
        <w:tc>
          <w:tcPr>
            <w:tcW w:w="1691" w:type="pct"/>
          </w:tcPr>
          <w:p w14:paraId="067C46EA" w14:textId="77777777" w:rsidR="002E5937" w:rsidRPr="00236F93" w:rsidRDefault="002E5937" w:rsidP="002E5937">
            <w:pPr>
              <w:rPr>
                <w:rFonts w:cstheme="minorHAnsi"/>
                <w:sz w:val="24"/>
                <w:szCs w:val="24"/>
              </w:rPr>
            </w:pPr>
            <w:r w:rsidRPr="00E248B2">
              <w:rPr>
                <w:rFonts w:cstheme="minorHAnsi"/>
                <w:sz w:val="24"/>
                <w:szCs w:val="24"/>
                <w:lang w:val="en-US"/>
              </w:rPr>
              <w:t xml:space="preserve">Research activity and involvement in Clinical Trials. </w:t>
            </w:r>
            <w:r>
              <w:rPr>
                <w:rFonts w:cstheme="minorHAnsi"/>
                <w:sz w:val="24"/>
                <w:szCs w:val="24"/>
              </w:rPr>
              <w:t>(</w:t>
            </w:r>
            <w:r w:rsidRPr="00236F93">
              <w:rPr>
                <w:rFonts w:cstheme="minorHAnsi"/>
                <w:sz w:val="24"/>
                <w:szCs w:val="24"/>
              </w:rPr>
              <w:t>National and International)</w:t>
            </w:r>
          </w:p>
        </w:tc>
        <w:tc>
          <w:tcPr>
            <w:tcW w:w="2436" w:type="pct"/>
          </w:tcPr>
          <w:p w14:paraId="68B939F9" w14:textId="15B88C92" w:rsidR="002E5937" w:rsidRPr="00A60C36" w:rsidRDefault="002E5937" w:rsidP="002E5937">
            <w:pPr>
              <w:pStyle w:val="calibri11"/>
              <w:ind w:left="0" w:firstLine="0"/>
              <w:rPr>
                <w:rFonts w:cstheme="minorHAnsi"/>
                <w:sz w:val="24"/>
                <w:szCs w:val="24"/>
              </w:rPr>
            </w:pPr>
          </w:p>
        </w:tc>
        <w:tc>
          <w:tcPr>
            <w:tcW w:w="873" w:type="pct"/>
          </w:tcPr>
          <w:p w14:paraId="24F203CA" w14:textId="38EB53BE" w:rsidR="002E5937" w:rsidRPr="00CC3148" w:rsidRDefault="002E5937" w:rsidP="002E5937">
            <w:pPr>
              <w:rPr>
                <w:rFonts w:cstheme="minorHAnsi"/>
                <w:sz w:val="24"/>
                <w:szCs w:val="24"/>
              </w:rPr>
            </w:pPr>
          </w:p>
        </w:tc>
      </w:tr>
      <w:tr w:rsidR="002E5937" w:rsidRPr="00236F93" w14:paraId="5B6D42F2" w14:textId="77777777" w:rsidTr="007C3AEF">
        <w:tc>
          <w:tcPr>
            <w:tcW w:w="1691" w:type="pct"/>
          </w:tcPr>
          <w:p w14:paraId="473F6C4C" w14:textId="586A05E4" w:rsidR="002E5937" w:rsidRPr="00236F93" w:rsidRDefault="002E5937" w:rsidP="002E5937">
            <w:pPr>
              <w:rPr>
                <w:rFonts w:cstheme="minorHAnsi"/>
                <w:sz w:val="24"/>
                <w:szCs w:val="24"/>
              </w:rPr>
            </w:pPr>
            <w:proofErr w:type="spellStart"/>
            <w:r w:rsidRPr="00236F93">
              <w:rPr>
                <w:rFonts w:cstheme="minorHAnsi"/>
                <w:sz w:val="24"/>
                <w:szCs w:val="24"/>
              </w:rPr>
              <w:t>Educational</w:t>
            </w:r>
            <w:proofErr w:type="spellEnd"/>
            <w:r w:rsidRPr="00236F93">
              <w:rPr>
                <w:rFonts w:cstheme="minorHAnsi"/>
                <w:sz w:val="24"/>
                <w:szCs w:val="24"/>
              </w:rPr>
              <w:t xml:space="preserve"> </w:t>
            </w:r>
            <w:proofErr w:type="spellStart"/>
            <w:r w:rsidRPr="00236F93">
              <w:rPr>
                <w:rFonts w:cstheme="minorHAnsi"/>
                <w:sz w:val="24"/>
                <w:szCs w:val="24"/>
              </w:rPr>
              <w:t>activity</w:t>
            </w:r>
            <w:proofErr w:type="spellEnd"/>
          </w:p>
        </w:tc>
        <w:tc>
          <w:tcPr>
            <w:tcW w:w="2436" w:type="pct"/>
          </w:tcPr>
          <w:p w14:paraId="1CA0A204" w14:textId="49AEE7E5" w:rsidR="002E5937" w:rsidRPr="00236F93" w:rsidRDefault="002E5937" w:rsidP="002E5937">
            <w:pPr>
              <w:rPr>
                <w:rFonts w:cstheme="minorHAnsi"/>
                <w:sz w:val="24"/>
                <w:szCs w:val="24"/>
              </w:rPr>
            </w:pPr>
          </w:p>
        </w:tc>
        <w:tc>
          <w:tcPr>
            <w:tcW w:w="873" w:type="pct"/>
          </w:tcPr>
          <w:p w14:paraId="59743DA2" w14:textId="5603252A" w:rsidR="002E5937" w:rsidRPr="005612CC" w:rsidRDefault="002E5937" w:rsidP="002E5937">
            <w:pPr>
              <w:rPr>
                <w:rFonts w:cstheme="minorHAnsi"/>
                <w:b/>
                <w:sz w:val="24"/>
                <w:szCs w:val="24"/>
              </w:rPr>
            </w:pPr>
          </w:p>
        </w:tc>
      </w:tr>
      <w:tr w:rsidR="002E5937" w:rsidRPr="00E248B2" w14:paraId="0F47F825" w14:textId="77777777" w:rsidTr="007C3AEF">
        <w:tc>
          <w:tcPr>
            <w:tcW w:w="1691" w:type="pct"/>
          </w:tcPr>
          <w:p w14:paraId="09AE289E" w14:textId="77777777" w:rsidR="002E5937" w:rsidRPr="00236F93" w:rsidRDefault="002E5937" w:rsidP="002E5937">
            <w:pPr>
              <w:rPr>
                <w:rFonts w:cstheme="minorHAnsi"/>
                <w:sz w:val="24"/>
                <w:szCs w:val="24"/>
              </w:rPr>
            </w:pPr>
            <w:r w:rsidRPr="00236F93">
              <w:rPr>
                <w:rFonts w:cstheme="minorHAnsi"/>
                <w:sz w:val="24"/>
                <w:szCs w:val="24"/>
              </w:rPr>
              <w:t>Participation in training courses</w:t>
            </w:r>
          </w:p>
        </w:tc>
        <w:tc>
          <w:tcPr>
            <w:tcW w:w="2436" w:type="pct"/>
          </w:tcPr>
          <w:p w14:paraId="7958DBAF" w14:textId="51B5A874" w:rsidR="002E5937" w:rsidRPr="005A6D1A" w:rsidRDefault="002E5937" w:rsidP="002E5937">
            <w:pPr>
              <w:rPr>
                <w:rFonts w:cstheme="minorHAnsi"/>
                <w:sz w:val="24"/>
                <w:szCs w:val="24"/>
              </w:rPr>
            </w:pPr>
          </w:p>
        </w:tc>
        <w:tc>
          <w:tcPr>
            <w:tcW w:w="873" w:type="pct"/>
          </w:tcPr>
          <w:p w14:paraId="60F0C1CE" w14:textId="77777777" w:rsidR="002E5937" w:rsidRPr="005A6D1A" w:rsidRDefault="002E5937" w:rsidP="002E5937">
            <w:pPr>
              <w:rPr>
                <w:rFonts w:cstheme="minorHAnsi"/>
                <w:b/>
                <w:sz w:val="24"/>
                <w:szCs w:val="24"/>
              </w:rPr>
            </w:pPr>
          </w:p>
        </w:tc>
      </w:tr>
    </w:tbl>
    <w:p w14:paraId="57076407" w14:textId="77777777" w:rsidR="00FB3440" w:rsidRPr="005A6D1A" w:rsidRDefault="00FB3440" w:rsidP="0062387B">
      <w:pPr>
        <w:rPr>
          <w:rFonts w:cstheme="minorHAnsi"/>
          <w:b/>
          <w:sz w:val="44"/>
        </w:rPr>
      </w:pPr>
    </w:p>
    <w:tbl>
      <w:tblPr>
        <w:tblStyle w:val="Grilledutableau"/>
        <w:tblW w:w="5000" w:type="pct"/>
        <w:tblLook w:val="04A0" w:firstRow="1" w:lastRow="0" w:firstColumn="1" w:lastColumn="0" w:noHBand="0" w:noVBand="1"/>
      </w:tblPr>
      <w:tblGrid>
        <w:gridCol w:w="5097"/>
        <w:gridCol w:w="5097"/>
      </w:tblGrid>
      <w:tr w:rsidR="00B234D9" w:rsidRPr="00236F93" w14:paraId="2E1559AD" w14:textId="77777777" w:rsidTr="00B234D9">
        <w:tc>
          <w:tcPr>
            <w:tcW w:w="2500" w:type="pct"/>
          </w:tcPr>
          <w:p w14:paraId="51955069" w14:textId="77777777" w:rsidR="00B234D9" w:rsidRPr="00236F93" w:rsidRDefault="00B234D9" w:rsidP="003A5E14">
            <w:pPr>
              <w:jc w:val="center"/>
              <w:rPr>
                <w:rFonts w:cstheme="minorHAnsi"/>
                <w:b/>
                <w:color w:val="7030A0"/>
                <w:sz w:val="28"/>
                <w:szCs w:val="28"/>
              </w:rPr>
            </w:pPr>
            <w:proofErr w:type="spellStart"/>
            <w:r w:rsidRPr="00236F93">
              <w:rPr>
                <w:rFonts w:cstheme="minorHAnsi"/>
                <w:b/>
                <w:color w:val="7030A0"/>
                <w:sz w:val="28"/>
                <w:szCs w:val="28"/>
              </w:rPr>
              <w:t>Multidisciplinary</w:t>
            </w:r>
            <w:proofErr w:type="spellEnd"/>
            <w:r w:rsidRPr="00236F93">
              <w:rPr>
                <w:rFonts w:cstheme="minorHAnsi"/>
                <w:b/>
                <w:color w:val="7030A0"/>
                <w:sz w:val="28"/>
                <w:szCs w:val="28"/>
              </w:rPr>
              <w:t xml:space="preserve"> Meetings</w:t>
            </w:r>
          </w:p>
        </w:tc>
        <w:tc>
          <w:tcPr>
            <w:tcW w:w="2500" w:type="pct"/>
          </w:tcPr>
          <w:p w14:paraId="683AAD40" w14:textId="1193B3FD" w:rsidR="00B234D9" w:rsidRPr="00B01FF4" w:rsidRDefault="00B234D9" w:rsidP="003A5E14">
            <w:pPr>
              <w:jc w:val="center"/>
              <w:rPr>
                <w:rFonts w:cstheme="minorHAnsi"/>
                <w:color w:val="7030A0"/>
                <w:sz w:val="28"/>
                <w:szCs w:val="28"/>
              </w:rPr>
            </w:pPr>
          </w:p>
        </w:tc>
      </w:tr>
      <w:tr w:rsidR="00821498" w:rsidRPr="005A6D1A" w14:paraId="0F9DBD32" w14:textId="77777777" w:rsidTr="00821498">
        <w:tc>
          <w:tcPr>
            <w:tcW w:w="5000" w:type="pct"/>
            <w:gridSpan w:val="2"/>
          </w:tcPr>
          <w:p w14:paraId="041E0B22" w14:textId="77777777" w:rsidR="00821498" w:rsidRPr="00E248B2" w:rsidRDefault="00821498" w:rsidP="003A5E14">
            <w:pPr>
              <w:rPr>
                <w:rFonts w:cstheme="minorHAnsi"/>
                <w:sz w:val="24"/>
                <w:szCs w:val="24"/>
                <w:lang w:val="en-US"/>
              </w:rPr>
            </w:pPr>
            <w:r w:rsidRPr="00E248B2">
              <w:rPr>
                <w:rFonts w:cstheme="minorHAnsi"/>
                <w:b/>
                <w:sz w:val="24"/>
                <w:szCs w:val="24"/>
                <w:lang w:val="en-US"/>
              </w:rPr>
              <w:t>1. Breast Cancer treatments committees with all the specialists:</w:t>
            </w:r>
          </w:p>
        </w:tc>
      </w:tr>
      <w:tr w:rsidR="00B234D9" w:rsidRPr="005A6D1A" w14:paraId="4AE9149E" w14:textId="77777777" w:rsidTr="00B234D9">
        <w:tc>
          <w:tcPr>
            <w:tcW w:w="2500" w:type="pct"/>
          </w:tcPr>
          <w:p w14:paraId="316FD03A" w14:textId="77777777" w:rsidR="00B234D9" w:rsidRPr="00236F93" w:rsidRDefault="00B234D9" w:rsidP="003A5E14">
            <w:pPr>
              <w:rPr>
                <w:rFonts w:cstheme="minorHAnsi"/>
                <w:sz w:val="24"/>
                <w:szCs w:val="24"/>
              </w:rPr>
            </w:pPr>
            <w:r w:rsidRPr="00236F93">
              <w:rPr>
                <w:rFonts w:cstheme="minorHAnsi"/>
                <w:sz w:val="24"/>
                <w:szCs w:val="24"/>
              </w:rPr>
              <w:t>Weekly Frequency … ……..</w:t>
            </w:r>
            <w:proofErr w:type="spellStart"/>
            <w:r w:rsidRPr="00236F93">
              <w:rPr>
                <w:rFonts w:cstheme="minorHAnsi"/>
                <w:sz w:val="24"/>
                <w:szCs w:val="24"/>
              </w:rPr>
              <w:t>hours</w:t>
            </w:r>
            <w:proofErr w:type="spellEnd"/>
            <w:r w:rsidRPr="00236F93">
              <w:rPr>
                <w:rFonts w:cstheme="minorHAnsi"/>
                <w:sz w:val="24"/>
                <w:szCs w:val="24"/>
              </w:rPr>
              <w:t xml:space="preserve"> </w:t>
            </w:r>
            <w:proofErr w:type="spellStart"/>
            <w:r w:rsidRPr="00236F93">
              <w:rPr>
                <w:rFonts w:cstheme="minorHAnsi"/>
                <w:sz w:val="24"/>
                <w:szCs w:val="24"/>
              </w:rPr>
              <w:t>invested</w:t>
            </w:r>
            <w:proofErr w:type="spellEnd"/>
            <w:r w:rsidRPr="00236F93">
              <w:rPr>
                <w:rFonts w:cstheme="minorHAnsi"/>
                <w:sz w:val="24"/>
                <w:szCs w:val="24"/>
              </w:rPr>
              <w:t>……….</w:t>
            </w:r>
          </w:p>
        </w:tc>
        <w:tc>
          <w:tcPr>
            <w:tcW w:w="2500" w:type="pct"/>
          </w:tcPr>
          <w:p w14:paraId="2F32CCD7" w14:textId="410C4F12" w:rsidR="00622B96" w:rsidRPr="00180AB8" w:rsidRDefault="00622B96" w:rsidP="00A60C36">
            <w:pPr>
              <w:rPr>
                <w:rFonts w:cstheme="minorHAnsi"/>
                <w:sz w:val="24"/>
                <w:szCs w:val="24"/>
                <w:lang w:val="en-US"/>
              </w:rPr>
            </w:pPr>
          </w:p>
        </w:tc>
      </w:tr>
      <w:tr w:rsidR="00B234D9" w:rsidRPr="00236F93" w14:paraId="54544CDE" w14:textId="77777777" w:rsidTr="00B234D9">
        <w:tc>
          <w:tcPr>
            <w:tcW w:w="2500" w:type="pct"/>
          </w:tcPr>
          <w:p w14:paraId="6AC8DA4C" w14:textId="77777777" w:rsidR="00B234D9" w:rsidRPr="00E248B2" w:rsidRDefault="00B234D9" w:rsidP="003A5E14">
            <w:pPr>
              <w:rPr>
                <w:rFonts w:cstheme="minorHAnsi"/>
                <w:sz w:val="24"/>
                <w:szCs w:val="24"/>
                <w:lang w:val="en-US"/>
              </w:rPr>
            </w:pPr>
            <w:r w:rsidRPr="00E248B2">
              <w:rPr>
                <w:rFonts w:cstheme="minorHAnsi"/>
                <w:sz w:val="24"/>
                <w:szCs w:val="24"/>
                <w:lang w:val="en-US"/>
              </w:rPr>
              <w:t>Average number of cases studied…….</w:t>
            </w:r>
          </w:p>
        </w:tc>
        <w:tc>
          <w:tcPr>
            <w:tcW w:w="2500" w:type="pct"/>
          </w:tcPr>
          <w:p w14:paraId="366B7AD7" w14:textId="104232B8" w:rsidR="00B234D9" w:rsidRPr="003026DD" w:rsidRDefault="00B234D9" w:rsidP="003A5E14">
            <w:pPr>
              <w:rPr>
                <w:i/>
              </w:rPr>
            </w:pPr>
          </w:p>
        </w:tc>
      </w:tr>
      <w:tr w:rsidR="00B234D9" w:rsidRPr="00236F93" w14:paraId="2A8DC0E0" w14:textId="77777777" w:rsidTr="00B234D9">
        <w:tc>
          <w:tcPr>
            <w:tcW w:w="2500" w:type="pct"/>
          </w:tcPr>
          <w:p w14:paraId="4115B46B" w14:textId="77777777" w:rsidR="00B234D9" w:rsidRPr="00236F93" w:rsidRDefault="00B234D9" w:rsidP="003A5E14">
            <w:pPr>
              <w:rPr>
                <w:rFonts w:cstheme="minorHAnsi"/>
                <w:sz w:val="24"/>
                <w:szCs w:val="24"/>
              </w:rPr>
            </w:pPr>
            <w:proofErr w:type="spellStart"/>
            <w:r w:rsidRPr="00236F93">
              <w:rPr>
                <w:rFonts w:cstheme="minorHAnsi"/>
                <w:sz w:val="24"/>
                <w:szCs w:val="24"/>
              </w:rPr>
              <w:t>Monthly</w:t>
            </w:r>
            <w:proofErr w:type="spellEnd"/>
            <w:r w:rsidRPr="00236F93">
              <w:rPr>
                <w:rFonts w:cstheme="minorHAnsi"/>
                <w:sz w:val="24"/>
                <w:szCs w:val="24"/>
              </w:rPr>
              <w:t xml:space="preserve"> </w:t>
            </w:r>
            <w:proofErr w:type="spellStart"/>
            <w:r w:rsidRPr="00236F93">
              <w:rPr>
                <w:rFonts w:cstheme="minorHAnsi"/>
                <w:sz w:val="24"/>
                <w:szCs w:val="24"/>
              </w:rPr>
              <w:t>frequency</w:t>
            </w:r>
            <w:proofErr w:type="spellEnd"/>
            <w:r w:rsidRPr="00236F93">
              <w:rPr>
                <w:rFonts w:cstheme="minorHAnsi"/>
                <w:sz w:val="24"/>
                <w:szCs w:val="24"/>
              </w:rPr>
              <w:t xml:space="preserve"> ….</w:t>
            </w:r>
            <w:proofErr w:type="spellStart"/>
            <w:r w:rsidRPr="00236F93">
              <w:rPr>
                <w:rFonts w:cstheme="minorHAnsi"/>
                <w:sz w:val="24"/>
                <w:szCs w:val="24"/>
              </w:rPr>
              <w:t>hours</w:t>
            </w:r>
            <w:proofErr w:type="spellEnd"/>
            <w:r w:rsidRPr="00236F93">
              <w:rPr>
                <w:rFonts w:cstheme="minorHAnsi"/>
                <w:sz w:val="24"/>
                <w:szCs w:val="24"/>
              </w:rPr>
              <w:t xml:space="preserve"> </w:t>
            </w:r>
            <w:proofErr w:type="spellStart"/>
            <w:r w:rsidRPr="00236F93">
              <w:rPr>
                <w:rFonts w:cstheme="minorHAnsi"/>
                <w:sz w:val="24"/>
                <w:szCs w:val="24"/>
              </w:rPr>
              <w:t>dedicated</w:t>
            </w:r>
            <w:proofErr w:type="spellEnd"/>
            <w:r w:rsidRPr="00236F93">
              <w:rPr>
                <w:rFonts w:cstheme="minorHAnsi"/>
                <w:sz w:val="24"/>
                <w:szCs w:val="24"/>
              </w:rPr>
              <w:t>………</w:t>
            </w:r>
          </w:p>
        </w:tc>
        <w:tc>
          <w:tcPr>
            <w:tcW w:w="2500" w:type="pct"/>
          </w:tcPr>
          <w:p w14:paraId="78B7498E" w14:textId="56A073C4" w:rsidR="00B234D9" w:rsidRPr="00236F93" w:rsidRDefault="00B234D9" w:rsidP="005B4247">
            <w:pPr>
              <w:rPr>
                <w:rFonts w:cstheme="minorHAnsi"/>
                <w:sz w:val="24"/>
                <w:szCs w:val="24"/>
              </w:rPr>
            </w:pPr>
          </w:p>
        </w:tc>
      </w:tr>
      <w:tr w:rsidR="00B234D9" w:rsidRPr="00236F93" w14:paraId="29083B4F" w14:textId="77777777" w:rsidTr="00B234D9">
        <w:tc>
          <w:tcPr>
            <w:tcW w:w="2500" w:type="pct"/>
          </w:tcPr>
          <w:p w14:paraId="1B2D279F" w14:textId="77777777" w:rsidR="00B234D9" w:rsidRPr="00E248B2" w:rsidRDefault="00B234D9" w:rsidP="003A5E14">
            <w:pPr>
              <w:rPr>
                <w:rFonts w:cstheme="minorHAnsi"/>
                <w:sz w:val="24"/>
                <w:szCs w:val="24"/>
                <w:lang w:val="en-US"/>
              </w:rPr>
            </w:pPr>
            <w:r w:rsidRPr="00E248B2">
              <w:rPr>
                <w:rFonts w:cstheme="minorHAnsi"/>
                <w:sz w:val="24"/>
                <w:szCs w:val="24"/>
                <w:lang w:val="en-US"/>
              </w:rPr>
              <w:t>Average number of cases studied…….</w:t>
            </w:r>
          </w:p>
        </w:tc>
        <w:tc>
          <w:tcPr>
            <w:tcW w:w="2500" w:type="pct"/>
          </w:tcPr>
          <w:p w14:paraId="2E55B4DD" w14:textId="64860583" w:rsidR="00B234D9" w:rsidRPr="00236F93" w:rsidRDefault="00B234D9" w:rsidP="00622B96">
            <w:pPr>
              <w:rPr>
                <w:rFonts w:cstheme="minorHAnsi"/>
                <w:sz w:val="24"/>
                <w:szCs w:val="24"/>
              </w:rPr>
            </w:pPr>
          </w:p>
        </w:tc>
      </w:tr>
      <w:tr w:rsidR="00821498" w:rsidRPr="005A6D1A" w14:paraId="68CF55E3" w14:textId="77777777" w:rsidTr="00821498">
        <w:tc>
          <w:tcPr>
            <w:tcW w:w="5000" w:type="pct"/>
            <w:gridSpan w:val="2"/>
          </w:tcPr>
          <w:p w14:paraId="3BD801F1" w14:textId="77777777" w:rsidR="00821498" w:rsidRPr="00A23EFF" w:rsidRDefault="00821498" w:rsidP="003A5E14">
            <w:pPr>
              <w:rPr>
                <w:rFonts w:cstheme="minorHAnsi"/>
                <w:sz w:val="24"/>
                <w:szCs w:val="24"/>
                <w:lang w:val="en-US"/>
              </w:rPr>
            </w:pPr>
            <w:r w:rsidRPr="00A23EFF">
              <w:rPr>
                <w:rFonts w:cstheme="minorHAnsi"/>
                <w:b/>
                <w:sz w:val="24"/>
                <w:szCs w:val="24"/>
                <w:lang w:val="en-US"/>
              </w:rPr>
              <w:t xml:space="preserve">2. Breast Cancer diagnosis committees with the specialists involved (Surgeons, radiologists, pathologists, </w:t>
            </w:r>
            <w:proofErr w:type="spellStart"/>
            <w:r w:rsidRPr="00A23EFF">
              <w:rPr>
                <w:rFonts w:cstheme="minorHAnsi"/>
                <w:b/>
                <w:sz w:val="24"/>
                <w:szCs w:val="24"/>
                <w:lang w:val="en-US"/>
              </w:rPr>
              <w:t>etc</w:t>
            </w:r>
            <w:proofErr w:type="spellEnd"/>
            <w:r w:rsidRPr="00A23EFF">
              <w:rPr>
                <w:rFonts w:cstheme="minorHAnsi"/>
                <w:b/>
                <w:sz w:val="24"/>
                <w:szCs w:val="24"/>
                <w:lang w:val="en-US"/>
              </w:rPr>
              <w:t>)</w:t>
            </w:r>
          </w:p>
        </w:tc>
      </w:tr>
      <w:tr w:rsidR="00B234D9" w:rsidRPr="005A6D1A" w14:paraId="5C8A45AF" w14:textId="77777777" w:rsidTr="00B234D9">
        <w:tc>
          <w:tcPr>
            <w:tcW w:w="2500" w:type="pct"/>
          </w:tcPr>
          <w:p w14:paraId="751ECF69" w14:textId="77777777" w:rsidR="00B234D9" w:rsidRPr="00236F93" w:rsidRDefault="00B234D9" w:rsidP="007E5BB4">
            <w:pPr>
              <w:rPr>
                <w:rFonts w:cstheme="minorHAnsi"/>
                <w:sz w:val="24"/>
                <w:szCs w:val="24"/>
              </w:rPr>
            </w:pPr>
            <w:r w:rsidRPr="00236F93">
              <w:rPr>
                <w:rFonts w:cstheme="minorHAnsi"/>
                <w:sz w:val="24"/>
                <w:szCs w:val="24"/>
              </w:rPr>
              <w:t xml:space="preserve">Weekly </w:t>
            </w:r>
            <w:proofErr w:type="spellStart"/>
            <w:r w:rsidRPr="00236F93">
              <w:rPr>
                <w:rFonts w:cstheme="minorHAnsi"/>
                <w:sz w:val="24"/>
                <w:szCs w:val="24"/>
              </w:rPr>
              <w:t>frequency</w:t>
            </w:r>
            <w:proofErr w:type="spellEnd"/>
            <w:r w:rsidRPr="00236F93">
              <w:rPr>
                <w:rFonts w:cstheme="minorHAnsi"/>
                <w:sz w:val="24"/>
                <w:szCs w:val="24"/>
              </w:rPr>
              <w:t xml:space="preserve">….. </w:t>
            </w:r>
            <w:proofErr w:type="spellStart"/>
            <w:r w:rsidRPr="00236F93">
              <w:rPr>
                <w:rFonts w:cstheme="minorHAnsi"/>
                <w:sz w:val="24"/>
                <w:szCs w:val="24"/>
              </w:rPr>
              <w:t>hours</w:t>
            </w:r>
            <w:proofErr w:type="spellEnd"/>
            <w:r w:rsidRPr="00236F93">
              <w:rPr>
                <w:rFonts w:cstheme="minorHAnsi"/>
                <w:sz w:val="24"/>
                <w:szCs w:val="24"/>
              </w:rPr>
              <w:t xml:space="preserve"> </w:t>
            </w:r>
            <w:proofErr w:type="spellStart"/>
            <w:r w:rsidRPr="00236F93">
              <w:rPr>
                <w:rFonts w:cstheme="minorHAnsi"/>
                <w:sz w:val="24"/>
                <w:szCs w:val="24"/>
              </w:rPr>
              <w:t>invested</w:t>
            </w:r>
            <w:proofErr w:type="spellEnd"/>
            <w:r w:rsidRPr="00236F93">
              <w:rPr>
                <w:rFonts w:cstheme="minorHAnsi"/>
                <w:sz w:val="24"/>
                <w:szCs w:val="24"/>
              </w:rPr>
              <w:t>………….</w:t>
            </w:r>
          </w:p>
        </w:tc>
        <w:tc>
          <w:tcPr>
            <w:tcW w:w="2500" w:type="pct"/>
          </w:tcPr>
          <w:p w14:paraId="3A07E934" w14:textId="048E4E3B" w:rsidR="00B234D9" w:rsidRPr="00A23EFF" w:rsidRDefault="00B234D9" w:rsidP="00622B96">
            <w:pPr>
              <w:rPr>
                <w:rFonts w:cstheme="minorHAnsi"/>
                <w:sz w:val="24"/>
                <w:szCs w:val="24"/>
                <w:lang w:val="en-US"/>
              </w:rPr>
            </w:pPr>
          </w:p>
        </w:tc>
      </w:tr>
      <w:tr w:rsidR="00B234D9" w:rsidRPr="00236F93" w14:paraId="0582D94F" w14:textId="77777777" w:rsidTr="00863316">
        <w:tc>
          <w:tcPr>
            <w:tcW w:w="2500" w:type="pct"/>
            <w:shd w:val="clear" w:color="auto" w:fill="FFFFFF" w:themeFill="background1"/>
          </w:tcPr>
          <w:p w14:paraId="3FA02397" w14:textId="77777777" w:rsidR="00B234D9" w:rsidRPr="00863316" w:rsidRDefault="00B234D9" w:rsidP="007E5BB4">
            <w:pPr>
              <w:rPr>
                <w:rFonts w:cstheme="minorHAnsi"/>
                <w:sz w:val="24"/>
                <w:szCs w:val="24"/>
                <w:lang w:val="en-US"/>
              </w:rPr>
            </w:pPr>
            <w:r w:rsidRPr="00863316">
              <w:rPr>
                <w:rFonts w:cstheme="minorHAnsi"/>
                <w:sz w:val="24"/>
                <w:szCs w:val="24"/>
                <w:lang w:val="en-US"/>
              </w:rPr>
              <w:t>Average number of cases studied…..</w:t>
            </w:r>
          </w:p>
        </w:tc>
        <w:tc>
          <w:tcPr>
            <w:tcW w:w="2500" w:type="pct"/>
            <w:shd w:val="clear" w:color="auto" w:fill="FFFFFF" w:themeFill="background1"/>
          </w:tcPr>
          <w:p w14:paraId="7D822999" w14:textId="625BE687" w:rsidR="00B234D9" w:rsidRPr="003026DD" w:rsidRDefault="00B234D9" w:rsidP="007E5BB4">
            <w:pPr>
              <w:rPr>
                <w:i/>
              </w:rPr>
            </w:pPr>
          </w:p>
        </w:tc>
      </w:tr>
      <w:tr w:rsidR="00B234D9" w:rsidRPr="00236F93" w14:paraId="498F76F3" w14:textId="77777777" w:rsidTr="00863316">
        <w:tc>
          <w:tcPr>
            <w:tcW w:w="2500" w:type="pct"/>
            <w:shd w:val="clear" w:color="auto" w:fill="FFFFFF" w:themeFill="background1"/>
          </w:tcPr>
          <w:p w14:paraId="07D74F98" w14:textId="77777777" w:rsidR="00B234D9" w:rsidRPr="00863316" w:rsidRDefault="00B234D9" w:rsidP="007E5BB4">
            <w:pPr>
              <w:rPr>
                <w:rFonts w:cstheme="minorHAnsi"/>
                <w:sz w:val="24"/>
                <w:szCs w:val="24"/>
              </w:rPr>
            </w:pPr>
            <w:proofErr w:type="spellStart"/>
            <w:r w:rsidRPr="00863316">
              <w:rPr>
                <w:rFonts w:cstheme="minorHAnsi"/>
                <w:sz w:val="24"/>
                <w:szCs w:val="24"/>
              </w:rPr>
              <w:t>Monthly</w:t>
            </w:r>
            <w:proofErr w:type="spellEnd"/>
            <w:r w:rsidRPr="00863316">
              <w:rPr>
                <w:rFonts w:cstheme="minorHAnsi"/>
                <w:sz w:val="24"/>
                <w:szCs w:val="24"/>
              </w:rPr>
              <w:t xml:space="preserve"> </w:t>
            </w:r>
            <w:proofErr w:type="spellStart"/>
            <w:r w:rsidRPr="00863316">
              <w:rPr>
                <w:rFonts w:cstheme="minorHAnsi"/>
                <w:sz w:val="24"/>
                <w:szCs w:val="24"/>
              </w:rPr>
              <w:t>frequency</w:t>
            </w:r>
            <w:proofErr w:type="spellEnd"/>
            <w:r w:rsidRPr="00863316">
              <w:rPr>
                <w:rFonts w:cstheme="minorHAnsi"/>
                <w:sz w:val="24"/>
                <w:szCs w:val="24"/>
              </w:rPr>
              <w:t xml:space="preserve"> ….</w:t>
            </w:r>
            <w:proofErr w:type="spellStart"/>
            <w:r w:rsidRPr="00863316">
              <w:rPr>
                <w:rFonts w:cstheme="minorHAnsi"/>
                <w:sz w:val="24"/>
                <w:szCs w:val="24"/>
              </w:rPr>
              <w:t>hours</w:t>
            </w:r>
            <w:proofErr w:type="spellEnd"/>
            <w:r w:rsidRPr="00863316">
              <w:rPr>
                <w:rFonts w:cstheme="minorHAnsi"/>
                <w:sz w:val="24"/>
                <w:szCs w:val="24"/>
              </w:rPr>
              <w:t xml:space="preserve"> </w:t>
            </w:r>
            <w:proofErr w:type="spellStart"/>
            <w:r w:rsidRPr="00863316">
              <w:rPr>
                <w:rFonts w:cstheme="minorHAnsi"/>
                <w:sz w:val="24"/>
                <w:szCs w:val="24"/>
              </w:rPr>
              <w:t>dedicated</w:t>
            </w:r>
            <w:proofErr w:type="spellEnd"/>
            <w:r w:rsidRPr="00863316">
              <w:rPr>
                <w:rFonts w:cstheme="minorHAnsi"/>
                <w:sz w:val="24"/>
                <w:szCs w:val="24"/>
              </w:rPr>
              <w:t>………</w:t>
            </w:r>
          </w:p>
        </w:tc>
        <w:tc>
          <w:tcPr>
            <w:tcW w:w="2500" w:type="pct"/>
            <w:shd w:val="clear" w:color="auto" w:fill="FFFFFF" w:themeFill="background1"/>
          </w:tcPr>
          <w:p w14:paraId="6A152DEB" w14:textId="7AA7B29D" w:rsidR="00B234D9" w:rsidRPr="00863316" w:rsidRDefault="00B234D9" w:rsidP="005B4247">
            <w:pPr>
              <w:rPr>
                <w:rFonts w:cstheme="minorHAnsi"/>
                <w:sz w:val="24"/>
                <w:szCs w:val="24"/>
              </w:rPr>
            </w:pPr>
          </w:p>
        </w:tc>
      </w:tr>
      <w:tr w:rsidR="00B234D9" w:rsidRPr="00236F93" w14:paraId="1423C121" w14:textId="77777777" w:rsidTr="00863316">
        <w:tc>
          <w:tcPr>
            <w:tcW w:w="2500" w:type="pct"/>
            <w:shd w:val="clear" w:color="auto" w:fill="FFFFFF" w:themeFill="background1"/>
          </w:tcPr>
          <w:p w14:paraId="1FD3154E" w14:textId="77777777" w:rsidR="00B234D9" w:rsidRPr="00863316" w:rsidRDefault="00B234D9" w:rsidP="007E5BB4">
            <w:pPr>
              <w:rPr>
                <w:rFonts w:cstheme="minorHAnsi"/>
                <w:sz w:val="24"/>
                <w:szCs w:val="24"/>
                <w:lang w:val="en-US"/>
              </w:rPr>
            </w:pPr>
            <w:r w:rsidRPr="00863316">
              <w:rPr>
                <w:rFonts w:cstheme="minorHAnsi"/>
                <w:sz w:val="24"/>
                <w:szCs w:val="24"/>
                <w:lang w:val="en-US"/>
              </w:rPr>
              <w:t>Average number of cases studied…..</w:t>
            </w:r>
          </w:p>
        </w:tc>
        <w:tc>
          <w:tcPr>
            <w:tcW w:w="2500" w:type="pct"/>
            <w:shd w:val="clear" w:color="auto" w:fill="FFFFFF" w:themeFill="background1"/>
          </w:tcPr>
          <w:p w14:paraId="7FE520AE" w14:textId="0E7C2E9E" w:rsidR="00B234D9" w:rsidRPr="00863316" w:rsidRDefault="00B234D9" w:rsidP="006C7A33">
            <w:pPr>
              <w:rPr>
                <w:rFonts w:cstheme="minorHAnsi"/>
                <w:sz w:val="24"/>
                <w:szCs w:val="24"/>
              </w:rPr>
            </w:pPr>
          </w:p>
        </w:tc>
      </w:tr>
      <w:tr w:rsidR="00B234D9" w:rsidRPr="00E248B2" w14:paraId="649268C1" w14:textId="77777777" w:rsidTr="00863316">
        <w:tc>
          <w:tcPr>
            <w:tcW w:w="2500" w:type="pct"/>
            <w:shd w:val="clear" w:color="auto" w:fill="FFFFFF" w:themeFill="background1"/>
          </w:tcPr>
          <w:p w14:paraId="3AB4C3AA" w14:textId="77777777" w:rsidR="00B234D9" w:rsidRPr="00863316" w:rsidRDefault="00B234D9" w:rsidP="007E5BB4">
            <w:pPr>
              <w:rPr>
                <w:rFonts w:cstheme="minorHAnsi"/>
                <w:sz w:val="24"/>
                <w:szCs w:val="24"/>
              </w:rPr>
            </w:pPr>
            <w:proofErr w:type="spellStart"/>
            <w:r w:rsidRPr="00863316">
              <w:rPr>
                <w:rFonts w:cstheme="minorHAnsi"/>
                <w:sz w:val="24"/>
                <w:szCs w:val="24"/>
              </w:rPr>
              <w:t>Others</w:t>
            </w:r>
            <w:proofErr w:type="spellEnd"/>
            <w:r w:rsidRPr="00863316">
              <w:rPr>
                <w:rFonts w:cstheme="minorHAnsi"/>
                <w:sz w:val="24"/>
                <w:szCs w:val="24"/>
              </w:rPr>
              <w:t xml:space="preserve"> </w:t>
            </w:r>
            <w:proofErr w:type="spellStart"/>
            <w:r w:rsidRPr="00863316">
              <w:rPr>
                <w:rFonts w:cstheme="minorHAnsi"/>
                <w:sz w:val="24"/>
                <w:szCs w:val="24"/>
              </w:rPr>
              <w:t>committees</w:t>
            </w:r>
            <w:proofErr w:type="spellEnd"/>
          </w:p>
        </w:tc>
        <w:tc>
          <w:tcPr>
            <w:tcW w:w="2500" w:type="pct"/>
            <w:shd w:val="clear" w:color="auto" w:fill="FFFFFF" w:themeFill="background1"/>
          </w:tcPr>
          <w:p w14:paraId="447C032B" w14:textId="4D15275C" w:rsidR="00B234D9" w:rsidRPr="00863316" w:rsidRDefault="00B234D9" w:rsidP="00CC3148">
            <w:pPr>
              <w:pStyle w:val="Paragraphedeliste"/>
              <w:numPr>
                <w:ilvl w:val="0"/>
                <w:numId w:val="10"/>
              </w:numPr>
              <w:rPr>
                <w:rFonts w:cstheme="minorHAnsi"/>
                <w:sz w:val="24"/>
                <w:szCs w:val="24"/>
                <w:lang w:val="en-US"/>
              </w:rPr>
            </w:pPr>
          </w:p>
        </w:tc>
      </w:tr>
    </w:tbl>
    <w:p w14:paraId="5FC98FAD" w14:textId="77777777" w:rsidR="001B7A68" w:rsidRPr="00236F93" w:rsidRDefault="001E4BF1" w:rsidP="00CC3148">
      <w:pPr>
        <w:pageBreakBefore/>
        <w:pBdr>
          <w:top w:val="single" w:sz="4" w:space="1" w:color="auto"/>
          <w:left w:val="single" w:sz="4" w:space="4" w:color="auto"/>
          <w:bottom w:val="single" w:sz="4" w:space="1" w:color="auto"/>
          <w:right w:val="single" w:sz="4" w:space="4" w:color="auto"/>
        </w:pBdr>
        <w:jc w:val="center"/>
        <w:rPr>
          <w:rFonts w:cstheme="minorHAnsi"/>
          <w:b/>
          <w:color w:val="31849B" w:themeColor="accent5" w:themeShade="BF"/>
          <w:sz w:val="44"/>
        </w:rPr>
      </w:pPr>
      <w:r w:rsidRPr="00236F93">
        <w:rPr>
          <w:rFonts w:cstheme="minorHAnsi"/>
          <w:b/>
          <w:color w:val="31849B" w:themeColor="accent5" w:themeShade="BF"/>
          <w:sz w:val="44"/>
        </w:rPr>
        <w:lastRenderedPageBreak/>
        <w:t>Appendix 3</w:t>
      </w:r>
    </w:p>
    <w:tbl>
      <w:tblPr>
        <w:tblStyle w:val="Grilledutableau"/>
        <w:tblW w:w="0" w:type="auto"/>
        <w:tblLook w:val="04A0" w:firstRow="1" w:lastRow="0" w:firstColumn="1" w:lastColumn="0" w:noHBand="0" w:noVBand="1"/>
      </w:tblPr>
      <w:tblGrid>
        <w:gridCol w:w="4016"/>
        <w:gridCol w:w="4048"/>
        <w:gridCol w:w="2130"/>
      </w:tblGrid>
      <w:tr w:rsidR="00973271" w:rsidRPr="005A6D1A" w14:paraId="6E41A8EF" w14:textId="77777777" w:rsidTr="00FB318E">
        <w:tc>
          <w:tcPr>
            <w:tcW w:w="10194" w:type="dxa"/>
            <w:gridSpan w:val="3"/>
          </w:tcPr>
          <w:p w14:paraId="5299B856" w14:textId="77777777" w:rsidR="00973271" w:rsidRPr="00E248B2" w:rsidRDefault="00973271" w:rsidP="00973271">
            <w:pPr>
              <w:jc w:val="center"/>
              <w:rPr>
                <w:rFonts w:cstheme="minorHAnsi"/>
                <w:b/>
                <w:sz w:val="28"/>
                <w:szCs w:val="28"/>
                <w:lang w:val="en-US"/>
              </w:rPr>
            </w:pPr>
            <w:r w:rsidRPr="00E248B2">
              <w:rPr>
                <w:rFonts w:cstheme="minorHAnsi"/>
                <w:b/>
                <w:color w:val="31849B" w:themeColor="accent5" w:themeShade="BF"/>
                <w:sz w:val="28"/>
                <w:szCs w:val="28"/>
                <w:lang w:val="en-US"/>
              </w:rPr>
              <w:t>Quality indicators in the clinical care for patients</w:t>
            </w:r>
          </w:p>
        </w:tc>
      </w:tr>
      <w:tr w:rsidR="00973271" w:rsidRPr="005A6D1A" w14:paraId="1CF1B877" w14:textId="77777777" w:rsidTr="00FB318E">
        <w:tc>
          <w:tcPr>
            <w:tcW w:w="10194" w:type="dxa"/>
            <w:gridSpan w:val="3"/>
          </w:tcPr>
          <w:p w14:paraId="67FAD607" w14:textId="77777777" w:rsidR="00973271" w:rsidRPr="00E248B2" w:rsidRDefault="00973271" w:rsidP="0062387B">
            <w:pPr>
              <w:rPr>
                <w:rFonts w:cstheme="minorHAnsi"/>
                <w:sz w:val="24"/>
                <w:szCs w:val="24"/>
                <w:lang w:val="en-US"/>
              </w:rPr>
            </w:pPr>
            <w:r w:rsidRPr="00E248B2">
              <w:rPr>
                <w:rFonts w:cstheme="minorHAnsi"/>
                <w:sz w:val="24"/>
                <w:szCs w:val="24"/>
                <w:lang w:val="en-US"/>
              </w:rPr>
              <w:t>The following data are objectives that the Center must achieve in the medium term and that the SIS Accreditation Committee does not consider essential at this time for the granting accreditation. However, is recommended that the Center introduce them into its database to be used in the follow-up checks that the accreditation Committee conduct for all units 3-5 years after the granting of accreditation.</w:t>
            </w:r>
          </w:p>
        </w:tc>
      </w:tr>
      <w:tr w:rsidR="00FB318E" w:rsidRPr="00236F93" w14:paraId="586075FB" w14:textId="77777777" w:rsidTr="00FB318E">
        <w:tc>
          <w:tcPr>
            <w:tcW w:w="4016" w:type="dxa"/>
            <w:vAlign w:val="center"/>
          </w:tcPr>
          <w:p w14:paraId="003E729E" w14:textId="77777777" w:rsidR="00973271" w:rsidRPr="00E248B2" w:rsidRDefault="00973271" w:rsidP="00932A59">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1. The Diagnosis of Breast Cancer should be communicated in an interview (never by phone or by letter) and within &lt; 5 working days after the completion of the biopsy</w:t>
            </w:r>
          </w:p>
        </w:tc>
        <w:tc>
          <w:tcPr>
            <w:tcW w:w="4048" w:type="dxa"/>
            <w:vAlign w:val="center"/>
          </w:tcPr>
          <w:p w14:paraId="76BFD284" w14:textId="5161FFE3" w:rsidR="00973271" w:rsidRPr="00236F93" w:rsidRDefault="002E5937" w:rsidP="00932A59">
            <w:pPr>
              <w:jc w:val="center"/>
              <w:rPr>
                <w:rFonts w:cstheme="minorHAnsi"/>
                <w:b/>
                <w:sz w:val="24"/>
                <w:szCs w:val="24"/>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2130" w:type="dxa"/>
            <w:vAlign w:val="center"/>
          </w:tcPr>
          <w:p w14:paraId="37FBF7DC" w14:textId="76F42571" w:rsidR="00973271" w:rsidRPr="00236F93" w:rsidRDefault="0031557D" w:rsidP="0031557D">
            <w:pPr>
              <w:jc w:val="center"/>
              <w:rPr>
                <w:rFonts w:cstheme="minorHAnsi"/>
                <w:b/>
                <w:sz w:val="44"/>
              </w:rPr>
            </w:pPr>
            <w:r>
              <w:rPr>
                <w:noProof/>
                <w:lang w:eastAsia="fr-FR"/>
              </w:rPr>
              <w:drawing>
                <wp:inline distT="0" distB="0" distL="0" distR="0" wp14:anchorId="3519638A" wp14:editId="3C3BD6FD">
                  <wp:extent cx="349857" cy="349857"/>
                  <wp:effectExtent l="0" t="0" r="0" b="0"/>
                  <wp:docPr id="3" name="Image 3" descr="https://www.chtoen.com/image/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toen.com/image/che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998" cy="358998"/>
                          </a:xfrm>
                          <a:prstGeom prst="rect">
                            <a:avLst/>
                          </a:prstGeom>
                          <a:noFill/>
                          <a:ln>
                            <a:noFill/>
                          </a:ln>
                        </pic:spPr>
                      </pic:pic>
                    </a:graphicData>
                  </a:graphic>
                </wp:inline>
              </w:drawing>
            </w:r>
            <w:r w:rsidR="002E5937" w:rsidRPr="001158FC">
              <w:rPr>
                <w:noProof/>
                <w:lang w:eastAsia="fr-FR"/>
              </w:rPr>
              <w:t xml:space="preserve"> </w:t>
            </w:r>
            <w:r w:rsidR="002E5937" w:rsidRPr="001158FC">
              <w:rPr>
                <w:noProof/>
                <w:lang w:eastAsia="fr-FR"/>
              </w:rPr>
              <w:drawing>
                <wp:inline distT="0" distB="0" distL="0" distR="0" wp14:anchorId="314347AB" wp14:editId="44655B31">
                  <wp:extent cx="373711" cy="370359"/>
                  <wp:effectExtent l="0" t="0" r="7620" b="0"/>
                  <wp:docPr id="2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88"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943" cy="381490"/>
                          </a:xfrm>
                          <a:prstGeom prst="rect">
                            <a:avLst/>
                          </a:prstGeom>
                          <a:noFill/>
                          <a:ln>
                            <a:noFill/>
                          </a:ln>
                        </pic:spPr>
                      </pic:pic>
                    </a:graphicData>
                  </a:graphic>
                </wp:inline>
              </w:drawing>
            </w:r>
            <w:r w:rsidR="002E5937">
              <w:rPr>
                <w:rFonts w:ascii="Arial" w:hAnsi="Arial" w:cs="Arial"/>
                <w:noProof/>
                <w:color w:val="FFFFFF"/>
                <w:sz w:val="20"/>
                <w:szCs w:val="20"/>
                <w:lang w:eastAsia="fr-FR"/>
              </w:rPr>
              <w:t xml:space="preserve"> </w:t>
            </w:r>
            <w:r w:rsidR="002E5937">
              <w:rPr>
                <w:rFonts w:ascii="Arial" w:hAnsi="Arial" w:cs="Arial"/>
                <w:noProof/>
                <w:color w:val="FFFFFF"/>
                <w:sz w:val="20"/>
                <w:szCs w:val="20"/>
                <w:lang w:eastAsia="fr-FR"/>
              </w:rPr>
              <w:drawing>
                <wp:inline distT="0" distB="0" distL="0" distR="0" wp14:anchorId="0F3EC831" wp14:editId="1E5E71DD">
                  <wp:extent cx="350133" cy="364546"/>
                  <wp:effectExtent l="0" t="0" r="0" b="0"/>
                  <wp:docPr id="17" name="Image 1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sour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885" cy="390316"/>
                          </a:xfrm>
                          <a:prstGeom prst="rect">
                            <a:avLst/>
                          </a:prstGeom>
                          <a:noFill/>
                          <a:ln>
                            <a:noFill/>
                          </a:ln>
                        </pic:spPr>
                      </pic:pic>
                    </a:graphicData>
                  </a:graphic>
                </wp:inline>
              </w:drawing>
            </w:r>
          </w:p>
        </w:tc>
      </w:tr>
      <w:tr w:rsidR="00FB318E" w:rsidRPr="00236F93" w14:paraId="02A9EEBA" w14:textId="77777777" w:rsidTr="00FB318E">
        <w:tc>
          <w:tcPr>
            <w:tcW w:w="4016" w:type="dxa"/>
            <w:vAlign w:val="center"/>
          </w:tcPr>
          <w:p w14:paraId="079B0DD5" w14:textId="77777777" w:rsidR="00973271" w:rsidRPr="00E248B2" w:rsidRDefault="00973271" w:rsidP="00932A59">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2. Histologic diagnosis of cancer must be prior to surgery in &gt; 90 per cent of cases i.e. the number of surgical biopsies for Breast Cancer diagnosis is considered an exceptional practice (&lt; 10%). Breast Cancer patients should be taken to the operating room knowing the diagnosis</w:t>
            </w:r>
          </w:p>
        </w:tc>
        <w:tc>
          <w:tcPr>
            <w:tcW w:w="4048" w:type="dxa"/>
            <w:vAlign w:val="center"/>
          </w:tcPr>
          <w:p w14:paraId="626E4A37" w14:textId="2B1A62D4" w:rsidR="00973271" w:rsidRPr="00236F93" w:rsidRDefault="002E5937" w:rsidP="005B4247">
            <w:pPr>
              <w:jc w:val="center"/>
              <w:rPr>
                <w:rFonts w:cstheme="minorHAnsi"/>
                <w:sz w:val="24"/>
                <w:szCs w:val="24"/>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2130" w:type="dxa"/>
            <w:vAlign w:val="center"/>
          </w:tcPr>
          <w:p w14:paraId="3C2215C5" w14:textId="2842F398" w:rsidR="00973271" w:rsidRPr="00236F93" w:rsidRDefault="00973271" w:rsidP="0031557D">
            <w:pPr>
              <w:jc w:val="center"/>
              <w:rPr>
                <w:rFonts w:cstheme="minorHAnsi"/>
                <w:b/>
                <w:sz w:val="44"/>
              </w:rPr>
            </w:pPr>
          </w:p>
        </w:tc>
      </w:tr>
      <w:tr w:rsidR="002E5937" w:rsidRPr="00236F93" w14:paraId="1B7468D2" w14:textId="77777777" w:rsidTr="00C80A02">
        <w:tc>
          <w:tcPr>
            <w:tcW w:w="4016" w:type="dxa"/>
            <w:vAlign w:val="center"/>
          </w:tcPr>
          <w:p w14:paraId="4C3805F9"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3. Conserving Surgery for Breast Cancer should be &gt; 65 % for States I and II</w:t>
            </w:r>
          </w:p>
        </w:tc>
        <w:tc>
          <w:tcPr>
            <w:tcW w:w="4048" w:type="dxa"/>
          </w:tcPr>
          <w:p w14:paraId="1C4A0857" w14:textId="0D7FA87C" w:rsidR="002E5937" w:rsidRPr="00236F93" w:rsidRDefault="002E5937" w:rsidP="002E5937">
            <w:pPr>
              <w:jc w:val="center"/>
              <w:rPr>
                <w:rFonts w:cstheme="minorHAnsi"/>
                <w:sz w:val="24"/>
                <w:szCs w:val="24"/>
              </w:rPr>
            </w:pPr>
            <w:r w:rsidRPr="009D3393">
              <w:rPr>
                <w:rFonts w:cstheme="minorHAnsi"/>
                <w:b/>
                <w:color w:val="00B050"/>
                <w:sz w:val="24"/>
                <w:szCs w:val="24"/>
              </w:rPr>
              <w:t xml:space="preserve">YES </w:t>
            </w:r>
            <w:r w:rsidRPr="009D3393">
              <w:rPr>
                <w:rFonts w:cstheme="minorHAnsi"/>
                <w:b/>
                <w:sz w:val="24"/>
                <w:szCs w:val="24"/>
              </w:rPr>
              <w:t>/</w:t>
            </w:r>
            <w:r w:rsidRPr="009D3393">
              <w:rPr>
                <w:rFonts w:cstheme="minorHAnsi"/>
                <w:b/>
                <w:color w:val="00B050"/>
                <w:sz w:val="24"/>
                <w:szCs w:val="24"/>
              </w:rPr>
              <w:t xml:space="preserve"> </w:t>
            </w:r>
            <w:r w:rsidRPr="009D3393">
              <w:rPr>
                <w:rFonts w:cstheme="minorHAnsi"/>
                <w:b/>
                <w:color w:val="FF0000"/>
                <w:sz w:val="24"/>
                <w:szCs w:val="24"/>
              </w:rPr>
              <w:t>NO</w:t>
            </w:r>
          </w:p>
        </w:tc>
        <w:tc>
          <w:tcPr>
            <w:tcW w:w="2130" w:type="dxa"/>
            <w:vAlign w:val="center"/>
          </w:tcPr>
          <w:p w14:paraId="5F2EA4C8" w14:textId="5558989A" w:rsidR="002E5937" w:rsidRPr="00236F93" w:rsidRDefault="002E5937" w:rsidP="002E5937">
            <w:pPr>
              <w:jc w:val="center"/>
              <w:rPr>
                <w:rFonts w:cstheme="minorHAnsi"/>
                <w:b/>
                <w:sz w:val="44"/>
              </w:rPr>
            </w:pPr>
          </w:p>
        </w:tc>
      </w:tr>
      <w:tr w:rsidR="002E5937" w:rsidRPr="00236F93" w14:paraId="48F67F70" w14:textId="77777777" w:rsidTr="00C80A02">
        <w:tc>
          <w:tcPr>
            <w:tcW w:w="4016" w:type="dxa"/>
            <w:vAlign w:val="center"/>
          </w:tcPr>
          <w:p w14:paraId="5BE603CC"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4. Conserving surgery should be achieved with a maximum of 2 interventions</w:t>
            </w:r>
          </w:p>
        </w:tc>
        <w:tc>
          <w:tcPr>
            <w:tcW w:w="4048" w:type="dxa"/>
          </w:tcPr>
          <w:p w14:paraId="247329D3" w14:textId="4A5FB721" w:rsidR="002E5937" w:rsidRPr="00236F93" w:rsidRDefault="002E5937" w:rsidP="002E5937">
            <w:pPr>
              <w:jc w:val="center"/>
              <w:rPr>
                <w:rFonts w:cstheme="minorHAnsi"/>
                <w:sz w:val="24"/>
                <w:szCs w:val="24"/>
              </w:rPr>
            </w:pPr>
            <w:r w:rsidRPr="009D3393">
              <w:rPr>
                <w:rFonts w:cstheme="minorHAnsi"/>
                <w:b/>
                <w:color w:val="00B050"/>
                <w:sz w:val="24"/>
                <w:szCs w:val="24"/>
              </w:rPr>
              <w:t xml:space="preserve">YES </w:t>
            </w:r>
            <w:r w:rsidRPr="009D3393">
              <w:rPr>
                <w:rFonts w:cstheme="minorHAnsi"/>
                <w:b/>
                <w:sz w:val="24"/>
                <w:szCs w:val="24"/>
              </w:rPr>
              <w:t>/</w:t>
            </w:r>
            <w:r w:rsidRPr="009D3393">
              <w:rPr>
                <w:rFonts w:cstheme="minorHAnsi"/>
                <w:b/>
                <w:color w:val="00B050"/>
                <w:sz w:val="24"/>
                <w:szCs w:val="24"/>
              </w:rPr>
              <w:t xml:space="preserve"> </w:t>
            </w:r>
            <w:r w:rsidRPr="009D3393">
              <w:rPr>
                <w:rFonts w:cstheme="minorHAnsi"/>
                <w:b/>
                <w:color w:val="FF0000"/>
                <w:sz w:val="24"/>
                <w:szCs w:val="24"/>
              </w:rPr>
              <w:t>NO</w:t>
            </w:r>
          </w:p>
        </w:tc>
        <w:tc>
          <w:tcPr>
            <w:tcW w:w="2130" w:type="dxa"/>
            <w:vAlign w:val="center"/>
          </w:tcPr>
          <w:p w14:paraId="711836AD" w14:textId="334648A8" w:rsidR="002E5937" w:rsidRPr="00236F93" w:rsidRDefault="002E5937" w:rsidP="002E5937">
            <w:pPr>
              <w:jc w:val="center"/>
              <w:rPr>
                <w:rFonts w:cstheme="minorHAnsi"/>
                <w:b/>
                <w:sz w:val="44"/>
              </w:rPr>
            </w:pPr>
          </w:p>
        </w:tc>
      </w:tr>
      <w:tr w:rsidR="002E5937" w:rsidRPr="00236F93" w14:paraId="71A3B98A" w14:textId="77777777" w:rsidTr="00C80A02">
        <w:tc>
          <w:tcPr>
            <w:tcW w:w="4016" w:type="dxa"/>
            <w:vAlign w:val="center"/>
          </w:tcPr>
          <w:p w14:paraId="3383B771"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5. Histological assessment of margins should be carried out in 100 % of cases</w:t>
            </w:r>
          </w:p>
        </w:tc>
        <w:tc>
          <w:tcPr>
            <w:tcW w:w="4048" w:type="dxa"/>
          </w:tcPr>
          <w:p w14:paraId="18228B6E" w14:textId="2AEA9D01" w:rsidR="002E5937" w:rsidRPr="00E248B2" w:rsidRDefault="002E5937" w:rsidP="002E5937">
            <w:pPr>
              <w:jc w:val="center"/>
              <w:rPr>
                <w:rFonts w:cstheme="minorHAnsi"/>
                <w:sz w:val="24"/>
                <w:szCs w:val="24"/>
                <w:lang w:val="en-US"/>
              </w:rPr>
            </w:pPr>
            <w:r w:rsidRPr="009D3393">
              <w:rPr>
                <w:rFonts w:cstheme="minorHAnsi"/>
                <w:b/>
                <w:color w:val="00B050"/>
                <w:sz w:val="24"/>
                <w:szCs w:val="24"/>
              </w:rPr>
              <w:t xml:space="preserve">YES </w:t>
            </w:r>
            <w:r w:rsidRPr="009D3393">
              <w:rPr>
                <w:rFonts w:cstheme="minorHAnsi"/>
                <w:b/>
                <w:sz w:val="24"/>
                <w:szCs w:val="24"/>
              </w:rPr>
              <w:t>/</w:t>
            </w:r>
            <w:r w:rsidRPr="009D3393">
              <w:rPr>
                <w:rFonts w:cstheme="minorHAnsi"/>
                <w:b/>
                <w:color w:val="00B050"/>
                <w:sz w:val="24"/>
                <w:szCs w:val="24"/>
              </w:rPr>
              <w:t xml:space="preserve"> </w:t>
            </w:r>
            <w:r w:rsidRPr="009D3393">
              <w:rPr>
                <w:rFonts w:cstheme="minorHAnsi"/>
                <w:b/>
                <w:color w:val="FF0000"/>
                <w:sz w:val="24"/>
                <w:szCs w:val="24"/>
              </w:rPr>
              <w:t>NO</w:t>
            </w:r>
          </w:p>
        </w:tc>
        <w:tc>
          <w:tcPr>
            <w:tcW w:w="2130" w:type="dxa"/>
            <w:vAlign w:val="center"/>
          </w:tcPr>
          <w:p w14:paraId="004BA91F" w14:textId="6C510005" w:rsidR="002E5937" w:rsidRPr="00236F93" w:rsidRDefault="002E5937" w:rsidP="002E5937">
            <w:pPr>
              <w:jc w:val="center"/>
              <w:rPr>
                <w:rFonts w:cstheme="minorHAnsi"/>
                <w:b/>
                <w:sz w:val="44"/>
              </w:rPr>
            </w:pPr>
          </w:p>
        </w:tc>
      </w:tr>
      <w:tr w:rsidR="002E5937" w:rsidRPr="00236F93" w14:paraId="58198F57" w14:textId="77777777" w:rsidTr="00C80A02">
        <w:tc>
          <w:tcPr>
            <w:tcW w:w="4016" w:type="dxa"/>
            <w:vAlign w:val="center"/>
          </w:tcPr>
          <w:p w14:paraId="3111D494"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6. The percentage of Non-Detection of Sentinel node must be &lt; 5%</w:t>
            </w:r>
          </w:p>
        </w:tc>
        <w:tc>
          <w:tcPr>
            <w:tcW w:w="4048" w:type="dxa"/>
          </w:tcPr>
          <w:p w14:paraId="1414F3C8" w14:textId="633A579E" w:rsidR="002E5937" w:rsidRPr="00236F93" w:rsidRDefault="002E5937" w:rsidP="002E5937">
            <w:pPr>
              <w:jc w:val="center"/>
              <w:rPr>
                <w:rFonts w:cstheme="minorHAnsi"/>
                <w:b/>
                <w:sz w:val="24"/>
                <w:szCs w:val="24"/>
              </w:rPr>
            </w:pPr>
            <w:r w:rsidRPr="009D3393">
              <w:rPr>
                <w:rFonts w:cstheme="minorHAnsi"/>
                <w:b/>
                <w:color w:val="00B050"/>
                <w:sz w:val="24"/>
                <w:szCs w:val="24"/>
              </w:rPr>
              <w:t xml:space="preserve">YES </w:t>
            </w:r>
            <w:r w:rsidRPr="009D3393">
              <w:rPr>
                <w:rFonts w:cstheme="minorHAnsi"/>
                <w:b/>
                <w:sz w:val="24"/>
                <w:szCs w:val="24"/>
              </w:rPr>
              <w:t>/</w:t>
            </w:r>
            <w:r w:rsidRPr="009D3393">
              <w:rPr>
                <w:rFonts w:cstheme="minorHAnsi"/>
                <w:b/>
                <w:color w:val="00B050"/>
                <w:sz w:val="24"/>
                <w:szCs w:val="24"/>
              </w:rPr>
              <w:t xml:space="preserve"> </w:t>
            </w:r>
            <w:r w:rsidRPr="009D3393">
              <w:rPr>
                <w:rFonts w:cstheme="minorHAnsi"/>
                <w:b/>
                <w:color w:val="FF0000"/>
                <w:sz w:val="24"/>
                <w:szCs w:val="24"/>
              </w:rPr>
              <w:t>NO</w:t>
            </w:r>
          </w:p>
        </w:tc>
        <w:tc>
          <w:tcPr>
            <w:tcW w:w="2130" w:type="dxa"/>
            <w:vAlign w:val="center"/>
          </w:tcPr>
          <w:p w14:paraId="02D8F41C" w14:textId="2C349552" w:rsidR="002E5937" w:rsidRPr="00236F93" w:rsidRDefault="002E5937" w:rsidP="002E5937">
            <w:pPr>
              <w:jc w:val="center"/>
              <w:rPr>
                <w:rFonts w:cstheme="minorHAnsi"/>
                <w:b/>
                <w:sz w:val="44"/>
              </w:rPr>
            </w:pPr>
          </w:p>
        </w:tc>
      </w:tr>
      <w:tr w:rsidR="002E5937" w:rsidRPr="00236F93" w14:paraId="218065B3" w14:textId="77777777" w:rsidTr="00C80A02">
        <w:tc>
          <w:tcPr>
            <w:tcW w:w="4016" w:type="dxa"/>
            <w:vAlign w:val="center"/>
          </w:tcPr>
          <w:p w14:paraId="679CED26"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7. The surgical specimens for axillary dissection may contain less than 10 nodes in &lt; 10 % of the cases</w:t>
            </w:r>
          </w:p>
        </w:tc>
        <w:tc>
          <w:tcPr>
            <w:tcW w:w="4048" w:type="dxa"/>
          </w:tcPr>
          <w:p w14:paraId="0A42B4E8" w14:textId="4C8D14DC" w:rsidR="002E5937" w:rsidRPr="00E248B2" w:rsidRDefault="002E5937" w:rsidP="002E5937">
            <w:pPr>
              <w:jc w:val="center"/>
              <w:rPr>
                <w:rFonts w:cstheme="minorHAnsi"/>
                <w:sz w:val="24"/>
                <w:szCs w:val="24"/>
                <w:lang w:val="en-US"/>
              </w:rPr>
            </w:pPr>
            <w:r w:rsidRPr="009D3393">
              <w:rPr>
                <w:rFonts w:cstheme="minorHAnsi"/>
                <w:b/>
                <w:color w:val="00B050"/>
                <w:sz w:val="24"/>
                <w:szCs w:val="24"/>
              </w:rPr>
              <w:t xml:space="preserve">YES </w:t>
            </w:r>
            <w:r w:rsidRPr="009D3393">
              <w:rPr>
                <w:rFonts w:cstheme="minorHAnsi"/>
                <w:b/>
                <w:sz w:val="24"/>
                <w:szCs w:val="24"/>
              </w:rPr>
              <w:t>/</w:t>
            </w:r>
            <w:r w:rsidRPr="009D3393">
              <w:rPr>
                <w:rFonts w:cstheme="minorHAnsi"/>
                <w:b/>
                <w:color w:val="00B050"/>
                <w:sz w:val="24"/>
                <w:szCs w:val="24"/>
              </w:rPr>
              <w:t xml:space="preserve"> </w:t>
            </w:r>
            <w:r w:rsidRPr="009D3393">
              <w:rPr>
                <w:rFonts w:cstheme="minorHAnsi"/>
                <w:b/>
                <w:color w:val="FF0000"/>
                <w:sz w:val="24"/>
                <w:szCs w:val="24"/>
              </w:rPr>
              <w:t>NO</w:t>
            </w:r>
          </w:p>
        </w:tc>
        <w:tc>
          <w:tcPr>
            <w:tcW w:w="2130" w:type="dxa"/>
            <w:vAlign w:val="center"/>
          </w:tcPr>
          <w:p w14:paraId="3C22E38D" w14:textId="5B5D5C54" w:rsidR="002E5937" w:rsidRPr="00236F93" w:rsidRDefault="002E5937" w:rsidP="002E5937">
            <w:pPr>
              <w:jc w:val="center"/>
              <w:rPr>
                <w:rFonts w:cstheme="minorHAnsi"/>
                <w:b/>
                <w:sz w:val="44"/>
              </w:rPr>
            </w:pPr>
          </w:p>
        </w:tc>
      </w:tr>
      <w:tr w:rsidR="002E5937" w:rsidRPr="00236F93" w14:paraId="22002E68" w14:textId="77777777" w:rsidTr="00C80A02">
        <w:tc>
          <w:tcPr>
            <w:tcW w:w="4016" w:type="dxa"/>
            <w:vAlign w:val="center"/>
          </w:tcPr>
          <w:p w14:paraId="55CA56D2"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8. Breast Cancers should statistically be classified using stages according to the UICC classification for the Database</w:t>
            </w:r>
          </w:p>
        </w:tc>
        <w:tc>
          <w:tcPr>
            <w:tcW w:w="4048" w:type="dxa"/>
          </w:tcPr>
          <w:p w14:paraId="4E71AB7A" w14:textId="76636B40" w:rsidR="002E5937" w:rsidRPr="00C434DE" w:rsidRDefault="002E5937" w:rsidP="002E5937">
            <w:pPr>
              <w:jc w:val="center"/>
              <w:rPr>
                <w:rFonts w:cstheme="minorHAnsi"/>
                <w:b/>
                <w:sz w:val="24"/>
                <w:szCs w:val="24"/>
                <w:lang w:val="en-US"/>
              </w:rPr>
            </w:pPr>
            <w:r w:rsidRPr="009D3393">
              <w:rPr>
                <w:rFonts w:cstheme="minorHAnsi"/>
                <w:b/>
                <w:color w:val="00B050"/>
                <w:sz w:val="24"/>
                <w:szCs w:val="24"/>
              </w:rPr>
              <w:t xml:space="preserve">YES </w:t>
            </w:r>
            <w:r w:rsidRPr="009D3393">
              <w:rPr>
                <w:rFonts w:cstheme="minorHAnsi"/>
                <w:b/>
                <w:sz w:val="24"/>
                <w:szCs w:val="24"/>
              </w:rPr>
              <w:t>/</w:t>
            </w:r>
            <w:r w:rsidRPr="009D3393">
              <w:rPr>
                <w:rFonts w:cstheme="minorHAnsi"/>
                <w:b/>
                <w:color w:val="00B050"/>
                <w:sz w:val="24"/>
                <w:szCs w:val="24"/>
              </w:rPr>
              <w:t xml:space="preserve"> </w:t>
            </w:r>
            <w:r w:rsidRPr="009D3393">
              <w:rPr>
                <w:rFonts w:cstheme="minorHAnsi"/>
                <w:b/>
                <w:color w:val="FF0000"/>
                <w:sz w:val="24"/>
                <w:szCs w:val="24"/>
              </w:rPr>
              <w:t>NO</w:t>
            </w:r>
          </w:p>
        </w:tc>
        <w:tc>
          <w:tcPr>
            <w:tcW w:w="2130" w:type="dxa"/>
            <w:vAlign w:val="center"/>
          </w:tcPr>
          <w:p w14:paraId="2C6B0DE1" w14:textId="72430824" w:rsidR="002E5937" w:rsidRPr="00236F93" w:rsidRDefault="002E5937" w:rsidP="002E5937">
            <w:pPr>
              <w:jc w:val="center"/>
              <w:rPr>
                <w:rFonts w:cstheme="minorHAnsi"/>
                <w:b/>
                <w:sz w:val="44"/>
              </w:rPr>
            </w:pPr>
          </w:p>
        </w:tc>
      </w:tr>
      <w:tr w:rsidR="002E5937" w:rsidRPr="00E248B2" w14:paraId="40D94AA8" w14:textId="77777777" w:rsidTr="00C80A02">
        <w:tc>
          <w:tcPr>
            <w:tcW w:w="4016" w:type="dxa"/>
            <w:vAlign w:val="center"/>
          </w:tcPr>
          <w:p w14:paraId="7C011210"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9. Global survival and Disease-free survival should be recorded at 5 and 10 years of follow up in all cases of breast cancer</w:t>
            </w:r>
          </w:p>
        </w:tc>
        <w:tc>
          <w:tcPr>
            <w:tcW w:w="4048" w:type="dxa"/>
            <w:shd w:val="clear" w:color="auto" w:fill="auto"/>
          </w:tcPr>
          <w:p w14:paraId="501ED830" w14:textId="7A7DA0E3" w:rsidR="002E5937" w:rsidRPr="00E472FB" w:rsidRDefault="002E5937" w:rsidP="002E5937">
            <w:pPr>
              <w:jc w:val="center"/>
              <w:rPr>
                <w:rFonts w:cstheme="minorHAnsi"/>
                <w:sz w:val="24"/>
                <w:szCs w:val="24"/>
                <w:lang w:val="en-US"/>
              </w:rPr>
            </w:pPr>
            <w:r w:rsidRPr="009D3393">
              <w:rPr>
                <w:rFonts w:cstheme="minorHAnsi"/>
                <w:b/>
                <w:color w:val="00B050"/>
                <w:sz w:val="24"/>
                <w:szCs w:val="24"/>
              </w:rPr>
              <w:t xml:space="preserve">YES </w:t>
            </w:r>
            <w:r w:rsidRPr="009D3393">
              <w:rPr>
                <w:rFonts w:cstheme="minorHAnsi"/>
                <w:b/>
                <w:sz w:val="24"/>
                <w:szCs w:val="24"/>
              </w:rPr>
              <w:t>/</w:t>
            </w:r>
            <w:r w:rsidRPr="009D3393">
              <w:rPr>
                <w:rFonts w:cstheme="minorHAnsi"/>
                <w:b/>
                <w:color w:val="00B050"/>
                <w:sz w:val="24"/>
                <w:szCs w:val="24"/>
              </w:rPr>
              <w:t xml:space="preserve"> </w:t>
            </w:r>
            <w:r w:rsidRPr="009D3393">
              <w:rPr>
                <w:rFonts w:cstheme="minorHAnsi"/>
                <w:b/>
                <w:color w:val="FF0000"/>
                <w:sz w:val="24"/>
                <w:szCs w:val="24"/>
              </w:rPr>
              <w:t>NO</w:t>
            </w:r>
          </w:p>
        </w:tc>
        <w:tc>
          <w:tcPr>
            <w:tcW w:w="2130" w:type="dxa"/>
            <w:vAlign w:val="center"/>
          </w:tcPr>
          <w:p w14:paraId="4A588453" w14:textId="53C4098C" w:rsidR="002E5937" w:rsidRPr="00E248B2" w:rsidRDefault="002E5937" w:rsidP="002E5937">
            <w:pPr>
              <w:jc w:val="center"/>
              <w:rPr>
                <w:rFonts w:cstheme="minorHAnsi"/>
                <w:b/>
                <w:sz w:val="44"/>
                <w:lang w:val="en-US"/>
              </w:rPr>
            </w:pPr>
          </w:p>
        </w:tc>
      </w:tr>
      <w:tr w:rsidR="002E5937" w:rsidRPr="00236F93" w14:paraId="68950A2A" w14:textId="77777777" w:rsidTr="00C80A02">
        <w:tc>
          <w:tcPr>
            <w:tcW w:w="4016" w:type="dxa"/>
            <w:vAlign w:val="center"/>
          </w:tcPr>
          <w:p w14:paraId="6B11D516"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10. Local recurrences in Conserving Surgery for IDC at 5 years &lt; 5% , for CIS at 5 years &lt;10%</w:t>
            </w:r>
          </w:p>
        </w:tc>
        <w:tc>
          <w:tcPr>
            <w:tcW w:w="4048" w:type="dxa"/>
          </w:tcPr>
          <w:p w14:paraId="2628A6D4" w14:textId="3F763E63" w:rsidR="002E5937" w:rsidRPr="00DF35C5" w:rsidRDefault="002E5937" w:rsidP="002E5937">
            <w:pPr>
              <w:jc w:val="center"/>
              <w:rPr>
                <w:rFonts w:cstheme="minorHAnsi"/>
                <w:sz w:val="24"/>
                <w:szCs w:val="24"/>
                <w:lang w:val="en-US"/>
              </w:rPr>
            </w:pPr>
            <w:r w:rsidRPr="009D3393">
              <w:rPr>
                <w:rFonts w:cstheme="minorHAnsi"/>
                <w:b/>
                <w:color w:val="00B050"/>
                <w:sz w:val="24"/>
                <w:szCs w:val="24"/>
              </w:rPr>
              <w:t xml:space="preserve">YES </w:t>
            </w:r>
            <w:r w:rsidRPr="009D3393">
              <w:rPr>
                <w:rFonts w:cstheme="minorHAnsi"/>
                <w:b/>
                <w:sz w:val="24"/>
                <w:szCs w:val="24"/>
              </w:rPr>
              <w:t>/</w:t>
            </w:r>
            <w:r w:rsidRPr="009D3393">
              <w:rPr>
                <w:rFonts w:cstheme="minorHAnsi"/>
                <w:b/>
                <w:color w:val="00B050"/>
                <w:sz w:val="24"/>
                <w:szCs w:val="24"/>
              </w:rPr>
              <w:t xml:space="preserve"> </w:t>
            </w:r>
            <w:r w:rsidRPr="009D3393">
              <w:rPr>
                <w:rFonts w:cstheme="minorHAnsi"/>
                <w:b/>
                <w:color w:val="FF0000"/>
                <w:sz w:val="24"/>
                <w:szCs w:val="24"/>
              </w:rPr>
              <w:t>NO</w:t>
            </w:r>
          </w:p>
        </w:tc>
        <w:tc>
          <w:tcPr>
            <w:tcW w:w="2130" w:type="dxa"/>
            <w:vAlign w:val="center"/>
          </w:tcPr>
          <w:p w14:paraId="0094D3FC" w14:textId="6B192B25" w:rsidR="002E5937" w:rsidRPr="00236F93" w:rsidRDefault="002E5937" w:rsidP="002E5937">
            <w:pPr>
              <w:jc w:val="center"/>
              <w:rPr>
                <w:rFonts w:cstheme="minorHAnsi"/>
                <w:b/>
                <w:sz w:val="44"/>
              </w:rPr>
            </w:pPr>
          </w:p>
        </w:tc>
      </w:tr>
      <w:tr w:rsidR="002E5937" w:rsidRPr="00236F93" w14:paraId="607C9415" w14:textId="77777777" w:rsidTr="00C80A02">
        <w:tc>
          <w:tcPr>
            <w:tcW w:w="4016" w:type="dxa"/>
            <w:vAlign w:val="center"/>
          </w:tcPr>
          <w:p w14:paraId="38B3E020"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11. Local recurrences post Mastectomy within 5 years &lt; 5%</w:t>
            </w:r>
          </w:p>
        </w:tc>
        <w:tc>
          <w:tcPr>
            <w:tcW w:w="4048" w:type="dxa"/>
          </w:tcPr>
          <w:p w14:paraId="67A9FC05" w14:textId="6FD42865" w:rsidR="002E5937" w:rsidRPr="00DF35C5" w:rsidRDefault="002E5937" w:rsidP="002E5937">
            <w:pPr>
              <w:jc w:val="center"/>
              <w:rPr>
                <w:rFonts w:cstheme="minorHAnsi"/>
                <w:sz w:val="24"/>
                <w:szCs w:val="24"/>
                <w:lang w:val="en-US"/>
              </w:rPr>
            </w:pPr>
            <w:r w:rsidRPr="009D3393">
              <w:rPr>
                <w:rFonts w:cstheme="minorHAnsi"/>
                <w:b/>
                <w:color w:val="00B050"/>
                <w:sz w:val="24"/>
                <w:szCs w:val="24"/>
              </w:rPr>
              <w:t xml:space="preserve">YES </w:t>
            </w:r>
            <w:r w:rsidRPr="009D3393">
              <w:rPr>
                <w:rFonts w:cstheme="minorHAnsi"/>
                <w:b/>
                <w:sz w:val="24"/>
                <w:szCs w:val="24"/>
              </w:rPr>
              <w:t>/</w:t>
            </w:r>
            <w:r w:rsidRPr="009D3393">
              <w:rPr>
                <w:rFonts w:cstheme="minorHAnsi"/>
                <w:b/>
                <w:color w:val="00B050"/>
                <w:sz w:val="24"/>
                <w:szCs w:val="24"/>
              </w:rPr>
              <w:t xml:space="preserve"> </w:t>
            </w:r>
            <w:r w:rsidRPr="009D3393">
              <w:rPr>
                <w:rFonts w:cstheme="minorHAnsi"/>
                <w:b/>
                <w:color w:val="FF0000"/>
                <w:sz w:val="24"/>
                <w:szCs w:val="24"/>
              </w:rPr>
              <w:t>NO</w:t>
            </w:r>
          </w:p>
        </w:tc>
        <w:tc>
          <w:tcPr>
            <w:tcW w:w="2130" w:type="dxa"/>
            <w:vAlign w:val="center"/>
          </w:tcPr>
          <w:p w14:paraId="7F364832" w14:textId="396CE5EC" w:rsidR="002E5937" w:rsidRPr="00236F93" w:rsidRDefault="002E5937" w:rsidP="002E5937">
            <w:pPr>
              <w:jc w:val="center"/>
              <w:rPr>
                <w:rFonts w:cstheme="minorHAnsi"/>
                <w:b/>
                <w:sz w:val="44"/>
              </w:rPr>
            </w:pPr>
          </w:p>
        </w:tc>
      </w:tr>
      <w:tr w:rsidR="002E5937" w:rsidRPr="00236F93" w14:paraId="09C6FDB0" w14:textId="77777777" w:rsidTr="00C80A02">
        <w:tc>
          <w:tcPr>
            <w:tcW w:w="4016" w:type="dxa"/>
            <w:vAlign w:val="center"/>
          </w:tcPr>
          <w:p w14:paraId="2649D574"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lastRenderedPageBreak/>
              <w:t>12. Axillary recurrence after axillar dissection at 5 years &lt; 5% on N +, &lt;3% in NO</w:t>
            </w:r>
          </w:p>
        </w:tc>
        <w:tc>
          <w:tcPr>
            <w:tcW w:w="4048" w:type="dxa"/>
          </w:tcPr>
          <w:p w14:paraId="798E8539" w14:textId="6891C4BB" w:rsidR="002E5937" w:rsidRPr="00DF35C5" w:rsidRDefault="002E5937" w:rsidP="002E5937">
            <w:pPr>
              <w:jc w:val="center"/>
              <w:rPr>
                <w:rFonts w:cstheme="minorHAnsi"/>
                <w:sz w:val="24"/>
                <w:szCs w:val="24"/>
                <w:lang w:val="en-US"/>
              </w:rPr>
            </w:pPr>
            <w:r w:rsidRPr="009D3393">
              <w:rPr>
                <w:rFonts w:cstheme="minorHAnsi"/>
                <w:b/>
                <w:color w:val="00B050"/>
                <w:sz w:val="24"/>
                <w:szCs w:val="24"/>
              </w:rPr>
              <w:t xml:space="preserve">YES </w:t>
            </w:r>
            <w:r w:rsidRPr="009D3393">
              <w:rPr>
                <w:rFonts w:cstheme="minorHAnsi"/>
                <w:b/>
                <w:sz w:val="24"/>
                <w:szCs w:val="24"/>
              </w:rPr>
              <w:t>/</w:t>
            </w:r>
            <w:r w:rsidRPr="009D3393">
              <w:rPr>
                <w:rFonts w:cstheme="minorHAnsi"/>
                <w:b/>
                <w:color w:val="00B050"/>
                <w:sz w:val="24"/>
                <w:szCs w:val="24"/>
              </w:rPr>
              <w:t xml:space="preserve"> </w:t>
            </w:r>
            <w:r w:rsidRPr="009D3393">
              <w:rPr>
                <w:rFonts w:cstheme="minorHAnsi"/>
                <w:b/>
                <w:color w:val="FF0000"/>
                <w:sz w:val="24"/>
                <w:szCs w:val="24"/>
              </w:rPr>
              <w:t>NO</w:t>
            </w:r>
          </w:p>
        </w:tc>
        <w:tc>
          <w:tcPr>
            <w:tcW w:w="2130" w:type="dxa"/>
          </w:tcPr>
          <w:p w14:paraId="6B99E3D9" w14:textId="6D8C6D03" w:rsidR="002E5937" w:rsidRPr="00236F93" w:rsidRDefault="002E5937" w:rsidP="002E5937">
            <w:pPr>
              <w:jc w:val="center"/>
              <w:rPr>
                <w:rFonts w:cstheme="minorHAnsi"/>
                <w:b/>
                <w:sz w:val="44"/>
              </w:rPr>
            </w:pPr>
          </w:p>
        </w:tc>
      </w:tr>
      <w:tr w:rsidR="002E5937" w:rsidRPr="00236F93" w14:paraId="1DEE835E" w14:textId="77777777" w:rsidTr="00C80A02">
        <w:tc>
          <w:tcPr>
            <w:tcW w:w="4016" w:type="dxa"/>
            <w:vAlign w:val="center"/>
          </w:tcPr>
          <w:p w14:paraId="31FEF42C" w14:textId="77777777" w:rsidR="002E5937" w:rsidRPr="00236F93" w:rsidRDefault="002E5937" w:rsidP="002E5937">
            <w:pPr>
              <w:rPr>
                <w:rFonts w:cstheme="minorHAnsi"/>
                <w:b/>
                <w:color w:val="31849B" w:themeColor="accent5" w:themeShade="BF"/>
                <w:sz w:val="24"/>
                <w:szCs w:val="24"/>
              </w:rPr>
            </w:pPr>
            <w:r w:rsidRPr="00236F93">
              <w:rPr>
                <w:rFonts w:cstheme="minorHAnsi"/>
                <w:b/>
                <w:color w:val="31849B" w:themeColor="accent5" w:themeShade="BF"/>
                <w:sz w:val="24"/>
                <w:szCs w:val="24"/>
              </w:rPr>
              <w:t xml:space="preserve">13. </w:t>
            </w:r>
            <w:proofErr w:type="spellStart"/>
            <w:r w:rsidRPr="00236F93">
              <w:rPr>
                <w:rFonts w:cstheme="minorHAnsi"/>
                <w:b/>
                <w:color w:val="31849B" w:themeColor="accent5" w:themeShade="BF"/>
                <w:sz w:val="24"/>
                <w:szCs w:val="24"/>
              </w:rPr>
              <w:t>Axillary</w:t>
            </w:r>
            <w:proofErr w:type="spellEnd"/>
            <w:r w:rsidRPr="00236F93">
              <w:rPr>
                <w:rFonts w:cstheme="minorHAnsi"/>
                <w:b/>
                <w:color w:val="31849B" w:themeColor="accent5" w:themeShade="BF"/>
                <w:sz w:val="24"/>
                <w:szCs w:val="24"/>
              </w:rPr>
              <w:t xml:space="preserve"> </w:t>
            </w:r>
            <w:proofErr w:type="spellStart"/>
            <w:r w:rsidRPr="00236F93">
              <w:rPr>
                <w:rFonts w:cstheme="minorHAnsi"/>
                <w:b/>
                <w:color w:val="31849B" w:themeColor="accent5" w:themeShade="BF"/>
                <w:sz w:val="24"/>
                <w:szCs w:val="24"/>
              </w:rPr>
              <w:t>recurrence</w:t>
            </w:r>
            <w:proofErr w:type="spellEnd"/>
            <w:r w:rsidRPr="00236F93">
              <w:rPr>
                <w:rFonts w:cstheme="minorHAnsi"/>
                <w:b/>
                <w:color w:val="31849B" w:themeColor="accent5" w:themeShade="BF"/>
                <w:sz w:val="24"/>
                <w:szCs w:val="24"/>
              </w:rPr>
              <w:t xml:space="preserve"> </w:t>
            </w:r>
            <w:proofErr w:type="spellStart"/>
            <w:r w:rsidRPr="00236F93">
              <w:rPr>
                <w:rFonts w:cstheme="minorHAnsi"/>
                <w:b/>
                <w:color w:val="31849B" w:themeColor="accent5" w:themeShade="BF"/>
                <w:sz w:val="24"/>
                <w:szCs w:val="24"/>
              </w:rPr>
              <w:t>after</w:t>
            </w:r>
            <w:proofErr w:type="spellEnd"/>
            <w:r w:rsidRPr="00236F93">
              <w:rPr>
                <w:rFonts w:cstheme="minorHAnsi"/>
                <w:b/>
                <w:color w:val="31849B" w:themeColor="accent5" w:themeShade="BF"/>
                <w:sz w:val="24"/>
                <w:szCs w:val="24"/>
              </w:rPr>
              <w:t xml:space="preserve"> LNB &lt; 3%</w:t>
            </w:r>
          </w:p>
        </w:tc>
        <w:tc>
          <w:tcPr>
            <w:tcW w:w="4048" w:type="dxa"/>
          </w:tcPr>
          <w:p w14:paraId="1CEA0E68" w14:textId="0354CA48" w:rsidR="002E5937" w:rsidRPr="00DF35C5" w:rsidRDefault="002E5937" w:rsidP="002E5937">
            <w:pPr>
              <w:jc w:val="center"/>
              <w:rPr>
                <w:rFonts w:cstheme="minorHAnsi"/>
                <w:sz w:val="24"/>
                <w:szCs w:val="24"/>
                <w:lang w:val="en-US"/>
              </w:rPr>
            </w:pPr>
            <w:r w:rsidRPr="009D3393">
              <w:rPr>
                <w:rFonts w:cstheme="minorHAnsi"/>
                <w:b/>
                <w:color w:val="00B050"/>
                <w:sz w:val="24"/>
                <w:szCs w:val="24"/>
              </w:rPr>
              <w:t xml:space="preserve">YES </w:t>
            </w:r>
            <w:r w:rsidRPr="009D3393">
              <w:rPr>
                <w:rFonts w:cstheme="minorHAnsi"/>
                <w:b/>
                <w:sz w:val="24"/>
                <w:szCs w:val="24"/>
              </w:rPr>
              <w:t>/</w:t>
            </w:r>
            <w:r w:rsidRPr="009D3393">
              <w:rPr>
                <w:rFonts w:cstheme="minorHAnsi"/>
                <w:b/>
                <w:color w:val="00B050"/>
                <w:sz w:val="24"/>
                <w:szCs w:val="24"/>
              </w:rPr>
              <w:t xml:space="preserve"> </w:t>
            </w:r>
            <w:r w:rsidRPr="009D3393">
              <w:rPr>
                <w:rFonts w:cstheme="minorHAnsi"/>
                <w:b/>
                <w:color w:val="FF0000"/>
                <w:sz w:val="24"/>
                <w:szCs w:val="24"/>
              </w:rPr>
              <w:t>NO</w:t>
            </w:r>
          </w:p>
        </w:tc>
        <w:tc>
          <w:tcPr>
            <w:tcW w:w="2130" w:type="dxa"/>
          </w:tcPr>
          <w:p w14:paraId="5A377E20" w14:textId="76B76465" w:rsidR="002E5937" w:rsidRPr="00236F93" w:rsidRDefault="002E5937" w:rsidP="002E5937">
            <w:pPr>
              <w:jc w:val="center"/>
              <w:rPr>
                <w:rFonts w:cstheme="minorHAnsi"/>
                <w:b/>
                <w:sz w:val="44"/>
              </w:rPr>
            </w:pPr>
          </w:p>
        </w:tc>
      </w:tr>
      <w:tr w:rsidR="00973271" w:rsidRPr="00236F93" w14:paraId="12034A90" w14:textId="77777777" w:rsidTr="00FB318E">
        <w:tc>
          <w:tcPr>
            <w:tcW w:w="10194" w:type="dxa"/>
            <w:gridSpan w:val="3"/>
            <w:vAlign w:val="center"/>
          </w:tcPr>
          <w:p w14:paraId="72F73D9B" w14:textId="46193F5E" w:rsidR="00A244B8" w:rsidRPr="00236F93" w:rsidRDefault="00973271" w:rsidP="00932A59">
            <w:pPr>
              <w:rPr>
                <w:rFonts w:cstheme="minorHAnsi"/>
                <w:b/>
                <w:color w:val="31849B" w:themeColor="accent5" w:themeShade="BF"/>
                <w:sz w:val="24"/>
                <w:szCs w:val="24"/>
                <w:u w:val="single"/>
              </w:rPr>
            </w:pPr>
            <w:r w:rsidRPr="00236F93">
              <w:rPr>
                <w:rFonts w:cstheme="minorHAnsi"/>
                <w:b/>
                <w:color w:val="31849B" w:themeColor="accent5" w:themeShade="BF"/>
                <w:sz w:val="24"/>
                <w:szCs w:val="24"/>
                <w:u w:val="single"/>
              </w:rPr>
              <w:t>Delay Control:</w:t>
            </w:r>
          </w:p>
        </w:tc>
      </w:tr>
      <w:tr w:rsidR="002E5937" w:rsidRPr="00E248B2" w14:paraId="1362BC2E" w14:textId="77777777" w:rsidTr="007672CA">
        <w:tc>
          <w:tcPr>
            <w:tcW w:w="4016" w:type="dxa"/>
            <w:vAlign w:val="center"/>
          </w:tcPr>
          <w:p w14:paraId="2350357B"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14. First visit for suspected cancer &lt; 5 working days</w:t>
            </w:r>
          </w:p>
        </w:tc>
        <w:tc>
          <w:tcPr>
            <w:tcW w:w="4048" w:type="dxa"/>
          </w:tcPr>
          <w:p w14:paraId="572067E1" w14:textId="0B0F9B27" w:rsidR="002E5937" w:rsidRPr="00527610" w:rsidRDefault="002E5937" w:rsidP="002E5937">
            <w:pPr>
              <w:jc w:val="center"/>
              <w:rPr>
                <w:rFonts w:cstheme="minorHAnsi"/>
                <w:b/>
                <w:sz w:val="24"/>
                <w:szCs w:val="24"/>
                <w:lang w:val="en-US"/>
              </w:rPr>
            </w:pPr>
            <w:r w:rsidRPr="00B86E32">
              <w:rPr>
                <w:rFonts w:cstheme="minorHAnsi"/>
                <w:b/>
                <w:color w:val="00B050"/>
                <w:sz w:val="24"/>
                <w:szCs w:val="24"/>
              </w:rPr>
              <w:t xml:space="preserve">YES </w:t>
            </w:r>
            <w:r w:rsidRPr="00B86E32">
              <w:rPr>
                <w:rFonts w:cstheme="minorHAnsi"/>
                <w:b/>
                <w:sz w:val="24"/>
                <w:szCs w:val="24"/>
              </w:rPr>
              <w:t>/</w:t>
            </w:r>
            <w:r w:rsidRPr="00B86E32">
              <w:rPr>
                <w:rFonts w:cstheme="minorHAnsi"/>
                <w:b/>
                <w:color w:val="00B050"/>
                <w:sz w:val="24"/>
                <w:szCs w:val="24"/>
              </w:rPr>
              <w:t xml:space="preserve"> </w:t>
            </w:r>
            <w:r w:rsidRPr="00B86E32">
              <w:rPr>
                <w:rFonts w:cstheme="minorHAnsi"/>
                <w:b/>
                <w:color w:val="FF0000"/>
                <w:sz w:val="24"/>
                <w:szCs w:val="24"/>
              </w:rPr>
              <w:t>NO</w:t>
            </w:r>
          </w:p>
        </w:tc>
        <w:tc>
          <w:tcPr>
            <w:tcW w:w="2130" w:type="dxa"/>
            <w:vAlign w:val="center"/>
          </w:tcPr>
          <w:p w14:paraId="113E056C" w14:textId="74935B9E" w:rsidR="002E5937" w:rsidRPr="00E248B2" w:rsidRDefault="002E5937" w:rsidP="002E5937">
            <w:pPr>
              <w:jc w:val="center"/>
              <w:rPr>
                <w:rFonts w:cstheme="minorHAnsi"/>
                <w:b/>
                <w:sz w:val="44"/>
                <w:lang w:val="en-US"/>
              </w:rPr>
            </w:pPr>
          </w:p>
        </w:tc>
      </w:tr>
      <w:tr w:rsidR="002E5937" w:rsidRPr="00E248B2" w14:paraId="78F650FA" w14:textId="77777777" w:rsidTr="007672CA">
        <w:tc>
          <w:tcPr>
            <w:tcW w:w="4016" w:type="dxa"/>
            <w:vAlign w:val="center"/>
          </w:tcPr>
          <w:p w14:paraId="4DD9F02D"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15. First visit for benign disease &lt; 10 days</w:t>
            </w:r>
          </w:p>
        </w:tc>
        <w:tc>
          <w:tcPr>
            <w:tcW w:w="4048" w:type="dxa"/>
          </w:tcPr>
          <w:p w14:paraId="3CDFC26B" w14:textId="09E64C9E" w:rsidR="002E5937" w:rsidRPr="00527610" w:rsidRDefault="002E5937" w:rsidP="002E5937">
            <w:pPr>
              <w:jc w:val="center"/>
              <w:rPr>
                <w:rFonts w:cstheme="minorHAnsi"/>
                <w:b/>
                <w:color w:val="FF0000"/>
                <w:sz w:val="24"/>
                <w:szCs w:val="24"/>
                <w:lang w:val="en-US"/>
              </w:rPr>
            </w:pPr>
            <w:r w:rsidRPr="00B86E32">
              <w:rPr>
                <w:rFonts w:cstheme="minorHAnsi"/>
                <w:b/>
                <w:color w:val="00B050"/>
                <w:sz w:val="24"/>
                <w:szCs w:val="24"/>
              </w:rPr>
              <w:t xml:space="preserve">YES </w:t>
            </w:r>
            <w:r w:rsidRPr="00B86E32">
              <w:rPr>
                <w:rFonts w:cstheme="minorHAnsi"/>
                <w:b/>
                <w:sz w:val="24"/>
                <w:szCs w:val="24"/>
              </w:rPr>
              <w:t>/</w:t>
            </w:r>
            <w:r w:rsidRPr="00B86E32">
              <w:rPr>
                <w:rFonts w:cstheme="minorHAnsi"/>
                <w:b/>
                <w:color w:val="00B050"/>
                <w:sz w:val="24"/>
                <w:szCs w:val="24"/>
              </w:rPr>
              <w:t xml:space="preserve"> </w:t>
            </w:r>
            <w:r w:rsidRPr="00B86E32">
              <w:rPr>
                <w:rFonts w:cstheme="minorHAnsi"/>
                <w:b/>
                <w:color w:val="FF0000"/>
                <w:sz w:val="24"/>
                <w:szCs w:val="24"/>
              </w:rPr>
              <w:t>NO</w:t>
            </w:r>
          </w:p>
        </w:tc>
        <w:tc>
          <w:tcPr>
            <w:tcW w:w="2130" w:type="dxa"/>
            <w:vAlign w:val="center"/>
          </w:tcPr>
          <w:p w14:paraId="6F325511" w14:textId="691F3E26" w:rsidR="002E5937" w:rsidRPr="00E248B2" w:rsidRDefault="002E5937" w:rsidP="002E5937">
            <w:pPr>
              <w:jc w:val="center"/>
              <w:rPr>
                <w:rFonts w:cstheme="minorHAnsi"/>
                <w:b/>
                <w:sz w:val="44"/>
                <w:lang w:val="en-US"/>
              </w:rPr>
            </w:pPr>
          </w:p>
        </w:tc>
      </w:tr>
      <w:tr w:rsidR="002E5937" w:rsidRPr="00E248B2" w14:paraId="1A4D3315" w14:textId="77777777" w:rsidTr="007672CA">
        <w:tc>
          <w:tcPr>
            <w:tcW w:w="4016" w:type="dxa"/>
            <w:vAlign w:val="center"/>
          </w:tcPr>
          <w:p w14:paraId="1C8D84ED"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16. Histological Report after biopsy &lt; 5 days</w:t>
            </w:r>
          </w:p>
        </w:tc>
        <w:tc>
          <w:tcPr>
            <w:tcW w:w="4048" w:type="dxa"/>
          </w:tcPr>
          <w:p w14:paraId="7C31468B" w14:textId="602DD10B" w:rsidR="002E5937" w:rsidRPr="0079008C" w:rsidRDefault="002E5937" w:rsidP="002E5937">
            <w:pPr>
              <w:jc w:val="center"/>
              <w:rPr>
                <w:rFonts w:cstheme="minorHAnsi"/>
                <w:b/>
                <w:color w:val="00B050"/>
                <w:sz w:val="24"/>
                <w:szCs w:val="24"/>
                <w:lang w:val="en-US"/>
              </w:rPr>
            </w:pPr>
            <w:r w:rsidRPr="00B86E32">
              <w:rPr>
                <w:rFonts w:cstheme="minorHAnsi"/>
                <w:b/>
                <w:color w:val="00B050"/>
                <w:sz w:val="24"/>
                <w:szCs w:val="24"/>
              </w:rPr>
              <w:t xml:space="preserve">YES </w:t>
            </w:r>
            <w:r w:rsidRPr="00B86E32">
              <w:rPr>
                <w:rFonts w:cstheme="minorHAnsi"/>
                <w:b/>
                <w:sz w:val="24"/>
                <w:szCs w:val="24"/>
              </w:rPr>
              <w:t>/</w:t>
            </w:r>
            <w:r w:rsidRPr="00B86E32">
              <w:rPr>
                <w:rFonts w:cstheme="minorHAnsi"/>
                <w:b/>
                <w:color w:val="00B050"/>
                <w:sz w:val="24"/>
                <w:szCs w:val="24"/>
              </w:rPr>
              <w:t xml:space="preserve"> </w:t>
            </w:r>
            <w:r w:rsidRPr="00B86E32">
              <w:rPr>
                <w:rFonts w:cstheme="minorHAnsi"/>
                <w:b/>
                <w:color w:val="FF0000"/>
                <w:sz w:val="24"/>
                <w:szCs w:val="24"/>
              </w:rPr>
              <w:t>NO</w:t>
            </w:r>
          </w:p>
        </w:tc>
        <w:tc>
          <w:tcPr>
            <w:tcW w:w="2130" w:type="dxa"/>
            <w:vAlign w:val="center"/>
          </w:tcPr>
          <w:p w14:paraId="096C4985" w14:textId="6D8F026E" w:rsidR="002E5937" w:rsidRPr="00E248B2" w:rsidRDefault="002E5937" w:rsidP="002E5937">
            <w:pPr>
              <w:jc w:val="center"/>
              <w:rPr>
                <w:rFonts w:cstheme="minorHAnsi"/>
                <w:b/>
                <w:sz w:val="44"/>
                <w:lang w:val="en-US"/>
              </w:rPr>
            </w:pPr>
          </w:p>
        </w:tc>
      </w:tr>
      <w:tr w:rsidR="002E5937" w:rsidRPr="00E248B2" w14:paraId="29D69FF2" w14:textId="77777777" w:rsidTr="007672CA">
        <w:tc>
          <w:tcPr>
            <w:tcW w:w="4016" w:type="dxa"/>
            <w:vAlign w:val="center"/>
          </w:tcPr>
          <w:p w14:paraId="1EAD7636"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17. Histological Report after Surgery &lt; 10 days</w:t>
            </w:r>
          </w:p>
        </w:tc>
        <w:tc>
          <w:tcPr>
            <w:tcW w:w="4048" w:type="dxa"/>
          </w:tcPr>
          <w:p w14:paraId="7F9CB753" w14:textId="5CF2DB04" w:rsidR="002E5937" w:rsidRPr="0079008C" w:rsidRDefault="002E5937" w:rsidP="002E5937">
            <w:pPr>
              <w:jc w:val="center"/>
              <w:rPr>
                <w:rFonts w:cstheme="minorHAnsi"/>
                <w:b/>
                <w:color w:val="00B050"/>
                <w:sz w:val="24"/>
                <w:szCs w:val="24"/>
                <w:lang w:val="en-US"/>
              </w:rPr>
            </w:pPr>
            <w:r w:rsidRPr="00B86E32">
              <w:rPr>
                <w:rFonts w:cstheme="minorHAnsi"/>
                <w:b/>
                <w:color w:val="00B050"/>
                <w:sz w:val="24"/>
                <w:szCs w:val="24"/>
              </w:rPr>
              <w:t xml:space="preserve">YES </w:t>
            </w:r>
            <w:r w:rsidRPr="00B86E32">
              <w:rPr>
                <w:rFonts w:cstheme="minorHAnsi"/>
                <w:b/>
                <w:sz w:val="24"/>
                <w:szCs w:val="24"/>
              </w:rPr>
              <w:t>/</w:t>
            </w:r>
            <w:r w:rsidRPr="00B86E32">
              <w:rPr>
                <w:rFonts w:cstheme="minorHAnsi"/>
                <w:b/>
                <w:color w:val="00B050"/>
                <w:sz w:val="24"/>
                <w:szCs w:val="24"/>
              </w:rPr>
              <w:t xml:space="preserve"> </w:t>
            </w:r>
            <w:r w:rsidRPr="00B86E32">
              <w:rPr>
                <w:rFonts w:cstheme="minorHAnsi"/>
                <w:b/>
                <w:color w:val="FF0000"/>
                <w:sz w:val="24"/>
                <w:szCs w:val="24"/>
              </w:rPr>
              <w:t>NO</w:t>
            </w:r>
          </w:p>
        </w:tc>
        <w:tc>
          <w:tcPr>
            <w:tcW w:w="2130" w:type="dxa"/>
            <w:vAlign w:val="center"/>
          </w:tcPr>
          <w:p w14:paraId="3A31F6D2" w14:textId="5DC47143" w:rsidR="002E5937" w:rsidRPr="00E248B2" w:rsidRDefault="002E5937" w:rsidP="002E5937">
            <w:pPr>
              <w:jc w:val="center"/>
              <w:rPr>
                <w:rFonts w:cstheme="minorHAnsi"/>
                <w:b/>
                <w:sz w:val="44"/>
                <w:lang w:val="en-US"/>
              </w:rPr>
            </w:pPr>
          </w:p>
        </w:tc>
      </w:tr>
      <w:tr w:rsidR="002E5937" w:rsidRPr="00E248B2" w14:paraId="3E61A8F0" w14:textId="77777777" w:rsidTr="007672CA">
        <w:tc>
          <w:tcPr>
            <w:tcW w:w="4016" w:type="dxa"/>
            <w:vAlign w:val="center"/>
          </w:tcPr>
          <w:p w14:paraId="29C2CF99"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18. Beginning of Surgical Treatment &lt; 15 days</w:t>
            </w:r>
          </w:p>
        </w:tc>
        <w:tc>
          <w:tcPr>
            <w:tcW w:w="4048" w:type="dxa"/>
          </w:tcPr>
          <w:p w14:paraId="31A2DB67" w14:textId="1B5832AD" w:rsidR="002E5937" w:rsidRPr="0079008C" w:rsidRDefault="002E5937" w:rsidP="002E5937">
            <w:pPr>
              <w:jc w:val="center"/>
              <w:rPr>
                <w:rFonts w:cstheme="minorHAnsi"/>
                <w:b/>
                <w:color w:val="00B050"/>
                <w:sz w:val="24"/>
                <w:szCs w:val="24"/>
                <w:lang w:val="en-US"/>
              </w:rPr>
            </w:pPr>
            <w:r w:rsidRPr="00B86E32">
              <w:rPr>
                <w:rFonts w:cstheme="minorHAnsi"/>
                <w:b/>
                <w:color w:val="00B050"/>
                <w:sz w:val="24"/>
                <w:szCs w:val="24"/>
              </w:rPr>
              <w:t xml:space="preserve">YES </w:t>
            </w:r>
            <w:r w:rsidRPr="00B86E32">
              <w:rPr>
                <w:rFonts w:cstheme="minorHAnsi"/>
                <w:b/>
                <w:sz w:val="24"/>
                <w:szCs w:val="24"/>
              </w:rPr>
              <w:t>/</w:t>
            </w:r>
            <w:r w:rsidRPr="00B86E32">
              <w:rPr>
                <w:rFonts w:cstheme="minorHAnsi"/>
                <w:b/>
                <w:color w:val="00B050"/>
                <w:sz w:val="24"/>
                <w:szCs w:val="24"/>
              </w:rPr>
              <w:t xml:space="preserve"> </w:t>
            </w:r>
            <w:r w:rsidRPr="00B86E32">
              <w:rPr>
                <w:rFonts w:cstheme="minorHAnsi"/>
                <w:b/>
                <w:color w:val="FF0000"/>
                <w:sz w:val="24"/>
                <w:szCs w:val="24"/>
              </w:rPr>
              <w:t>NO</w:t>
            </w:r>
          </w:p>
        </w:tc>
        <w:tc>
          <w:tcPr>
            <w:tcW w:w="2130" w:type="dxa"/>
            <w:vAlign w:val="center"/>
          </w:tcPr>
          <w:p w14:paraId="4FC7C872" w14:textId="78938E0C" w:rsidR="002E5937" w:rsidRPr="00E248B2" w:rsidRDefault="002E5937" w:rsidP="002E5937">
            <w:pPr>
              <w:jc w:val="center"/>
              <w:rPr>
                <w:rFonts w:cstheme="minorHAnsi"/>
                <w:b/>
                <w:sz w:val="44"/>
                <w:lang w:val="en-US"/>
              </w:rPr>
            </w:pPr>
          </w:p>
        </w:tc>
      </w:tr>
      <w:tr w:rsidR="00A244B8" w:rsidRPr="005A6D1A" w14:paraId="0D2CE7BA" w14:textId="77777777" w:rsidTr="00FB318E">
        <w:tc>
          <w:tcPr>
            <w:tcW w:w="10194" w:type="dxa"/>
            <w:gridSpan w:val="3"/>
            <w:vAlign w:val="center"/>
          </w:tcPr>
          <w:p w14:paraId="2487EA1C" w14:textId="77777777" w:rsidR="00A244B8" w:rsidRPr="00ED6EE3" w:rsidRDefault="00A244B8" w:rsidP="00932A59">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19. Percentage of Breast Reconstructions out o</w:t>
            </w:r>
            <w:r w:rsidR="00ED6EE3">
              <w:rPr>
                <w:rFonts w:cstheme="minorHAnsi"/>
                <w:b/>
                <w:color w:val="31849B" w:themeColor="accent5" w:themeShade="BF"/>
                <w:sz w:val="24"/>
                <w:szCs w:val="24"/>
                <w:lang w:val="en-US"/>
              </w:rPr>
              <w:t>f Total Mastectomies performed:</w:t>
            </w:r>
          </w:p>
        </w:tc>
      </w:tr>
      <w:tr w:rsidR="00FB318E" w:rsidRPr="00236F93" w14:paraId="51920E97" w14:textId="77777777" w:rsidTr="00FB318E">
        <w:tc>
          <w:tcPr>
            <w:tcW w:w="4016" w:type="dxa"/>
            <w:vAlign w:val="center"/>
          </w:tcPr>
          <w:p w14:paraId="0EC27CDA" w14:textId="77777777" w:rsidR="00973271" w:rsidRPr="00236F93" w:rsidRDefault="00973271" w:rsidP="00932A59">
            <w:pPr>
              <w:rPr>
                <w:rFonts w:cstheme="minorHAnsi"/>
                <w:b/>
                <w:sz w:val="24"/>
                <w:szCs w:val="24"/>
              </w:rPr>
            </w:pPr>
            <w:r w:rsidRPr="00ED6EE3">
              <w:rPr>
                <w:rFonts w:cstheme="minorHAnsi"/>
                <w:b/>
                <w:sz w:val="24"/>
                <w:szCs w:val="24"/>
                <w:lang w:val="en-US"/>
              </w:rPr>
              <w:t>Immediate</w:t>
            </w:r>
          </w:p>
        </w:tc>
        <w:tc>
          <w:tcPr>
            <w:tcW w:w="4048" w:type="dxa"/>
            <w:vAlign w:val="center"/>
          </w:tcPr>
          <w:p w14:paraId="563C6619" w14:textId="219CDE1B" w:rsidR="00973271" w:rsidRPr="00236F93" w:rsidRDefault="00973271" w:rsidP="00A60C36">
            <w:pPr>
              <w:jc w:val="center"/>
              <w:rPr>
                <w:rFonts w:cstheme="minorHAnsi"/>
                <w:sz w:val="24"/>
                <w:szCs w:val="24"/>
              </w:rPr>
            </w:pPr>
          </w:p>
        </w:tc>
        <w:tc>
          <w:tcPr>
            <w:tcW w:w="2130" w:type="dxa"/>
            <w:vAlign w:val="center"/>
          </w:tcPr>
          <w:p w14:paraId="6625C20B" w14:textId="77777777" w:rsidR="00973271" w:rsidRPr="00236F93" w:rsidRDefault="00973271" w:rsidP="00932A59">
            <w:pPr>
              <w:rPr>
                <w:rFonts w:cstheme="minorHAnsi"/>
                <w:b/>
                <w:sz w:val="44"/>
              </w:rPr>
            </w:pPr>
          </w:p>
        </w:tc>
      </w:tr>
      <w:tr w:rsidR="00FB318E" w:rsidRPr="005A6D1A" w14:paraId="55D5295C" w14:textId="77777777" w:rsidTr="00FB318E">
        <w:tc>
          <w:tcPr>
            <w:tcW w:w="4016" w:type="dxa"/>
            <w:vAlign w:val="center"/>
          </w:tcPr>
          <w:p w14:paraId="6B469497" w14:textId="77777777" w:rsidR="00973271" w:rsidRPr="00236F93" w:rsidRDefault="00ED6EE3" w:rsidP="00932A59">
            <w:pPr>
              <w:rPr>
                <w:rFonts w:cstheme="minorHAnsi"/>
                <w:b/>
                <w:sz w:val="24"/>
                <w:szCs w:val="24"/>
              </w:rPr>
            </w:pPr>
            <w:r w:rsidRPr="00ED6EE3">
              <w:rPr>
                <w:rFonts w:cstheme="minorHAnsi"/>
                <w:b/>
                <w:sz w:val="24"/>
                <w:szCs w:val="24"/>
                <w:lang w:val="en-US"/>
              </w:rPr>
              <w:t>Differed</w:t>
            </w:r>
          </w:p>
        </w:tc>
        <w:tc>
          <w:tcPr>
            <w:tcW w:w="4048" w:type="dxa"/>
            <w:vAlign w:val="center"/>
          </w:tcPr>
          <w:p w14:paraId="0DBF479D" w14:textId="1A0181AF" w:rsidR="00A23EFF" w:rsidRPr="00E472FB" w:rsidRDefault="00A23EFF" w:rsidP="00A60C36">
            <w:pPr>
              <w:jc w:val="center"/>
              <w:rPr>
                <w:rFonts w:cstheme="minorHAnsi"/>
                <w:sz w:val="24"/>
                <w:szCs w:val="24"/>
                <w:lang w:val="en-US"/>
              </w:rPr>
            </w:pPr>
          </w:p>
        </w:tc>
        <w:tc>
          <w:tcPr>
            <w:tcW w:w="2130" w:type="dxa"/>
            <w:vAlign w:val="center"/>
          </w:tcPr>
          <w:p w14:paraId="7E2B1518" w14:textId="77777777" w:rsidR="00973271" w:rsidRPr="00E472FB" w:rsidRDefault="00973271" w:rsidP="00932A59">
            <w:pPr>
              <w:rPr>
                <w:rFonts w:cstheme="minorHAnsi"/>
                <w:b/>
                <w:sz w:val="44"/>
                <w:lang w:val="en-US"/>
              </w:rPr>
            </w:pPr>
          </w:p>
        </w:tc>
      </w:tr>
      <w:tr w:rsidR="002E5937" w:rsidRPr="005A6D1A" w14:paraId="1EFAFFF9" w14:textId="77777777" w:rsidTr="002954BB">
        <w:tc>
          <w:tcPr>
            <w:tcW w:w="4016" w:type="dxa"/>
            <w:vAlign w:val="center"/>
          </w:tcPr>
          <w:p w14:paraId="6DA0A122"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20. Establishment of a Program for Preserving Fertility in young women</w:t>
            </w:r>
          </w:p>
        </w:tc>
        <w:tc>
          <w:tcPr>
            <w:tcW w:w="4048" w:type="dxa"/>
          </w:tcPr>
          <w:p w14:paraId="46529913" w14:textId="78D04676" w:rsidR="002E5937" w:rsidRPr="00236F93" w:rsidRDefault="002E5937" w:rsidP="002E5937">
            <w:pPr>
              <w:jc w:val="center"/>
              <w:rPr>
                <w:rFonts w:cstheme="minorHAnsi"/>
                <w:b/>
                <w:sz w:val="24"/>
                <w:szCs w:val="24"/>
              </w:rPr>
            </w:pPr>
            <w:r w:rsidRPr="007A60F6">
              <w:rPr>
                <w:rFonts w:cstheme="minorHAnsi"/>
                <w:b/>
                <w:color w:val="00B050"/>
                <w:sz w:val="24"/>
                <w:szCs w:val="24"/>
              </w:rPr>
              <w:t xml:space="preserve">YES </w:t>
            </w:r>
            <w:r w:rsidRPr="007A60F6">
              <w:rPr>
                <w:rFonts w:cstheme="minorHAnsi"/>
                <w:b/>
                <w:sz w:val="24"/>
                <w:szCs w:val="24"/>
              </w:rPr>
              <w:t>/</w:t>
            </w:r>
            <w:r w:rsidRPr="007A60F6">
              <w:rPr>
                <w:rFonts w:cstheme="minorHAnsi"/>
                <w:b/>
                <w:color w:val="00B050"/>
                <w:sz w:val="24"/>
                <w:szCs w:val="24"/>
              </w:rPr>
              <w:t xml:space="preserve"> </w:t>
            </w:r>
            <w:r w:rsidRPr="007A60F6">
              <w:rPr>
                <w:rFonts w:cstheme="minorHAnsi"/>
                <w:b/>
                <w:color w:val="FF0000"/>
                <w:sz w:val="24"/>
                <w:szCs w:val="24"/>
              </w:rPr>
              <w:t>NO</w:t>
            </w:r>
          </w:p>
        </w:tc>
        <w:tc>
          <w:tcPr>
            <w:tcW w:w="2130" w:type="dxa"/>
            <w:vAlign w:val="center"/>
          </w:tcPr>
          <w:p w14:paraId="69C75454" w14:textId="65225C7D" w:rsidR="002E5937" w:rsidRPr="00E248B2" w:rsidRDefault="002E5937" w:rsidP="002E5937">
            <w:pPr>
              <w:rPr>
                <w:rFonts w:cstheme="minorHAnsi"/>
                <w:b/>
                <w:sz w:val="44"/>
                <w:lang w:val="en-US"/>
              </w:rPr>
            </w:pPr>
          </w:p>
        </w:tc>
      </w:tr>
      <w:tr w:rsidR="002E5937" w:rsidRPr="00E248B2" w14:paraId="5DE783BF" w14:textId="77777777" w:rsidTr="002954BB">
        <w:tc>
          <w:tcPr>
            <w:tcW w:w="4016" w:type="dxa"/>
            <w:vAlign w:val="center"/>
          </w:tcPr>
          <w:p w14:paraId="1E3AA4B0"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21. Genetic counseling for young patients if appropriate</w:t>
            </w:r>
          </w:p>
        </w:tc>
        <w:tc>
          <w:tcPr>
            <w:tcW w:w="4048" w:type="dxa"/>
          </w:tcPr>
          <w:p w14:paraId="2A30A8CF" w14:textId="5DF39B62" w:rsidR="002E5937" w:rsidRPr="00E248B2" w:rsidRDefault="002E5937" w:rsidP="002E5937">
            <w:pPr>
              <w:jc w:val="center"/>
              <w:rPr>
                <w:rFonts w:cstheme="minorHAnsi"/>
                <w:sz w:val="24"/>
                <w:szCs w:val="24"/>
                <w:lang w:val="en-US"/>
              </w:rPr>
            </w:pPr>
            <w:r w:rsidRPr="007A60F6">
              <w:rPr>
                <w:rFonts w:cstheme="minorHAnsi"/>
                <w:b/>
                <w:color w:val="00B050"/>
                <w:sz w:val="24"/>
                <w:szCs w:val="24"/>
              </w:rPr>
              <w:t xml:space="preserve">YES </w:t>
            </w:r>
            <w:r w:rsidRPr="007A60F6">
              <w:rPr>
                <w:rFonts w:cstheme="minorHAnsi"/>
                <w:b/>
                <w:sz w:val="24"/>
                <w:szCs w:val="24"/>
              </w:rPr>
              <w:t>/</w:t>
            </w:r>
            <w:r w:rsidRPr="007A60F6">
              <w:rPr>
                <w:rFonts w:cstheme="minorHAnsi"/>
                <w:b/>
                <w:color w:val="00B050"/>
                <w:sz w:val="24"/>
                <w:szCs w:val="24"/>
              </w:rPr>
              <w:t xml:space="preserve"> </w:t>
            </w:r>
            <w:r w:rsidRPr="007A60F6">
              <w:rPr>
                <w:rFonts w:cstheme="minorHAnsi"/>
                <w:b/>
                <w:color w:val="FF0000"/>
                <w:sz w:val="24"/>
                <w:szCs w:val="24"/>
              </w:rPr>
              <w:t>NO</w:t>
            </w:r>
          </w:p>
        </w:tc>
        <w:tc>
          <w:tcPr>
            <w:tcW w:w="2130" w:type="dxa"/>
            <w:vAlign w:val="center"/>
          </w:tcPr>
          <w:p w14:paraId="27C8D030" w14:textId="4FBD69FB" w:rsidR="002E5937" w:rsidRPr="00E248B2" w:rsidRDefault="002E5937" w:rsidP="002E5937">
            <w:pPr>
              <w:jc w:val="center"/>
              <w:rPr>
                <w:rFonts w:cstheme="minorHAnsi"/>
                <w:b/>
                <w:sz w:val="44"/>
                <w:lang w:val="en-US"/>
              </w:rPr>
            </w:pPr>
          </w:p>
        </w:tc>
      </w:tr>
      <w:tr w:rsidR="002E5937" w:rsidRPr="00236F93" w14:paraId="26A2C91D" w14:textId="77777777" w:rsidTr="002954BB">
        <w:tc>
          <w:tcPr>
            <w:tcW w:w="4016" w:type="dxa"/>
            <w:vAlign w:val="center"/>
          </w:tcPr>
          <w:p w14:paraId="15B62D13" w14:textId="77777777" w:rsidR="002E5937" w:rsidRPr="00E248B2" w:rsidRDefault="002E5937" w:rsidP="002E5937">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22. Patients survey on level of satisfaction with the care received</w:t>
            </w:r>
          </w:p>
        </w:tc>
        <w:tc>
          <w:tcPr>
            <w:tcW w:w="4048" w:type="dxa"/>
          </w:tcPr>
          <w:p w14:paraId="08EC00F5" w14:textId="4F923CEB" w:rsidR="002E5937" w:rsidRPr="00236F93" w:rsidRDefault="002E5937" w:rsidP="002E5937">
            <w:pPr>
              <w:jc w:val="center"/>
              <w:rPr>
                <w:rFonts w:cstheme="minorHAnsi"/>
                <w:b/>
                <w:sz w:val="24"/>
                <w:szCs w:val="24"/>
              </w:rPr>
            </w:pPr>
            <w:r w:rsidRPr="007A60F6">
              <w:rPr>
                <w:rFonts w:cstheme="minorHAnsi"/>
                <w:b/>
                <w:color w:val="00B050"/>
                <w:sz w:val="24"/>
                <w:szCs w:val="24"/>
              </w:rPr>
              <w:t xml:space="preserve">YES </w:t>
            </w:r>
            <w:r w:rsidRPr="007A60F6">
              <w:rPr>
                <w:rFonts w:cstheme="minorHAnsi"/>
                <w:b/>
                <w:sz w:val="24"/>
                <w:szCs w:val="24"/>
              </w:rPr>
              <w:t>/</w:t>
            </w:r>
            <w:r w:rsidRPr="007A60F6">
              <w:rPr>
                <w:rFonts w:cstheme="minorHAnsi"/>
                <w:b/>
                <w:color w:val="00B050"/>
                <w:sz w:val="24"/>
                <w:szCs w:val="24"/>
              </w:rPr>
              <w:t xml:space="preserve"> </w:t>
            </w:r>
            <w:r w:rsidRPr="007A60F6">
              <w:rPr>
                <w:rFonts w:cstheme="minorHAnsi"/>
                <w:b/>
                <w:color w:val="FF0000"/>
                <w:sz w:val="24"/>
                <w:szCs w:val="24"/>
              </w:rPr>
              <w:t>NO</w:t>
            </w:r>
          </w:p>
        </w:tc>
        <w:tc>
          <w:tcPr>
            <w:tcW w:w="2130" w:type="dxa"/>
            <w:vAlign w:val="center"/>
          </w:tcPr>
          <w:p w14:paraId="0CFB7ACD" w14:textId="1D65A033" w:rsidR="002E5937" w:rsidRPr="00236F93" w:rsidRDefault="002E5937" w:rsidP="002E5937">
            <w:pPr>
              <w:jc w:val="center"/>
              <w:rPr>
                <w:rFonts w:cstheme="minorHAnsi"/>
                <w:b/>
                <w:sz w:val="44"/>
              </w:rPr>
            </w:pPr>
          </w:p>
        </w:tc>
      </w:tr>
      <w:tr w:rsidR="00FB318E" w:rsidRPr="00236F93" w14:paraId="011B8125" w14:textId="77777777" w:rsidTr="00FB318E">
        <w:tc>
          <w:tcPr>
            <w:tcW w:w="4016" w:type="dxa"/>
            <w:vAlign w:val="center"/>
          </w:tcPr>
          <w:p w14:paraId="4E0A31AE" w14:textId="77777777" w:rsidR="00973271" w:rsidRPr="002E5937" w:rsidRDefault="00973271" w:rsidP="00932A59">
            <w:pPr>
              <w:rPr>
                <w:rFonts w:cstheme="minorHAnsi"/>
                <w:b/>
                <w:color w:val="31849B" w:themeColor="accent5" w:themeShade="BF"/>
                <w:sz w:val="24"/>
                <w:szCs w:val="24"/>
                <w:lang w:val="en-US"/>
              </w:rPr>
            </w:pPr>
            <w:r w:rsidRPr="00E248B2">
              <w:rPr>
                <w:rFonts w:cstheme="minorHAnsi"/>
                <w:b/>
                <w:color w:val="31849B" w:themeColor="accent5" w:themeShade="BF"/>
                <w:sz w:val="24"/>
                <w:szCs w:val="24"/>
                <w:lang w:val="en-US"/>
              </w:rPr>
              <w:t xml:space="preserve">23. Continuous Training of the Breast Center staff in Breast Diseases. </w:t>
            </w:r>
            <w:r w:rsidRPr="002E5937">
              <w:rPr>
                <w:rFonts w:cstheme="minorHAnsi"/>
                <w:b/>
                <w:color w:val="31849B" w:themeColor="accent5" w:themeShade="BF"/>
                <w:sz w:val="24"/>
                <w:szCs w:val="24"/>
                <w:lang w:val="en-US"/>
              </w:rPr>
              <w:t>A minimum of 10 hours</w:t>
            </w:r>
          </w:p>
        </w:tc>
        <w:tc>
          <w:tcPr>
            <w:tcW w:w="4048" w:type="dxa"/>
            <w:vAlign w:val="center"/>
          </w:tcPr>
          <w:p w14:paraId="7820B95F" w14:textId="51901967" w:rsidR="00973271" w:rsidRPr="00236F93" w:rsidRDefault="002E5937" w:rsidP="00932A59">
            <w:pPr>
              <w:jc w:val="center"/>
              <w:rPr>
                <w:rFonts w:cstheme="minorHAnsi"/>
                <w:b/>
                <w:sz w:val="24"/>
                <w:szCs w:val="24"/>
              </w:rPr>
            </w:pPr>
            <w:r w:rsidRPr="00FA0A57">
              <w:rPr>
                <w:rFonts w:cstheme="minorHAnsi"/>
                <w:b/>
                <w:color w:val="00B050"/>
                <w:sz w:val="24"/>
                <w:szCs w:val="24"/>
              </w:rPr>
              <w:t xml:space="preserve">YES </w:t>
            </w:r>
            <w:r w:rsidRPr="00FA0A57">
              <w:rPr>
                <w:rFonts w:cstheme="minorHAnsi"/>
                <w:b/>
                <w:sz w:val="24"/>
                <w:szCs w:val="24"/>
              </w:rPr>
              <w:t>/</w:t>
            </w:r>
            <w:r w:rsidRPr="00FA0A57">
              <w:rPr>
                <w:rFonts w:cstheme="minorHAnsi"/>
                <w:b/>
                <w:color w:val="00B050"/>
                <w:sz w:val="24"/>
                <w:szCs w:val="24"/>
              </w:rPr>
              <w:t xml:space="preserve"> </w:t>
            </w:r>
            <w:r w:rsidRPr="00FA0A57">
              <w:rPr>
                <w:rFonts w:cstheme="minorHAnsi"/>
                <w:b/>
                <w:color w:val="FF0000"/>
                <w:sz w:val="24"/>
                <w:szCs w:val="24"/>
              </w:rPr>
              <w:t>NO</w:t>
            </w:r>
          </w:p>
        </w:tc>
        <w:tc>
          <w:tcPr>
            <w:tcW w:w="2130" w:type="dxa"/>
            <w:vAlign w:val="center"/>
          </w:tcPr>
          <w:p w14:paraId="1A747790" w14:textId="5EBF82CB" w:rsidR="00973271" w:rsidRPr="00236F93" w:rsidRDefault="00973271" w:rsidP="0031557D">
            <w:pPr>
              <w:jc w:val="center"/>
              <w:rPr>
                <w:rFonts w:cstheme="minorHAnsi"/>
                <w:b/>
                <w:sz w:val="44"/>
              </w:rPr>
            </w:pPr>
          </w:p>
        </w:tc>
      </w:tr>
    </w:tbl>
    <w:p w14:paraId="173613E7" w14:textId="77777777" w:rsidR="00F420A4" w:rsidRPr="005612CC" w:rsidRDefault="00F420A4" w:rsidP="004B1247">
      <w:pPr>
        <w:rPr>
          <w:rFonts w:cstheme="minorHAnsi"/>
          <w:b/>
          <w:sz w:val="24"/>
          <w:szCs w:val="24"/>
        </w:rPr>
      </w:pPr>
    </w:p>
    <w:sectPr w:rsidR="00F420A4" w:rsidRPr="005612CC" w:rsidSect="009907EF">
      <w:footerReference w:type="default" r:id="rId12"/>
      <w:footerReference w:type="first" r:id="rId13"/>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D1FB" w14:textId="77777777" w:rsidR="00386183" w:rsidRDefault="00386183" w:rsidP="009907EF">
      <w:pPr>
        <w:spacing w:after="0" w:line="240" w:lineRule="auto"/>
      </w:pPr>
      <w:r>
        <w:separator/>
      </w:r>
    </w:p>
  </w:endnote>
  <w:endnote w:type="continuationSeparator" w:id="0">
    <w:p w14:paraId="6A4CF92B" w14:textId="77777777" w:rsidR="00386183" w:rsidRDefault="00386183" w:rsidP="0099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1693" w14:textId="2FB411C7" w:rsidR="00E472FB" w:rsidRDefault="00E472FB" w:rsidP="009907EF">
    <w:pPr>
      <w:pStyle w:val="Pieddepage"/>
      <w:jc w:val="right"/>
    </w:pPr>
    <w:r>
      <w:fldChar w:fldCharType="begin"/>
    </w:r>
    <w:r>
      <w:instrText xml:space="preserve"> PAGE   \* MERGEFORMAT </w:instrText>
    </w:r>
    <w:r>
      <w:fldChar w:fldCharType="separate"/>
    </w:r>
    <w:r w:rsidR="007A12AD">
      <w:rPr>
        <w:noProof/>
      </w:rPr>
      <w:t>20</w:t>
    </w:r>
    <w:r>
      <w:fldChar w:fldCharType="end"/>
    </w:r>
    <w:r>
      <w:t>/</w:t>
    </w:r>
    <w:r>
      <w:rPr>
        <w:noProof/>
      </w:rPr>
      <w:fldChar w:fldCharType="begin"/>
    </w:r>
    <w:r>
      <w:rPr>
        <w:noProof/>
      </w:rPr>
      <w:instrText xml:space="preserve"> NUMPAGES   \* MERGEFORMAT </w:instrText>
    </w:r>
    <w:r>
      <w:rPr>
        <w:noProof/>
      </w:rPr>
      <w:fldChar w:fldCharType="separate"/>
    </w:r>
    <w:r w:rsidR="007A12AD">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9EAD" w14:textId="3E25351B" w:rsidR="00E472FB" w:rsidRPr="00E248B2" w:rsidRDefault="00E472FB">
    <w:pPr>
      <w:pStyle w:val="Pieddepage"/>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lang w:val="en-US"/>
      </w:rPr>
      <w:t>December 10</w:t>
    </w:r>
    <w:r w:rsidRPr="00916B94">
      <w:rPr>
        <w:rFonts w:asciiTheme="majorHAnsi" w:eastAsiaTheme="majorEastAsia" w:hAnsiTheme="majorHAnsi" w:cstheme="majorBidi"/>
        <w:vertAlign w:val="superscript"/>
        <w:lang w:val="en-US"/>
      </w:rPr>
      <w:t>th</w:t>
    </w:r>
    <w:r>
      <w:rPr>
        <w:rFonts w:asciiTheme="majorHAnsi" w:eastAsiaTheme="majorEastAsia" w:hAnsiTheme="majorHAnsi" w:cstheme="majorBidi"/>
        <w:lang w:val="en-US"/>
      </w:rPr>
      <w:t>, 2020</w:t>
    </w:r>
    <w:r>
      <w:rPr>
        <w:rFonts w:asciiTheme="majorHAnsi" w:eastAsiaTheme="majorEastAsia" w:hAnsiTheme="majorHAnsi" w:cstheme="majorBidi"/>
      </w:rPr>
      <w:ptab w:relativeTo="margin" w:alignment="right" w:leader="none"/>
    </w:r>
    <w:r w:rsidRPr="00E248B2">
      <w:rPr>
        <w:rFonts w:asciiTheme="majorHAnsi" w:eastAsiaTheme="majorEastAsia" w:hAnsiTheme="majorHAnsi" w:cstheme="majorBidi"/>
        <w:lang w:val="en-US"/>
      </w:rPr>
      <w:t xml:space="preserve">Page </w:t>
    </w:r>
    <w:r>
      <w:rPr>
        <w:rFonts w:eastAsiaTheme="minorEastAsia"/>
      </w:rPr>
      <w:fldChar w:fldCharType="begin"/>
    </w:r>
    <w:r w:rsidRPr="00E248B2">
      <w:rPr>
        <w:lang w:val="en-US"/>
      </w:rPr>
      <w:instrText>PAGE   \* MERGEFORMAT</w:instrText>
    </w:r>
    <w:r>
      <w:rPr>
        <w:rFonts w:eastAsiaTheme="minorEastAsia"/>
      </w:rPr>
      <w:fldChar w:fldCharType="separate"/>
    </w:r>
    <w:r w:rsidR="007A12AD" w:rsidRPr="007A12AD">
      <w:rPr>
        <w:rFonts w:asciiTheme="majorHAnsi" w:eastAsiaTheme="majorEastAsia" w:hAnsiTheme="majorHAnsi" w:cstheme="majorBidi"/>
        <w:noProof/>
        <w:lang w:val="en-US"/>
      </w:rPr>
      <w:t>1</w:t>
    </w:r>
    <w:r>
      <w:rPr>
        <w:rFonts w:asciiTheme="majorHAnsi" w:eastAsiaTheme="majorEastAsia" w:hAnsiTheme="majorHAnsi" w:cstheme="majorBidi"/>
      </w:rPr>
      <w:fldChar w:fldCharType="end"/>
    </w:r>
  </w:p>
  <w:p w14:paraId="46DD4244" w14:textId="77777777" w:rsidR="00E472FB" w:rsidRPr="00E248B2" w:rsidRDefault="00E472FB">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70C9" w14:textId="77777777" w:rsidR="00386183" w:rsidRDefault="00386183" w:rsidP="009907EF">
      <w:pPr>
        <w:spacing w:after="0" w:line="240" w:lineRule="auto"/>
      </w:pPr>
      <w:r>
        <w:separator/>
      </w:r>
    </w:p>
  </w:footnote>
  <w:footnote w:type="continuationSeparator" w:id="0">
    <w:p w14:paraId="295F49C8" w14:textId="77777777" w:rsidR="00386183" w:rsidRDefault="00386183" w:rsidP="00990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5CE"/>
    <w:multiLevelType w:val="hybridMultilevel"/>
    <w:tmpl w:val="C7A21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F64B2"/>
    <w:multiLevelType w:val="hybridMultilevel"/>
    <w:tmpl w:val="EA2428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550766"/>
    <w:multiLevelType w:val="hybridMultilevel"/>
    <w:tmpl w:val="2E1C7820"/>
    <w:lvl w:ilvl="0" w:tplc="DE4CC5BA">
      <w:numFmt w:val="bullet"/>
      <w:lvlText w:val="-"/>
      <w:lvlJc w:val="left"/>
      <w:pPr>
        <w:ind w:left="720" w:hanging="360"/>
      </w:pPr>
      <w:rPr>
        <w:rFonts w:ascii="Calibri" w:eastAsia="Calibri" w:hAnsi="Calibri" w:cs="Times New Roman" w:hint="default"/>
      </w:rPr>
    </w:lvl>
    <w:lvl w:ilvl="1" w:tplc="040C000F">
      <w:start w:val="1"/>
      <w:numFmt w:val="decimal"/>
      <w:lvlText w:val="%2."/>
      <w:lvlJc w:val="left"/>
      <w:pPr>
        <w:ind w:left="1440" w:hanging="360"/>
      </w:p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4AA25DC"/>
    <w:multiLevelType w:val="hybridMultilevel"/>
    <w:tmpl w:val="3050D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341C1F"/>
    <w:multiLevelType w:val="hybridMultilevel"/>
    <w:tmpl w:val="FBF6AD3A"/>
    <w:lvl w:ilvl="0" w:tplc="6D8E421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E600E0"/>
    <w:multiLevelType w:val="hybridMultilevel"/>
    <w:tmpl w:val="06FE83C0"/>
    <w:lvl w:ilvl="0" w:tplc="6D8E421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FA26DC"/>
    <w:multiLevelType w:val="hybridMultilevel"/>
    <w:tmpl w:val="8B8E5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613C0D"/>
    <w:multiLevelType w:val="hybridMultilevel"/>
    <w:tmpl w:val="421239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F10DB0"/>
    <w:multiLevelType w:val="hybridMultilevel"/>
    <w:tmpl w:val="F3B8860A"/>
    <w:lvl w:ilvl="0" w:tplc="27E4D152">
      <w:start w:val="1"/>
      <w:numFmt w:val="bullet"/>
      <w:lvlText w:val="-"/>
      <w:lvlJc w:val="left"/>
      <w:pPr>
        <w:ind w:left="1080" w:hanging="360"/>
      </w:pPr>
      <w:rPr>
        <w:rFonts w:ascii="Calibri" w:eastAsia="Calibri" w:hAnsi="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77DA2983"/>
    <w:multiLevelType w:val="hybridMultilevel"/>
    <w:tmpl w:val="38F0C7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7"/>
  </w:num>
  <w:num w:numId="5">
    <w:abstractNumId w:val="3"/>
  </w:num>
  <w:num w:numId="6">
    <w:abstractNumId w:val="5"/>
  </w:num>
  <w:num w:numId="7">
    <w:abstractNumId w:val="4"/>
  </w:num>
  <w:num w:numId="8">
    <w:abstractNumId w:val="0"/>
  </w:num>
  <w:num w:numId="9">
    <w:abstractNumId w:val="8"/>
  </w:num>
  <w:num w:numId="10">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9C"/>
    <w:rsid w:val="00006517"/>
    <w:rsid w:val="000067AD"/>
    <w:rsid w:val="00017422"/>
    <w:rsid w:val="000210C1"/>
    <w:rsid w:val="00043CD1"/>
    <w:rsid w:val="00047FB1"/>
    <w:rsid w:val="000509DB"/>
    <w:rsid w:val="00096BD9"/>
    <w:rsid w:val="000A0908"/>
    <w:rsid w:val="000A5772"/>
    <w:rsid w:val="000B0EB9"/>
    <w:rsid w:val="000C7501"/>
    <w:rsid w:val="000F5299"/>
    <w:rsid w:val="001158FC"/>
    <w:rsid w:val="00123AC7"/>
    <w:rsid w:val="00145C33"/>
    <w:rsid w:val="00180AB8"/>
    <w:rsid w:val="0019169B"/>
    <w:rsid w:val="001A6392"/>
    <w:rsid w:val="001B7A68"/>
    <w:rsid w:val="001C70D7"/>
    <w:rsid w:val="001D762E"/>
    <w:rsid w:val="001E4BF1"/>
    <w:rsid w:val="001F2194"/>
    <w:rsid w:val="001F6755"/>
    <w:rsid w:val="00215227"/>
    <w:rsid w:val="00215D90"/>
    <w:rsid w:val="002271FA"/>
    <w:rsid w:val="0023438E"/>
    <w:rsid w:val="00236F93"/>
    <w:rsid w:val="00237656"/>
    <w:rsid w:val="002779E1"/>
    <w:rsid w:val="002E0041"/>
    <w:rsid w:val="002E5937"/>
    <w:rsid w:val="002E6033"/>
    <w:rsid w:val="002F0ADE"/>
    <w:rsid w:val="002F140F"/>
    <w:rsid w:val="002F59C3"/>
    <w:rsid w:val="003026DD"/>
    <w:rsid w:val="00304288"/>
    <w:rsid w:val="00311B63"/>
    <w:rsid w:val="0031557D"/>
    <w:rsid w:val="00315BAC"/>
    <w:rsid w:val="00322708"/>
    <w:rsid w:val="00330192"/>
    <w:rsid w:val="00330BD6"/>
    <w:rsid w:val="003313F1"/>
    <w:rsid w:val="003447CC"/>
    <w:rsid w:val="003670DB"/>
    <w:rsid w:val="00367941"/>
    <w:rsid w:val="00386183"/>
    <w:rsid w:val="00396FB9"/>
    <w:rsid w:val="003A4DDD"/>
    <w:rsid w:val="003A5E14"/>
    <w:rsid w:val="003C1D2B"/>
    <w:rsid w:val="003C55A8"/>
    <w:rsid w:val="003C708A"/>
    <w:rsid w:val="003E18A6"/>
    <w:rsid w:val="003E6208"/>
    <w:rsid w:val="003F6A05"/>
    <w:rsid w:val="003F6E05"/>
    <w:rsid w:val="00402FD1"/>
    <w:rsid w:val="00411A85"/>
    <w:rsid w:val="00415813"/>
    <w:rsid w:val="00415D90"/>
    <w:rsid w:val="00430773"/>
    <w:rsid w:val="00444C3B"/>
    <w:rsid w:val="00451947"/>
    <w:rsid w:val="004555A8"/>
    <w:rsid w:val="00480CFB"/>
    <w:rsid w:val="004859F0"/>
    <w:rsid w:val="0049179A"/>
    <w:rsid w:val="004B1247"/>
    <w:rsid w:val="004B1D96"/>
    <w:rsid w:val="004C0BE3"/>
    <w:rsid w:val="004F465B"/>
    <w:rsid w:val="0051471C"/>
    <w:rsid w:val="00527610"/>
    <w:rsid w:val="00533966"/>
    <w:rsid w:val="00540E1F"/>
    <w:rsid w:val="00543F1B"/>
    <w:rsid w:val="005459AF"/>
    <w:rsid w:val="005507CF"/>
    <w:rsid w:val="005612CC"/>
    <w:rsid w:val="00575745"/>
    <w:rsid w:val="00593A6D"/>
    <w:rsid w:val="005A6D1A"/>
    <w:rsid w:val="005B4247"/>
    <w:rsid w:val="005C4106"/>
    <w:rsid w:val="005C442A"/>
    <w:rsid w:val="0060146E"/>
    <w:rsid w:val="00614EA8"/>
    <w:rsid w:val="00622B96"/>
    <w:rsid w:val="0062387B"/>
    <w:rsid w:val="00624C3F"/>
    <w:rsid w:val="0065097D"/>
    <w:rsid w:val="00651DCF"/>
    <w:rsid w:val="006977B9"/>
    <w:rsid w:val="006C159D"/>
    <w:rsid w:val="006C7A33"/>
    <w:rsid w:val="006D2597"/>
    <w:rsid w:val="006D3592"/>
    <w:rsid w:val="006D441D"/>
    <w:rsid w:val="006D7E18"/>
    <w:rsid w:val="006E6C02"/>
    <w:rsid w:val="006F3AC7"/>
    <w:rsid w:val="006F4762"/>
    <w:rsid w:val="007014F5"/>
    <w:rsid w:val="00703AC9"/>
    <w:rsid w:val="0071350E"/>
    <w:rsid w:val="00724691"/>
    <w:rsid w:val="00724B2B"/>
    <w:rsid w:val="00725239"/>
    <w:rsid w:val="0074423D"/>
    <w:rsid w:val="007673E7"/>
    <w:rsid w:val="00770F25"/>
    <w:rsid w:val="0077451D"/>
    <w:rsid w:val="0079008C"/>
    <w:rsid w:val="00792CE8"/>
    <w:rsid w:val="007A12AD"/>
    <w:rsid w:val="007B1372"/>
    <w:rsid w:val="007B6A9D"/>
    <w:rsid w:val="007C3608"/>
    <w:rsid w:val="007C3AEF"/>
    <w:rsid w:val="007D7B01"/>
    <w:rsid w:val="007E1A49"/>
    <w:rsid w:val="007E5BB4"/>
    <w:rsid w:val="007F0251"/>
    <w:rsid w:val="008009CE"/>
    <w:rsid w:val="0082062B"/>
    <w:rsid w:val="00821498"/>
    <w:rsid w:val="0082318B"/>
    <w:rsid w:val="00863316"/>
    <w:rsid w:val="00865343"/>
    <w:rsid w:val="008707B2"/>
    <w:rsid w:val="00887C94"/>
    <w:rsid w:val="00890CA9"/>
    <w:rsid w:val="0089142D"/>
    <w:rsid w:val="008B38FD"/>
    <w:rsid w:val="008E35B3"/>
    <w:rsid w:val="00912A1B"/>
    <w:rsid w:val="00916B94"/>
    <w:rsid w:val="00920F83"/>
    <w:rsid w:val="009232C6"/>
    <w:rsid w:val="00924D27"/>
    <w:rsid w:val="0093013F"/>
    <w:rsid w:val="00932A59"/>
    <w:rsid w:val="00936501"/>
    <w:rsid w:val="00941E0D"/>
    <w:rsid w:val="0094529C"/>
    <w:rsid w:val="00951CD2"/>
    <w:rsid w:val="009605FC"/>
    <w:rsid w:val="00973271"/>
    <w:rsid w:val="009735E0"/>
    <w:rsid w:val="00984CAD"/>
    <w:rsid w:val="009907EF"/>
    <w:rsid w:val="009A1F91"/>
    <w:rsid w:val="009B5781"/>
    <w:rsid w:val="009E7D54"/>
    <w:rsid w:val="00A01E33"/>
    <w:rsid w:val="00A04EBC"/>
    <w:rsid w:val="00A06203"/>
    <w:rsid w:val="00A20E3D"/>
    <w:rsid w:val="00A23EFF"/>
    <w:rsid w:val="00A244B8"/>
    <w:rsid w:val="00A42A09"/>
    <w:rsid w:val="00A53BD8"/>
    <w:rsid w:val="00A560C7"/>
    <w:rsid w:val="00A60C36"/>
    <w:rsid w:val="00A64B89"/>
    <w:rsid w:val="00A662B6"/>
    <w:rsid w:val="00A71133"/>
    <w:rsid w:val="00A90514"/>
    <w:rsid w:val="00A9726D"/>
    <w:rsid w:val="00AA63B0"/>
    <w:rsid w:val="00AB684B"/>
    <w:rsid w:val="00AC1E69"/>
    <w:rsid w:val="00AF07C5"/>
    <w:rsid w:val="00B00DE8"/>
    <w:rsid w:val="00B01FF4"/>
    <w:rsid w:val="00B05A90"/>
    <w:rsid w:val="00B1347D"/>
    <w:rsid w:val="00B16991"/>
    <w:rsid w:val="00B234D9"/>
    <w:rsid w:val="00B30CDD"/>
    <w:rsid w:val="00BA28C6"/>
    <w:rsid w:val="00BA57DA"/>
    <w:rsid w:val="00BA7BEE"/>
    <w:rsid w:val="00BD1FAF"/>
    <w:rsid w:val="00BF1B14"/>
    <w:rsid w:val="00C364EA"/>
    <w:rsid w:val="00C37206"/>
    <w:rsid w:val="00C434DE"/>
    <w:rsid w:val="00C46BF3"/>
    <w:rsid w:val="00C55586"/>
    <w:rsid w:val="00C8431D"/>
    <w:rsid w:val="00C9414E"/>
    <w:rsid w:val="00CC3148"/>
    <w:rsid w:val="00CF1147"/>
    <w:rsid w:val="00D03C9D"/>
    <w:rsid w:val="00D12314"/>
    <w:rsid w:val="00D40E81"/>
    <w:rsid w:val="00D468CF"/>
    <w:rsid w:val="00D63A2F"/>
    <w:rsid w:val="00D92B0A"/>
    <w:rsid w:val="00DB37B2"/>
    <w:rsid w:val="00DD377A"/>
    <w:rsid w:val="00DD73F2"/>
    <w:rsid w:val="00DF04D1"/>
    <w:rsid w:val="00DF2F3E"/>
    <w:rsid w:val="00DF35C5"/>
    <w:rsid w:val="00E03D53"/>
    <w:rsid w:val="00E03F20"/>
    <w:rsid w:val="00E23B6C"/>
    <w:rsid w:val="00E248B2"/>
    <w:rsid w:val="00E27CB2"/>
    <w:rsid w:val="00E37929"/>
    <w:rsid w:val="00E472FB"/>
    <w:rsid w:val="00E47BE4"/>
    <w:rsid w:val="00E74690"/>
    <w:rsid w:val="00E8672F"/>
    <w:rsid w:val="00EA00B6"/>
    <w:rsid w:val="00EA2A4A"/>
    <w:rsid w:val="00EA76DF"/>
    <w:rsid w:val="00EB464A"/>
    <w:rsid w:val="00EC52F8"/>
    <w:rsid w:val="00EC612B"/>
    <w:rsid w:val="00ED6EE3"/>
    <w:rsid w:val="00EE2A8F"/>
    <w:rsid w:val="00EF6955"/>
    <w:rsid w:val="00F16210"/>
    <w:rsid w:val="00F420A4"/>
    <w:rsid w:val="00F70F4F"/>
    <w:rsid w:val="00F73483"/>
    <w:rsid w:val="00F76F53"/>
    <w:rsid w:val="00FA1F23"/>
    <w:rsid w:val="00FA5F2B"/>
    <w:rsid w:val="00FB0673"/>
    <w:rsid w:val="00FB318E"/>
    <w:rsid w:val="00FB3440"/>
    <w:rsid w:val="00FB459C"/>
    <w:rsid w:val="00FB6BFD"/>
    <w:rsid w:val="00FC245F"/>
    <w:rsid w:val="00FD2C64"/>
    <w:rsid w:val="00FD6A51"/>
    <w:rsid w:val="00FE079C"/>
    <w:rsid w:val="00FE2E24"/>
    <w:rsid w:val="00FE63B6"/>
    <w:rsid w:val="00FF4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34DB"/>
  <w15:docId w15:val="{7B7FB328-A9FF-427C-AA03-5843233F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20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0A4"/>
    <w:rPr>
      <w:rFonts w:ascii="Tahoma" w:hAnsi="Tahoma" w:cs="Tahoma"/>
      <w:sz w:val="16"/>
      <w:szCs w:val="16"/>
    </w:rPr>
  </w:style>
  <w:style w:type="paragraph" w:styleId="Paragraphedeliste">
    <w:name w:val="List Paragraph"/>
    <w:basedOn w:val="Normal"/>
    <w:uiPriority w:val="34"/>
    <w:qFormat/>
    <w:rsid w:val="00FF4FAD"/>
    <w:pPr>
      <w:ind w:left="720"/>
      <w:contextualSpacing/>
    </w:pPr>
  </w:style>
  <w:style w:type="table" w:styleId="Grilledutableau">
    <w:name w:val="Table Grid"/>
    <w:basedOn w:val="TableauNormal"/>
    <w:uiPriority w:val="59"/>
    <w:rsid w:val="001E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907EF"/>
    <w:pPr>
      <w:tabs>
        <w:tab w:val="center" w:pos="4536"/>
        <w:tab w:val="right" w:pos="9072"/>
      </w:tabs>
      <w:spacing w:after="0" w:line="240" w:lineRule="auto"/>
    </w:pPr>
  </w:style>
  <w:style w:type="character" w:customStyle="1" w:styleId="En-tteCar">
    <w:name w:val="En-tête Car"/>
    <w:basedOn w:val="Policepardfaut"/>
    <w:link w:val="En-tte"/>
    <w:uiPriority w:val="99"/>
    <w:rsid w:val="009907EF"/>
  </w:style>
  <w:style w:type="paragraph" w:styleId="Pieddepage">
    <w:name w:val="footer"/>
    <w:basedOn w:val="Normal"/>
    <w:link w:val="PieddepageCar"/>
    <w:uiPriority w:val="99"/>
    <w:unhideWhenUsed/>
    <w:rsid w:val="009907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07EF"/>
  </w:style>
  <w:style w:type="character" w:styleId="Marquedecommentaire">
    <w:name w:val="annotation reference"/>
    <w:basedOn w:val="Policepardfaut"/>
    <w:uiPriority w:val="99"/>
    <w:semiHidden/>
    <w:unhideWhenUsed/>
    <w:rsid w:val="00315BAC"/>
    <w:rPr>
      <w:sz w:val="16"/>
      <w:szCs w:val="16"/>
    </w:rPr>
  </w:style>
  <w:style w:type="paragraph" w:styleId="Commentaire">
    <w:name w:val="annotation text"/>
    <w:basedOn w:val="Normal"/>
    <w:link w:val="CommentaireCar"/>
    <w:uiPriority w:val="99"/>
    <w:semiHidden/>
    <w:unhideWhenUsed/>
    <w:rsid w:val="00315BAC"/>
    <w:pPr>
      <w:spacing w:line="240" w:lineRule="auto"/>
    </w:pPr>
    <w:rPr>
      <w:sz w:val="20"/>
      <w:szCs w:val="20"/>
    </w:rPr>
  </w:style>
  <w:style w:type="character" w:customStyle="1" w:styleId="CommentaireCar">
    <w:name w:val="Commentaire Car"/>
    <w:basedOn w:val="Policepardfaut"/>
    <w:link w:val="Commentaire"/>
    <w:uiPriority w:val="99"/>
    <w:semiHidden/>
    <w:rsid w:val="00315BAC"/>
    <w:rPr>
      <w:sz w:val="20"/>
      <w:szCs w:val="20"/>
    </w:rPr>
  </w:style>
  <w:style w:type="paragraph" w:styleId="Objetducommentaire">
    <w:name w:val="annotation subject"/>
    <w:basedOn w:val="Commentaire"/>
    <w:next w:val="Commentaire"/>
    <w:link w:val="ObjetducommentaireCar"/>
    <w:uiPriority w:val="99"/>
    <w:semiHidden/>
    <w:unhideWhenUsed/>
    <w:rsid w:val="00315BAC"/>
    <w:rPr>
      <w:b/>
      <w:bCs/>
    </w:rPr>
  </w:style>
  <w:style w:type="character" w:customStyle="1" w:styleId="ObjetducommentaireCar">
    <w:name w:val="Objet du commentaire Car"/>
    <w:basedOn w:val="CommentaireCar"/>
    <w:link w:val="Objetducommentaire"/>
    <w:uiPriority w:val="99"/>
    <w:semiHidden/>
    <w:rsid w:val="00315BAC"/>
    <w:rPr>
      <w:b/>
      <w:bCs/>
      <w:sz w:val="20"/>
      <w:szCs w:val="20"/>
    </w:rPr>
  </w:style>
  <w:style w:type="paragraph" w:styleId="Rvision">
    <w:name w:val="Revision"/>
    <w:hidden/>
    <w:uiPriority w:val="99"/>
    <w:semiHidden/>
    <w:rsid w:val="00180AB8"/>
    <w:pPr>
      <w:spacing w:after="0" w:line="240" w:lineRule="auto"/>
    </w:pPr>
  </w:style>
  <w:style w:type="paragraph" w:customStyle="1" w:styleId="calibri11">
    <w:name w:val="calibri11"/>
    <w:basedOn w:val="Normal"/>
    <w:rsid w:val="00415813"/>
    <w:pPr>
      <w:spacing w:after="0"/>
      <w:ind w:left="567" w:firstLine="567"/>
      <w:jc w:val="both"/>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9084">
      <w:bodyDiv w:val="1"/>
      <w:marLeft w:val="0"/>
      <w:marRight w:val="0"/>
      <w:marTop w:val="0"/>
      <w:marBottom w:val="0"/>
      <w:divBdr>
        <w:top w:val="none" w:sz="0" w:space="0" w:color="auto"/>
        <w:left w:val="none" w:sz="0" w:space="0" w:color="auto"/>
        <w:bottom w:val="none" w:sz="0" w:space="0" w:color="auto"/>
        <w:right w:val="none" w:sz="0" w:space="0" w:color="auto"/>
      </w:divBdr>
    </w:div>
    <w:div w:id="180509346">
      <w:bodyDiv w:val="1"/>
      <w:marLeft w:val="0"/>
      <w:marRight w:val="0"/>
      <w:marTop w:val="0"/>
      <w:marBottom w:val="0"/>
      <w:divBdr>
        <w:top w:val="none" w:sz="0" w:space="0" w:color="auto"/>
        <w:left w:val="none" w:sz="0" w:space="0" w:color="auto"/>
        <w:bottom w:val="none" w:sz="0" w:space="0" w:color="auto"/>
        <w:right w:val="none" w:sz="0" w:space="0" w:color="auto"/>
      </w:divBdr>
      <w:divsChild>
        <w:div w:id="715736322">
          <w:marLeft w:val="0"/>
          <w:marRight w:val="0"/>
          <w:marTop w:val="0"/>
          <w:marBottom w:val="0"/>
          <w:divBdr>
            <w:top w:val="none" w:sz="0" w:space="0" w:color="auto"/>
            <w:left w:val="none" w:sz="0" w:space="0" w:color="auto"/>
            <w:bottom w:val="none" w:sz="0" w:space="0" w:color="auto"/>
            <w:right w:val="none" w:sz="0" w:space="0" w:color="auto"/>
          </w:divBdr>
          <w:divsChild>
            <w:div w:id="1153722593">
              <w:marLeft w:val="0"/>
              <w:marRight w:val="0"/>
              <w:marTop w:val="0"/>
              <w:marBottom w:val="0"/>
              <w:divBdr>
                <w:top w:val="none" w:sz="0" w:space="0" w:color="auto"/>
                <w:left w:val="none" w:sz="0" w:space="0" w:color="auto"/>
                <w:bottom w:val="none" w:sz="0" w:space="0" w:color="auto"/>
                <w:right w:val="none" w:sz="0" w:space="0" w:color="auto"/>
              </w:divBdr>
              <w:divsChild>
                <w:div w:id="1372925984">
                  <w:marLeft w:val="0"/>
                  <w:marRight w:val="0"/>
                  <w:marTop w:val="0"/>
                  <w:marBottom w:val="0"/>
                  <w:divBdr>
                    <w:top w:val="none" w:sz="0" w:space="0" w:color="auto"/>
                    <w:left w:val="none" w:sz="0" w:space="0" w:color="auto"/>
                    <w:bottom w:val="none" w:sz="0" w:space="0" w:color="auto"/>
                    <w:right w:val="none" w:sz="0" w:space="0" w:color="auto"/>
                  </w:divBdr>
                  <w:divsChild>
                    <w:div w:id="2016221014">
                      <w:marLeft w:val="0"/>
                      <w:marRight w:val="0"/>
                      <w:marTop w:val="0"/>
                      <w:marBottom w:val="0"/>
                      <w:divBdr>
                        <w:top w:val="none" w:sz="0" w:space="0" w:color="auto"/>
                        <w:left w:val="none" w:sz="0" w:space="0" w:color="auto"/>
                        <w:bottom w:val="none" w:sz="0" w:space="0" w:color="auto"/>
                        <w:right w:val="none" w:sz="0" w:space="0" w:color="auto"/>
                      </w:divBdr>
                      <w:divsChild>
                        <w:div w:id="501120836">
                          <w:marLeft w:val="0"/>
                          <w:marRight w:val="0"/>
                          <w:marTop w:val="0"/>
                          <w:marBottom w:val="0"/>
                          <w:divBdr>
                            <w:top w:val="none" w:sz="0" w:space="0" w:color="auto"/>
                            <w:left w:val="none" w:sz="0" w:space="0" w:color="auto"/>
                            <w:bottom w:val="none" w:sz="0" w:space="0" w:color="auto"/>
                            <w:right w:val="none" w:sz="0" w:space="0" w:color="auto"/>
                          </w:divBdr>
                          <w:divsChild>
                            <w:div w:id="1891964106">
                              <w:marLeft w:val="2700"/>
                              <w:marRight w:val="3960"/>
                              <w:marTop w:val="0"/>
                              <w:marBottom w:val="0"/>
                              <w:divBdr>
                                <w:top w:val="none" w:sz="0" w:space="0" w:color="auto"/>
                                <w:left w:val="none" w:sz="0" w:space="0" w:color="auto"/>
                                <w:bottom w:val="none" w:sz="0" w:space="0" w:color="auto"/>
                                <w:right w:val="none" w:sz="0" w:space="0" w:color="auto"/>
                              </w:divBdr>
                              <w:divsChild>
                                <w:div w:id="288098304">
                                  <w:marLeft w:val="0"/>
                                  <w:marRight w:val="0"/>
                                  <w:marTop w:val="0"/>
                                  <w:marBottom w:val="0"/>
                                  <w:divBdr>
                                    <w:top w:val="none" w:sz="0" w:space="0" w:color="auto"/>
                                    <w:left w:val="none" w:sz="0" w:space="0" w:color="auto"/>
                                    <w:bottom w:val="none" w:sz="0" w:space="0" w:color="auto"/>
                                    <w:right w:val="none" w:sz="0" w:space="0" w:color="auto"/>
                                  </w:divBdr>
                                  <w:divsChild>
                                    <w:div w:id="1599370786">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708381946">
                                              <w:marLeft w:val="0"/>
                                              <w:marRight w:val="0"/>
                                              <w:marTop w:val="90"/>
                                              <w:marBottom w:val="0"/>
                                              <w:divBdr>
                                                <w:top w:val="none" w:sz="0" w:space="0" w:color="auto"/>
                                                <w:left w:val="none" w:sz="0" w:space="0" w:color="auto"/>
                                                <w:bottom w:val="none" w:sz="0" w:space="0" w:color="auto"/>
                                                <w:right w:val="none" w:sz="0" w:space="0" w:color="auto"/>
                                              </w:divBdr>
                                              <w:divsChild>
                                                <w:div w:id="298195634">
                                                  <w:marLeft w:val="0"/>
                                                  <w:marRight w:val="0"/>
                                                  <w:marTop w:val="0"/>
                                                  <w:marBottom w:val="420"/>
                                                  <w:divBdr>
                                                    <w:top w:val="none" w:sz="0" w:space="0" w:color="auto"/>
                                                    <w:left w:val="none" w:sz="0" w:space="0" w:color="auto"/>
                                                    <w:bottom w:val="none" w:sz="0" w:space="0" w:color="auto"/>
                                                    <w:right w:val="none" w:sz="0" w:space="0" w:color="auto"/>
                                                  </w:divBdr>
                                                  <w:divsChild>
                                                    <w:div w:id="1543010516">
                                                      <w:marLeft w:val="0"/>
                                                      <w:marRight w:val="0"/>
                                                      <w:marTop w:val="0"/>
                                                      <w:marBottom w:val="0"/>
                                                      <w:divBdr>
                                                        <w:top w:val="none" w:sz="0" w:space="0" w:color="auto"/>
                                                        <w:left w:val="none" w:sz="0" w:space="0" w:color="auto"/>
                                                        <w:bottom w:val="none" w:sz="0" w:space="0" w:color="auto"/>
                                                        <w:right w:val="none" w:sz="0" w:space="0" w:color="auto"/>
                                                      </w:divBdr>
                                                      <w:divsChild>
                                                        <w:div w:id="2043238835">
                                                          <w:marLeft w:val="0"/>
                                                          <w:marRight w:val="0"/>
                                                          <w:marTop w:val="0"/>
                                                          <w:marBottom w:val="0"/>
                                                          <w:divBdr>
                                                            <w:top w:val="single" w:sz="6" w:space="0" w:color="DFE1E5"/>
                                                            <w:left w:val="single" w:sz="6" w:space="0" w:color="DFE1E5"/>
                                                            <w:bottom w:val="single" w:sz="6" w:space="0" w:color="DFE1E5"/>
                                                            <w:right w:val="single" w:sz="6" w:space="0" w:color="DFE1E5"/>
                                                          </w:divBdr>
                                                          <w:divsChild>
                                                            <w:div w:id="1206334237">
                                                              <w:marLeft w:val="0"/>
                                                              <w:marRight w:val="0"/>
                                                              <w:marTop w:val="0"/>
                                                              <w:marBottom w:val="0"/>
                                                              <w:divBdr>
                                                                <w:top w:val="none" w:sz="0" w:space="0" w:color="auto"/>
                                                                <w:left w:val="none" w:sz="0" w:space="0" w:color="auto"/>
                                                                <w:bottom w:val="none" w:sz="0" w:space="0" w:color="auto"/>
                                                                <w:right w:val="none" w:sz="0" w:space="0" w:color="auto"/>
                                                              </w:divBdr>
                                                              <w:divsChild>
                                                                <w:div w:id="338507415">
                                                                  <w:marLeft w:val="0"/>
                                                                  <w:marRight w:val="0"/>
                                                                  <w:marTop w:val="0"/>
                                                                  <w:marBottom w:val="0"/>
                                                                  <w:divBdr>
                                                                    <w:top w:val="none" w:sz="0" w:space="0" w:color="auto"/>
                                                                    <w:left w:val="none" w:sz="0" w:space="0" w:color="auto"/>
                                                                    <w:bottom w:val="none" w:sz="0" w:space="0" w:color="auto"/>
                                                                    <w:right w:val="none" w:sz="0" w:space="0" w:color="auto"/>
                                                                  </w:divBdr>
                                                                  <w:divsChild>
                                                                    <w:div w:id="576980122">
                                                                      <w:marLeft w:val="0"/>
                                                                      <w:marRight w:val="0"/>
                                                                      <w:marTop w:val="0"/>
                                                                      <w:marBottom w:val="0"/>
                                                                      <w:divBdr>
                                                                        <w:top w:val="none" w:sz="0" w:space="0" w:color="auto"/>
                                                                        <w:left w:val="none" w:sz="0" w:space="0" w:color="auto"/>
                                                                        <w:bottom w:val="none" w:sz="0" w:space="0" w:color="auto"/>
                                                                        <w:right w:val="none" w:sz="0" w:space="0" w:color="auto"/>
                                                                      </w:divBdr>
                                                                      <w:divsChild>
                                                                        <w:div w:id="1028216792">
                                                                          <w:marLeft w:val="0"/>
                                                                          <w:marRight w:val="0"/>
                                                                          <w:marTop w:val="0"/>
                                                                          <w:marBottom w:val="0"/>
                                                                          <w:divBdr>
                                                                            <w:top w:val="none" w:sz="0" w:space="0" w:color="auto"/>
                                                                            <w:left w:val="none" w:sz="0" w:space="0" w:color="auto"/>
                                                                            <w:bottom w:val="none" w:sz="0" w:space="0" w:color="auto"/>
                                                                            <w:right w:val="none" w:sz="0" w:space="0" w:color="auto"/>
                                                                          </w:divBdr>
                                                                          <w:divsChild>
                                                                            <w:div w:id="802576782">
                                                                              <w:marLeft w:val="0"/>
                                                                              <w:marRight w:val="0"/>
                                                                              <w:marTop w:val="0"/>
                                                                              <w:marBottom w:val="0"/>
                                                                              <w:divBdr>
                                                                                <w:top w:val="none" w:sz="0" w:space="0" w:color="auto"/>
                                                                                <w:left w:val="none" w:sz="0" w:space="0" w:color="auto"/>
                                                                                <w:bottom w:val="none" w:sz="0" w:space="0" w:color="auto"/>
                                                                                <w:right w:val="none" w:sz="0" w:space="0" w:color="auto"/>
                                                                              </w:divBdr>
                                                                              <w:divsChild>
                                                                                <w:div w:id="262954285">
                                                                                  <w:marLeft w:val="0"/>
                                                                                  <w:marRight w:val="0"/>
                                                                                  <w:marTop w:val="0"/>
                                                                                  <w:marBottom w:val="0"/>
                                                                                  <w:divBdr>
                                                                                    <w:top w:val="none" w:sz="0" w:space="0" w:color="auto"/>
                                                                                    <w:left w:val="none" w:sz="0" w:space="0" w:color="auto"/>
                                                                                    <w:bottom w:val="none" w:sz="0" w:space="0" w:color="auto"/>
                                                                                    <w:right w:val="none" w:sz="0" w:space="0" w:color="auto"/>
                                                                                  </w:divBdr>
                                                                                </w:div>
                                                                                <w:div w:id="563182849">
                                                                                  <w:marLeft w:val="0"/>
                                                                                  <w:marRight w:val="0"/>
                                                                                  <w:marTop w:val="0"/>
                                                                                  <w:marBottom w:val="0"/>
                                                                                  <w:divBdr>
                                                                                    <w:top w:val="none" w:sz="0" w:space="0" w:color="auto"/>
                                                                                    <w:left w:val="none" w:sz="0" w:space="0" w:color="auto"/>
                                                                                    <w:bottom w:val="none" w:sz="0" w:space="0" w:color="auto"/>
                                                                                    <w:right w:val="none" w:sz="0" w:space="0" w:color="auto"/>
                                                                                  </w:divBdr>
                                                                                  <w:divsChild>
                                                                                    <w:div w:id="4310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402233">
      <w:bodyDiv w:val="1"/>
      <w:marLeft w:val="0"/>
      <w:marRight w:val="0"/>
      <w:marTop w:val="0"/>
      <w:marBottom w:val="0"/>
      <w:divBdr>
        <w:top w:val="none" w:sz="0" w:space="0" w:color="auto"/>
        <w:left w:val="none" w:sz="0" w:space="0" w:color="auto"/>
        <w:bottom w:val="none" w:sz="0" w:space="0" w:color="auto"/>
        <w:right w:val="none" w:sz="0" w:space="0" w:color="auto"/>
      </w:divBdr>
    </w:div>
    <w:div w:id="655064735">
      <w:bodyDiv w:val="1"/>
      <w:marLeft w:val="0"/>
      <w:marRight w:val="0"/>
      <w:marTop w:val="0"/>
      <w:marBottom w:val="0"/>
      <w:divBdr>
        <w:top w:val="none" w:sz="0" w:space="0" w:color="auto"/>
        <w:left w:val="none" w:sz="0" w:space="0" w:color="auto"/>
        <w:bottom w:val="none" w:sz="0" w:space="0" w:color="auto"/>
        <w:right w:val="none" w:sz="0" w:space="0" w:color="auto"/>
      </w:divBdr>
    </w:div>
    <w:div w:id="676810186">
      <w:bodyDiv w:val="1"/>
      <w:marLeft w:val="0"/>
      <w:marRight w:val="0"/>
      <w:marTop w:val="0"/>
      <w:marBottom w:val="0"/>
      <w:divBdr>
        <w:top w:val="none" w:sz="0" w:space="0" w:color="auto"/>
        <w:left w:val="none" w:sz="0" w:space="0" w:color="auto"/>
        <w:bottom w:val="none" w:sz="0" w:space="0" w:color="auto"/>
        <w:right w:val="none" w:sz="0" w:space="0" w:color="auto"/>
      </w:divBdr>
    </w:div>
    <w:div w:id="755441364">
      <w:bodyDiv w:val="1"/>
      <w:marLeft w:val="0"/>
      <w:marRight w:val="0"/>
      <w:marTop w:val="0"/>
      <w:marBottom w:val="0"/>
      <w:divBdr>
        <w:top w:val="none" w:sz="0" w:space="0" w:color="auto"/>
        <w:left w:val="none" w:sz="0" w:space="0" w:color="auto"/>
        <w:bottom w:val="none" w:sz="0" w:space="0" w:color="auto"/>
        <w:right w:val="none" w:sz="0" w:space="0" w:color="auto"/>
      </w:divBdr>
      <w:divsChild>
        <w:div w:id="1861894500">
          <w:marLeft w:val="0"/>
          <w:marRight w:val="0"/>
          <w:marTop w:val="0"/>
          <w:marBottom w:val="0"/>
          <w:divBdr>
            <w:top w:val="none" w:sz="0" w:space="0" w:color="auto"/>
            <w:left w:val="none" w:sz="0" w:space="0" w:color="auto"/>
            <w:bottom w:val="none" w:sz="0" w:space="0" w:color="auto"/>
            <w:right w:val="none" w:sz="0" w:space="0" w:color="auto"/>
          </w:divBdr>
          <w:divsChild>
            <w:div w:id="343754133">
              <w:marLeft w:val="0"/>
              <w:marRight w:val="0"/>
              <w:marTop w:val="0"/>
              <w:marBottom w:val="0"/>
              <w:divBdr>
                <w:top w:val="none" w:sz="0" w:space="0" w:color="auto"/>
                <w:left w:val="none" w:sz="0" w:space="0" w:color="auto"/>
                <w:bottom w:val="none" w:sz="0" w:space="0" w:color="auto"/>
                <w:right w:val="none" w:sz="0" w:space="0" w:color="auto"/>
              </w:divBdr>
              <w:divsChild>
                <w:div w:id="1034159308">
                  <w:marLeft w:val="0"/>
                  <w:marRight w:val="0"/>
                  <w:marTop w:val="0"/>
                  <w:marBottom w:val="0"/>
                  <w:divBdr>
                    <w:top w:val="none" w:sz="0" w:space="0" w:color="auto"/>
                    <w:left w:val="none" w:sz="0" w:space="0" w:color="auto"/>
                    <w:bottom w:val="none" w:sz="0" w:space="0" w:color="auto"/>
                    <w:right w:val="none" w:sz="0" w:space="0" w:color="auto"/>
                  </w:divBdr>
                  <w:divsChild>
                    <w:div w:id="2101287806">
                      <w:marLeft w:val="0"/>
                      <w:marRight w:val="0"/>
                      <w:marTop w:val="0"/>
                      <w:marBottom w:val="0"/>
                      <w:divBdr>
                        <w:top w:val="none" w:sz="0" w:space="0" w:color="auto"/>
                        <w:left w:val="none" w:sz="0" w:space="0" w:color="auto"/>
                        <w:bottom w:val="none" w:sz="0" w:space="0" w:color="auto"/>
                        <w:right w:val="none" w:sz="0" w:space="0" w:color="auto"/>
                      </w:divBdr>
                      <w:divsChild>
                        <w:div w:id="263922977">
                          <w:marLeft w:val="0"/>
                          <w:marRight w:val="0"/>
                          <w:marTop w:val="0"/>
                          <w:marBottom w:val="0"/>
                          <w:divBdr>
                            <w:top w:val="none" w:sz="0" w:space="0" w:color="auto"/>
                            <w:left w:val="none" w:sz="0" w:space="0" w:color="auto"/>
                            <w:bottom w:val="none" w:sz="0" w:space="0" w:color="auto"/>
                            <w:right w:val="none" w:sz="0" w:space="0" w:color="auto"/>
                          </w:divBdr>
                          <w:divsChild>
                            <w:div w:id="565456516">
                              <w:marLeft w:val="0"/>
                              <w:marRight w:val="0"/>
                              <w:marTop w:val="0"/>
                              <w:marBottom w:val="0"/>
                              <w:divBdr>
                                <w:top w:val="none" w:sz="0" w:space="0" w:color="auto"/>
                                <w:left w:val="none" w:sz="0" w:space="0" w:color="auto"/>
                                <w:bottom w:val="none" w:sz="0" w:space="0" w:color="auto"/>
                                <w:right w:val="none" w:sz="0" w:space="0" w:color="auto"/>
                              </w:divBdr>
                              <w:divsChild>
                                <w:div w:id="1407603498">
                                  <w:marLeft w:val="0"/>
                                  <w:marRight w:val="0"/>
                                  <w:marTop w:val="0"/>
                                  <w:marBottom w:val="0"/>
                                  <w:divBdr>
                                    <w:top w:val="none" w:sz="0" w:space="0" w:color="auto"/>
                                    <w:left w:val="none" w:sz="0" w:space="0" w:color="auto"/>
                                    <w:bottom w:val="none" w:sz="0" w:space="0" w:color="auto"/>
                                    <w:right w:val="none" w:sz="0" w:space="0" w:color="auto"/>
                                  </w:divBdr>
                                  <w:divsChild>
                                    <w:div w:id="983505520">
                                      <w:marLeft w:val="0"/>
                                      <w:marRight w:val="0"/>
                                      <w:marTop w:val="0"/>
                                      <w:marBottom w:val="0"/>
                                      <w:divBdr>
                                        <w:top w:val="none" w:sz="0" w:space="0" w:color="auto"/>
                                        <w:left w:val="none" w:sz="0" w:space="0" w:color="auto"/>
                                        <w:bottom w:val="none" w:sz="0" w:space="0" w:color="auto"/>
                                        <w:right w:val="none" w:sz="0" w:space="0" w:color="auto"/>
                                      </w:divBdr>
                                      <w:divsChild>
                                        <w:div w:id="484128723">
                                          <w:marLeft w:val="0"/>
                                          <w:marRight w:val="0"/>
                                          <w:marTop w:val="0"/>
                                          <w:marBottom w:val="0"/>
                                          <w:divBdr>
                                            <w:top w:val="none" w:sz="0" w:space="0" w:color="auto"/>
                                            <w:left w:val="none" w:sz="0" w:space="0" w:color="auto"/>
                                            <w:bottom w:val="none" w:sz="0" w:space="0" w:color="auto"/>
                                            <w:right w:val="none" w:sz="0" w:space="0" w:color="auto"/>
                                          </w:divBdr>
                                          <w:divsChild>
                                            <w:div w:id="1497498995">
                                              <w:marLeft w:val="0"/>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sChild>
                            </w:div>
                          </w:divsChild>
                        </w:div>
                      </w:divsChild>
                    </w:div>
                  </w:divsChild>
                </w:div>
              </w:divsChild>
            </w:div>
          </w:divsChild>
        </w:div>
      </w:divsChild>
    </w:div>
    <w:div w:id="877592616">
      <w:bodyDiv w:val="1"/>
      <w:marLeft w:val="0"/>
      <w:marRight w:val="0"/>
      <w:marTop w:val="0"/>
      <w:marBottom w:val="0"/>
      <w:divBdr>
        <w:top w:val="none" w:sz="0" w:space="0" w:color="auto"/>
        <w:left w:val="none" w:sz="0" w:space="0" w:color="auto"/>
        <w:bottom w:val="none" w:sz="0" w:space="0" w:color="auto"/>
        <w:right w:val="none" w:sz="0" w:space="0" w:color="auto"/>
      </w:divBdr>
    </w:div>
    <w:div w:id="1155955331">
      <w:bodyDiv w:val="1"/>
      <w:marLeft w:val="0"/>
      <w:marRight w:val="0"/>
      <w:marTop w:val="0"/>
      <w:marBottom w:val="0"/>
      <w:divBdr>
        <w:top w:val="none" w:sz="0" w:space="0" w:color="auto"/>
        <w:left w:val="none" w:sz="0" w:space="0" w:color="auto"/>
        <w:bottom w:val="none" w:sz="0" w:space="0" w:color="auto"/>
        <w:right w:val="none" w:sz="0" w:space="0" w:color="auto"/>
      </w:divBdr>
      <w:divsChild>
        <w:div w:id="1657344096">
          <w:marLeft w:val="0"/>
          <w:marRight w:val="0"/>
          <w:marTop w:val="0"/>
          <w:marBottom w:val="0"/>
          <w:divBdr>
            <w:top w:val="none" w:sz="0" w:space="0" w:color="auto"/>
            <w:left w:val="none" w:sz="0" w:space="0" w:color="auto"/>
            <w:bottom w:val="none" w:sz="0" w:space="0" w:color="auto"/>
            <w:right w:val="none" w:sz="0" w:space="0" w:color="auto"/>
          </w:divBdr>
          <w:divsChild>
            <w:div w:id="1249189989">
              <w:marLeft w:val="0"/>
              <w:marRight w:val="0"/>
              <w:marTop w:val="0"/>
              <w:marBottom w:val="0"/>
              <w:divBdr>
                <w:top w:val="none" w:sz="0" w:space="0" w:color="auto"/>
                <w:left w:val="none" w:sz="0" w:space="0" w:color="auto"/>
                <w:bottom w:val="none" w:sz="0" w:space="0" w:color="auto"/>
                <w:right w:val="none" w:sz="0" w:space="0" w:color="auto"/>
              </w:divBdr>
              <w:divsChild>
                <w:div w:id="637607046">
                  <w:marLeft w:val="0"/>
                  <w:marRight w:val="0"/>
                  <w:marTop w:val="0"/>
                  <w:marBottom w:val="0"/>
                  <w:divBdr>
                    <w:top w:val="none" w:sz="0" w:space="0" w:color="auto"/>
                    <w:left w:val="none" w:sz="0" w:space="0" w:color="auto"/>
                    <w:bottom w:val="none" w:sz="0" w:space="0" w:color="auto"/>
                    <w:right w:val="none" w:sz="0" w:space="0" w:color="auto"/>
                  </w:divBdr>
                  <w:divsChild>
                    <w:div w:id="849678011">
                      <w:marLeft w:val="0"/>
                      <w:marRight w:val="0"/>
                      <w:marTop w:val="0"/>
                      <w:marBottom w:val="0"/>
                      <w:divBdr>
                        <w:top w:val="none" w:sz="0" w:space="0" w:color="auto"/>
                        <w:left w:val="none" w:sz="0" w:space="0" w:color="auto"/>
                        <w:bottom w:val="none" w:sz="0" w:space="0" w:color="auto"/>
                        <w:right w:val="none" w:sz="0" w:space="0" w:color="auto"/>
                      </w:divBdr>
                      <w:divsChild>
                        <w:div w:id="997029601">
                          <w:marLeft w:val="0"/>
                          <w:marRight w:val="0"/>
                          <w:marTop w:val="0"/>
                          <w:marBottom w:val="0"/>
                          <w:divBdr>
                            <w:top w:val="none" w:sz="0" w:space="0" w:color="auto"/>
                            <w:left w:val="none" w:sz="0" w:space="0" w:color="auto"/>
                            <w:bottom w:val="none" w:sz="0" w:space="0" w:color="auto"/>
                            <w:right w:val="none" w:sz="0" w:space="0" w:color="auto"/>
                          </w:divBdr>
                          <w:divsChild>
                            <w:div w:id="115881165">
                              <w:marLeft w:val="0"/>
                              <w:marRight w:val="0"/>
                              <w:marTop w:val="0"/>
                              <w:marBottom w:val="0"/>
                              <w:divBdr>
                                <w:top w:val="none" w:sz="0" w:space="0" w:color="auto"/>
                                <w:left w:val="none" w:sz="0" w:space="0" w:color="auto"/>
                                <w:bottom w:val="none" w:sz="0" w:space="0" w:color="auto"/>
                                <w:right w:val="none" w:sz="0" w:space="0" w:color="auto"/>
                              </w:divBdr>
                              <w:divsChild>
                                <w:div w:id="2084645721">
                                  <w:marLeft w:val="0"/>
                                  <w:marRight w:val="0"/>
                                  <w:marTop w:val="0"/>
                                  <w:marBottom w:val="0"/>
                                  <w:divBdr>
                                    <w:top w:val="none" w:sz="0" w:space="0" w:color="auto"/>
                                    <w:left w:val="none" w:sz="0" w:space="0" w:color="auto"/>
                                    <w:bottom w:val="none" w:sz="0" w:space="0" w:color="auto"/>
                                    <w:right w:val="none" w:sz="0" w:space="0" w:color="auto"/>
                                  </w:divBdr>
                                  <w:divsChild>
                                    <w:div w:id="1014385619">
                                      <w:marLeft w:val="0"/>
                                      <w:marRight w:val="0"/>
                                      <w:marTop w:val="0"/>
                                      <w:marBottom w:val="0"/>
                                      <w:divBdr>
                                        <w:top w:val="none" w:sz="0" w:space="0" w:color="auto"/>
                                        <w:left w:val="none" w:sz="0" w:space="0" w:color="auto"/>
                                        <w:bottom w:val="none" w:sz="0" w:space="0" w:color="auto"/>
                                        <w:right w:val="none" w:sz="0" w:space="0" w:color="auto"/>
                                      </w:divBdr>
                                      <w:divsChild>
                                        <w:div w:id="2137720614">
                                          <w:marLeft w:val="0"/>
                                          <w:marRight w:val="0"/>
                                          <w:marTop w:val="0"/>
                                          <w:marBottom w:val="0"/>
                                          <w:divBdr>
                                            <w:top w:val="none" w:sz="0" w:space="0" w:color="auto"/>
                                            <w:left w:val="none" w:sz="0" w:space="0" w:color="auto"/>
                                            <w:bottom w:val="none" w:sz="0" w:space="0" w:color="auto"/>
                                            <w:right w:val="none" w:sz="0" w:space="0" w:color="auto"/>
                                          </w:divBdr>
                                          <w:divsChild>
                                            <w:div w:id="398409722">
                                              <w:marLeft w:val="0"/>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sChild>
                            </w:div>
                          </w:divsChild>
                        </w:div>
                      </w:divsChild>
                    </w:div>
                  </w:divsChild>
                </w:div>
              </w:divsChild>
            </w:div>
          </w:divsChild>
        </w:div>
      </w:divsChild>
    </w:div>
    <w:div w:id="1382167583">
      <w:bodyDiv w:val="1"/>
      <w:marLeft w:val="0"/>
      <w:marRight w:val="0"/>
      <w:marTop w:val="0"/>
      <w:marBottom w:val="0"/>
      <w:divBdr>
        <w:top w:val="none" w:sz="0" w:space="0" w:color="auto"/>
        <w:left w:val="none" w:sz="0" w:space="0" w:color="auto"/>
        <w:bottom w:val="none" w:sz="0" w:space="0" w:color="auto"/>
        <w:right w:val="none" w:sz="0" w:space="0" w:color="auto"/>
      </w:divBdr>
    </w:div>
    <w:div w:id="19702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5CE85-E1ED-455F-B2E5-1CA917CA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2321</Words>
  <Characters>13373</Characters>
  <Application>Microsoft Office Word</Application>
  <DocSecurity>0</DocSecurity>
  <Lines>226</Lines>
  <Paragraphs>79</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VIGNERON Thibaud</dc:creator>
  <cp:keywords/>
  <dc:description/>
  <cp:lastModifiedBy>Massimo Lodi</cp:lastModifiedBy>
  <cp:revision>10</cp:revision>
  <cp:lastPrinted>2020-12-02T14:45:00Z</cp:lastPrinted>
  <dcterms:created xsi:type="dcterms:W3CDTF">2020-12-02T11:36:00Z</dcterms:created>
  <dcterms:modified xsi:type="dcterms:W3CDTF">2022-03-24T15:45:00Z</dcterms:modified>
</cp:coreProperties>
</file>